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Montserrat" w:cs="Montserrat" w:eastAsia="Montserrat" w:hAnsi="Montserrat"/>
          <w:b w:val="1"/>
          <w:sz w:val="38"/>
          <w:szCs w:val="38"/>
        </w:rPr>
      </w:pPr>
      <w:r w:rsidDel="00000000" w:rsidR="00000000" w:rsidRPr="00000000">
        <w:rPr>
          <w:b w:val="1"/>
          <w:sz w:val="38"/>
          <w:szCs w:val="38"/>
          <w:rtl w:val="0"/>
        </w:rPr>
        <w:tab/>
        <w:tab/>
        <w:t xml:space="preserve">        </w:t>
      </w:r>
      <w:r w:rsidDel="00000000" w:rsidR="00000000" w:rsidRPr="00000000">
        <w:rPr>
          <w:rFonts w:ascii="Montserrat" w:cs="Montserrat" w:eastAsia="Montserrat" w:hAnsi="Montserrat"/>
          <w:b w:val="1"/>
          <w:sz w:val="38"/>
          <w:szCs w:val="38"/>
          <w:rtl w:val="0"/>
        </w:rPr>
        <w:t xml:space="preserve"> FIRE ALARM SYSTEM</w:t>
      </w:r>
    </w:p>
    <w:p w:rsidR="00000000" w:rsidDel="00000000" w:rsidP="00000000" w:rsidRDefault="00000000" w:rsidRPr="00000000" w14:paraId="00000002">
      <w:pPr>
        <w:spacing w:after="240" w:before="240" w:lineRule="auto"/>
        <w:ind w:left="1440" w:firstLine="0"/>
        <w:rPr>
          <w:rFonts w:ascii="Montserrat" w:cs="Montserrat" w:eastAsia="Montserrat" w:hAnsi="Montserrat"/>
          <w:b w:val="1"/>
          <w:sz w:val="38"/>
          <w:szCs w:val="38"/>
        </w:rPr>
      </w:pPr>
      <w:r w:rsidDel="00000000" w:rsidR="00000000" w:rsidRPr="00000000">
        <w:rPr>
          <w:rFonts w:ascii="Montserrat" w:cs="Montserrat" w:eastAsia="Montserrat" w:hAnsi="Montserrat"/>
          <w:b w:val="1"/>
          <w:sz w:val="38"/>
          <w:szCs w:val="38"/>
          <w:rtl w:val="0"/>
        </w:rPr>
        <w:t xml:space="preserve">    HARDWARE COMPONENTS</w:t>
      </w:r>
    </w:p>
    <w:p w:rsidR="00000000" w:rsidDel="00000000" w:rsidP="00000000" w:rsidRDefault="00000000" w:rsidRPr="00000000" w14:paraId="0000000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4">
      <w:pPr>
        <w:spacing w:after="240" w:before="240" w:lineRule="auto"/>
        <w:rPr>
          <w:b w:val="1"/>
          <w:sz w:val="32"/>
          <w:szCs w:val="32"/>
        </w:rPr>
      </w:pPr>
      <w:r w:rsidDel="00000000" w:rsidR="00000000" w:rsidRPr="00000000">
        <w:rPr>
          <w:b w:val="1"/>
          <w:sz w:val="32"/>
          <w:szCs w:val="32"/>
        </w:rPr>
        <w:drawing>
          <wp:inline distB="114300" distT="114300" distL="114300" distR="114300">
            <wp:extent cx="3282283" cy="3162300"/>
            <wp:effectExtent b="0" l="0" r="0" t="0"/>
            <wp:docPr id="1" name="image3.png"/>
            <a:graphic>
              <a:graphicData uri="http://schemas.openxmlformats.org/drawingml/2006/picture">
                <pic:pic>
                  <pic:nvPicPr>
                    <pic:cNvPr id="0" name="image3.png"/>
                    <pic:cNvPicPr preferRelativeResize="0"/>
                  </pic:nvPicPr>
                  <pic:blipFill>
                    <a:blip r:embed="rId6"/>
                    <a:srcRect b="-4075" l="0" r="-6029" t="0"/>
                    <a:stretch>
                      <a:fillRect/>
                    </a:stretch>
                  </pic:blipFill>
                  <pic:spPr>
                    <a:xfrm>
                      <a:off x="0" y="0"/>
                      <a:ext cx="328228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spacing w:after="240" w:before="240" w:lineRule="auto"/>
        <w:rPr>
          <w:sz w:val="32"/>
          <w:szCs w:val="32"/>
        </w:rPr>
      </w:pPr>
      <w:r w:rsidDel="00000000" w:rsidR="00000000" w:rsidRPr="00000000">
        <w:rPr>
          <w:sz w:val="32"/>
          <w:szCs w:val="32"/>
          <w:rtl w:val="0"/>
        </w:rPr>
        <w:t xml:space="preserve">Flame Sensor</w:t>
      </w:r>
    </w:p>
    <w:p w:rsidR="00000000" w:rsidDel="00000000" w:rsidP="00000000" w:rsidRDefault="00000000" w:rsidRPr="00000000" w14:paraId="00000007">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8">
      <w:pPr>
        <w:shd w:fill="ffffff" w:val="clear"/>
        <w:spacing w:after="120" w:before="120" w:line="366.54545454545456" w:lineRule="auto"/>
        <w:rPr>
          <w:rFonts w:ascii="Times New Roman" w:cs="Times New Roman" w:eastAsia="Times New Roman" w:hAnsi="Times New Roman"/>
          <w:sz w:val="27"/>
          <w:szCs w:val="27"/>
        </w:rPr>
      </w:pPr>
      <w:r w:rsidDel="00000000" w:rsidR="00000000" w:rsidRPr="00000000">
        <w:rPr>
          <w:rtl w:val="0"/>
        </w:rPr>
        <w:t xml:space="preserve">Flame sensor is used to detect the presence of a fire or any other strong light source. A Flame Sensor can be implemented in a variety of methods, but the one utilized in this project is an Infrared Radiation Sensitive Sensor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09">
      <w:pPr>
        <w:shd w:fill="ffffff" w:val="clear"/>
        <w:spacing w:after="120" w:before="120" w:line="366.54545454545456" w:lineRule="auto"/>
        <w:rPr/>
      </w:pPr>
      <w:r w:rsidDel="00000000" w:rsidR="00000000" w:rsidRPr="00000000">
        <w:rPr>
          <w:rtl w:val="0"/>
        </w:rPr>
        <w:t xml:space="preserve">A LM393 comparator chip is used to create a reliable digital output signal in the module. This comparator has a 15 mA driving capability. This flame detector sensor can be utilized in a variety of applications, such as fire alarms and other fire detection devices or projects.</w:t>
      </w:r>
    </w:p>
    <w:p w:rsidR="00000000" w:rsidDel="00000000" w:rsidP="00000000" w:rsidRDefault="00000000" w:rsidRPr="00000000" w14:paraId="0000000A">
      <w:pPr>
        <w:shd w:fill="ffffff" w:val="clear"/>
        <w:spacing w:after="120" w:before="120" w:line="366.54545454545456"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0B">
      <w:pPr>
        <w:shd w:fill="ffffff" w:val="clear"/>
        <w:spacing w:after="120" w:before="120" w:line="366.54545454545456" w:lineRule="auto"/>
        <w:rPr>
          <w:sz w:val="28"/>
          <w:szCs w:val="28"/>
        </w:rPr>
      </w:pPr>
      <w:r w:rsidDel="00000000" w:rsidR="00000000" w:rsidRPr="00000000">
        <w:rPr>
          <w:rtl w:val="0"/>
        </w:rPr>
      </w:r>
    </w:p>
    <w:p w:rsidR="00000000" w:rsidDel="00000000" w:rsidP="00000000" w:rsidRDefault="00000000" w:rsidRPr="00000000" w14:paraId="0000000C">
      <w:pPr>
        <w:shd w:fill="ffffff" w:val="clear"/>
        <w:spacing w:after="120" w:before="120" w:line="366.54545454545456" w:lineRule="auto"/>
        <w:rPr>
          <w:sz w:val="28"/>
          <w:szCs w:val="28"/>
        </w:rPr>
      </w:pPr>
      <w:r w:rsidDel="00000000" w:rsidR="00000000" w:rsidRPr="00000000">
        <w:rPr>
          <w:sz w:val="28"/>
          <w:szCs w:val="28"/>
          <w:rtl w:val="0"/>
        </w:rPr>
        <w:t xml:space="preserve">Specifications</w:t>
      </w:r>
      <w:r w:rsidDel="00000000" w:rsidR="00000000" w:rsidRPr="00000000">
        <w:rPr>
          <w:rtl w:val="0"/>
        </w:rPr>
      </w:r>
    </w:p>
    <w:p w:rsidR="00000000" w:rsidDel="00000000" w:rsidP="00000000" w:rsidRDefault="00000000" w:rsidRPr="00000000" w14:paraId="0000000D">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LM393 comparator chip</w:t>
      </w:r>
    </w:p>
    <w:p w:rsidR="00000000" w:rsidDel="00000000" w:rsidP="00000000" w:rsidRDefault="00000000" w:rsidRPr="00000000" w14:paraId="0000000E">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Detection Range: 760 nm to 1100 nm</w:t>
      </w:r>
    </w:p>
    <w:p w:rsidR="00000000" w:rsidDel="00000000" w:rsidP="00000000" w:rsidRDefault="00000000" w:rsidRPr="00000000" w14:paraId="0000000F">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Operating Voltage: 3.3 V to 5 V</w:t>
      </w:r>
    </w:p>
    <w:p w:rsidR="00000000" w:rsidDel="00000000" w:rsidP="00000000" w:rsidRDefault="00000000" w:rsidRPr="00000000" w14:paraId="00000010">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Maximum Output Current: 15 mA</w:t>
      </w:r>
    </w:p>
    <w:p w:rsidR="00000000" w:rsidDel="00000000" w:rsidP="00000000" w:rsidRDefault="00000000" w:rsidRPr="00000000" w14:paraId="00000011">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Digital Outputs: 0 and 1 Detection Angle: about 60 degrees</w:t>
      </w:r>
    </w:p>
    <w:p w:rsidR="00000000" w:rsidDel="00000000" w:rsidP="00000000" w:rsidRDefault="00000000" w:rsidRPr="00000000" w14:paraId="00000012">
      <w:pPr>
        <w:numPr>
          <w:ilvl w:val="0"/>
          <w:numId w:val="2"/>
        </w:numPr>
        <w:shd w:fill="ffffff" w:val="clear"/>
        <w:spacing w:after="0" w:afterAutospacing="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Adjustable sensitivity via potentiometer</w:t>
      </w:r>
    </w:p>
    <w:p w:rsidR="00000000" w:rsidDel="00000000" w:rsidP="00000000" w:rsidRDefault="00000000" w:rsidRPr="00000000" w14:paraId="00000013">
      <w:pPr>
        <w:numPr>
          <w:ilvl w:val="0"/>
          <w:numId w:val="2"/>
        </w:numPr>
        <w:shd w:fill="ffffff" w:val="clear"/>
        <w:spacing w:after="240" w:line="392.72727272727275" w:lineRule="auto"/>
        <w:ind w:left="720" w:hanging="360"/>
      </w:pPr>
      <w:r w:rsidDel="00000000" w:rsidR="00000000" w:rsidRPr="00000000">
        <w:rPr>
          <w:rFonts w:ascii="Times New Roman" w:cs="Times New Roman" w:eastAsia="Times New Roman" w:hAnsi="Times New Roman"/>
          <w:sz w:val="24"/>
          <w:szCs w:val="24"/>
          <w:rtl w:val="0"/>
        </w:rPr>
        <w:t xml:space="preserve">LED lights indicators: power (red) and digital switching output (green)</w:t>
      </w:r>
    </w:p>
    <w:p w:rsidR="00000000" w:rsidDel="00000000" w:rsidP="00000000" w:rsidRDefault="00000000" w:rsidRPr="00000000" w14:paraId="00000014">
      <w:pPr>
        <w:shd w:fill="ffffff" w:val="clear"/>
        <w:spacing w:before="24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hd w:fill="ffffff" w:val="clear"/>
        <w:spacing w:after="120" w:before="120" w:line="366.5454545454545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6">
      <w:pPr>
        <w:shd w:fill="ffffff" w:val="clear"/>
        <w:spacing w:after="120" w:before="120" w:line="366.5454545454545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7">
      <w:pPr>
        <w:spacing w:after="240" w:before="240" w:lineRule="auto"/>
        <w:rPr>
          <w:sz w:val="24"/>
          <w:szCs w:val="24"/>
        </w:rPr>
      </w:pPr>
      <w:r w:rsidDel="00000000" w:rsidR="00000000" w:rsidRPr="00000000">
        <w:rPr>
          <w:sz w:val="32"/>
          <w:szCs w:val="32"/>
          <w:rtl w:val="0"/>
        </w:rPr>
        <w:t xml:space="preserve">Smoke Sensor</w:t>
      </w: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Pr>
        <w:drawing>
          <wp:inline distB="114300" distT="114300" distL="114300" distR="114300">
            <wp:extent cx="3026503" cy="305836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26503" cy="305836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sz w:val="32"/>
          <w:szCs w:val="32"/>
        </w:rPr>
      </w:pPr>
      <w:r w:rsidDel="00000000" w:rsidR="00000000" w:rsidRPr="00000000">
        <w:rPr>
          <w:sz w:val="24"/>
          <w:szCs w:val="24"/>
          <w:rtl w:val="0"/>
        </w:rPr>
        <w:t xml:space="preserve">In our project we use a smoke sensor which is use to detect gas such as Methane, Butane and LPG.</w:t>
      </w:r>
      <w:r w:rsidDel="00000000" w:rsidR="00000000" w:rsidRPr="00000000">
        <w:rPr>
          <w:rtl w:val="0"/>
        </w:rPr>
      </w:r>
    </w:p>
    <w:p w:rsidR="00000000" w:rsidDel="00000000" w:rsidP="00000000" w:rsidRDefault="00000000" w:rsidRPr="00000000" w14:paraId="0000001A">
      <w:pPr>
        <w:spacing w:after="240" w:before="240" w:lineRule="auto"/>
        <w:rPr>
          <w:sz w:val="32"/>
          <w:szCs w:val="32"/>
        </w:rPr>
      </w:pPr>
      <w:r w:rsidDel="00000000" w:rsidR="00000000" w:rsidRPr="00000000">
        <w:rPr>
          <w:rtl w:val="0"/>
        </w:rPr>
      </w:r>
    </w:p>
    <w:p w:rsidR="00000000" w:rsidDel="00000000" w:rsidP="00000000" w:rsidRDefault="00000000" w:rsidRPr="00000000" w14:paraId="0000001B">
      <w:pPr>
        <w:spacing w:after="240" w:before="240" w:lineRule="auto"/>
        <w:rPr>
          <w:sz w:val="32"/>
          <w:szCs w:val="32"/>
        </w:rPr>
      </w:pPr>
      <w:r w:rsidDel="00000000" w:rsidR="00000000" w:rsidRPr="00000000">
        <w:rPr>
          <w:sz w:val="32"/>
          <w:szCs w:val="32"/>
          <w:rtl w:val="0"/>
        </w:rPr>
        <w:t xml:space="preserve">Specifications:</w:t>
      </w:r>
    </w:p>
    <w:p w:rsidR="00000000" w:rsidDel="00000000" w:rsidP="00000000" w:rsidRDefault="00000000" w:rsidRPr="00000000" w14:paraId="0000001C">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Operating Voltage is +5V</w:t>
      </w:r>
    </w:p>
    <w:p w:rsidR="00000000" w:rsidDel="00000000" w:rsidP="00000000" w:rsidRDefault="00000000" w:rsidRPr="00000000" w14:paraId="0000001D">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Can be used to Measure or detect LPG, Alcohol, Propane, Hydrogen, CO and even methane</w:t>
      </w:r>
    </w:p>
    <w:p w:rsidR="00000000" w:rsidDel="00000000" w:rsidP="00000000" w:rsidRDefault="00000000" w:rsidRPr="00000000" w14:paraId="0000001E">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Analog output voltage: 0V to 5V</w:t>
      </w:r>
    </w:p>
    <w:p w:rsidR="00000000" w:rsidDel="00000000" w:rsidP="00000000" w:rsidRDefault="00000000" w:rsidRPr="00000000" w14:paraId="0000001F">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Digital Output Voltage: 0V or 5V (TTL Logic)</w:t>
      </w:r>
    </w:p>
    <w:p w:rsidR="00000000" w:rsidDel="00000000" w:rsidP="00000000" w:rsidRDefault="00000000" w:rsidRPr="00000000" w14:paraId="00000020">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Preheat duration 20 seconds</w:t>
      </w:r>
    </w:p>
    <w:p w:rsidR="00000000" w:rsidDel="00000000" w:rsidP="00000000" w:rsidRDefault="00000000" w:rsidRPr="00000000" w14:paraId="00000021">
      <w:pPr>
        <w:numPr>
          <w:ilvl w:val="0"/>
          <w:numId w:val="1"/>
        </w:numPr>
        <w:shd w:fill="ffffff" w:val="clear"/>
        <w:spacing w:after="0" w:afterAutospacing="0" w:line="392.72727272727275" w:lineRule="auto"/>
        <w:ind w:left="720" w:hanging="360"/>
      </w:pPr>
      <w:r w:rsidDel="00000000" w:rsidR="00000000" w:rsidRPr="00000000">
        <w:rPr>
          <w:sz w:val="24"/>
          <w:szCs w:val="24"/>
          <w:rtl w:val="0"/>
        </w:rPr>
        <w:t xml:space="preserve">Can be used as a Digital or analog sensor</w:t>
      </w:r>
    </w:p>
    <w:p w:rsidR="00000000" w:rsidDel="00000000" w:rsidP="00000000" w:rsidRDefault="00000000" w:rsidRPr="00000000" w14:paraId="00000022">
      <w:pPr>
        <w:numPr>
          <w:ilvl w:val="0"/>
          <w:numId w:val="1"/>
        </w:numPr>
        <w:shd w:fill="ffffff" w:val="clear"/>
        <w:spacing w:after="240" w:line="392.72727272727275" w:lineRule="auto"/>
        <w:ind w:left="720" w:hanging="360"/>
      </w:pPr>
      <w:r w:rsidDel="00000000" w:rsidR="00000000" w:rsidRPr="00000000">
        <w:rPr>
          <w:sz w:val="24"/>
          <w:szCs w:val="24"/>
          <w:rtl w:val="0"/>
        </w:rPr>
        <w:t xml:space="preserve">The Sensitivity of Digital pin can be varied using the potentiometer</w:t>
      </w:r>
      <w:r w:rsidDel="00000000" w:rsidR="00000000" w:rsidRPr="00000000">
        <w:rPr>
          <w:sz w:val="32"/>
          <w:szCs w:val="32"/>
          <w:rtl w:val="0"/>
        </w:rPr>
        <w:t xml:space="preserve"> </w:t>
      </w:r>
    </w:p>
    <w:p w:rsidR="00000000" w:rsidDel="00000000" w:rsidP="00000000" w:rsidRDefault="00000000" w:rsidRPr="00000000" w14:paraId="00000023">
      <w:pPr>
        <w:spacing w:after="240" w:befor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24">
      <w:pPr>
        <w:spacing w:after="240" w:before="240" w:lineRule="auto"/>
        <w:rPr>
          <w:sz w:val="32"/>
          <w:szCs w:val="32"/>
          <w:highlight w:val="white"/>
        </w:rPr>
      </w:pPr>
      <w:r w:rsidDel="00000000" w:rsidR="00000000" w:rsidRPr="00000000">
        <w:rPr>
          <w:sz w:val="32"/>
          <w:szCs w:val="32"/>
          <w:rtl w:val="0"/>
        </w:rPr>
        <w:t xml:space="preserve">NODE MCU </w:t>
      </w:r>
      <w:r w:rsidDel="00000000" w:rsidR="00000000" w:rsidRPr="00000000">
        <w:rPr>
          <w:sz w:val="32"/>
          <w:szCs w:val="32"/>
          <w:highlight w:val="white"/>
          <w:rtl w:val="0"/>
        </w:rPr>
        <w:t xml:space="preserve">ESP8266</w:t>
      </w:r>
    </w:p>
    <w:p w:rsidR="00000000" w:rsidDel="00000000" w:rsidP="00000000" w:rsidRDefault="00000000" w:rsidRPr="00000000" w14:paraId="00000025">
      <w:pPr>
        <w:spacing w:after="240" w:before="240" w:lineRule="auto"/>
        <w:rPr>
          <w:sz w:val="32"/>
          <w:szCs w:val="32"/>
          <w:highlight w:val="white"/>
        </w:rPr>
      </w:pPr>
      <w:r w:rsidDel="00000000" w:rsidR="00000000" w:rsidRPr="00000000">
        <w:rPr>
          <w:sz w:val="32"/>
          <w:szCs w:val="32"/>
          <w:highlight w:val="white"/>
        </w:rPr>
        <w:drawing>
          <wp:inline distB="114300" distT="114300" distL="114300" distR="114300">
            <wp:extent cx="3471863" cy="29432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7186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It comprises firmware that operates on Espressif Systems' low-cost Wi-Fi enabled ESP8266 Wi-Fi SoC and hardware that is based on the ESP-12 module. It has GPIO, SPI, I2C, ADC, PWM, and UART pins for controlling and communicating with other devices.</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The CP2102 IC on board the NodeMCU provides USB to TTL capabilities. We use two GPIO pins in this IoT Fire Alarm to obtain digital data from the flame sensor and gas sensor.</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240" w:before="240" w:lineRule="auto"/>
        <w:rPr>
          <w:sz w:val="32"/>
          <w:szCs w:val="32"/>
        </w:rPr>
      </w:pPr>
      <w:r w:rsidDel="00000000" w:rsidR="00000000" w:rsidRPr="00000000">
        <w:rPr>
          <w:sz w:val="32"/>
          <w:szCs w:val="32"/>
          <w:rtl w:val="0"/>
        </w:rPr>
        <w:t xml:space="preserve">Specifications:</w:t>
      </w:r>
    </w:p>
    <w:p w:rsidR="00000000" w:rsidDel="00000000" w:rsidP="00000000" w:rsidRDefault="00000000" w:rsidRPr="00000000" w14:paraId="0000002A">
      <w:pPr>
        <w:spacing w:after="240" w:before="240" w:lineRule="auto"/>
        <w:rPr>
          <w:color w:val="333333"/>
          <w:sz w:val="24"/>
          <w:szCs w:val="24"/>
        </w:rPr>
      </w:pPr>
      <w:r w:rsidDel="00000000" w:rsidR="00000000" w:rsidRPr="00000000">
        <w:rPr>
          <w:color w:val="333333"/>
          <w:sz w:val="24"/>
          <w:szCs w:val="24"/>
          <w:rtl w:val="0"/>
        </w:rPr>
        <w:t xml:space="preserve">Amica NodeMCU measures 49mm x 26mm with a standard pin space of 0.1″ between pins and 0.9″ between rows. </w:t>
      </w:r>
    </w:p>
    <w:p w:rsidR="00000000" w:rsidDel="00000000" w:rsidP="00000000" w:rsidRDefault="00000000" w:rsidRPr="00000000" w14:paraId="0000002B">
      <w:pPr>
        <w:spacing w:after="240" w:before="240" w:lineRule="auto"/>
        <w:rPr>
          <w:color w:val="333333"/>
          <w:sz w:val="24"/>
          <w:szCs w:val="24"/>
        </w:rPr>
      </w:pPr>
      <w:r w:rsidDel="00000000" w:rsidR="00000000" w:rsidRPr="00000000">
        <w:rPr>
          <w:color w:val="333333"/>
          <w:sz w:val="24"/>
          <w:szCs w:val="24"/>
          <w:rtl w:val="0"/>
        </w:rPr>
        <w:t xml:space="preserve">The Amica NodeMCU is approximately 25% smaller in size than a closely compatible LoLin style NodeMCU.</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