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C02434"/>
          <w:sz w:val="44"/>
        </w:rPr>
        <w:t>OCPP 1.6 — Practical Guide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A clearer, more detailed overview of </w:t>
      </w:r>
      <w:r>
        <w:rPr>
          <w:rFonts w:ascii="Calibri" w:hAnsi="Calibri" w:eastAsia="Calibri"/>
          <w:b/>
          <w:sz w:val="22"/>
        </w:rPr>
        <w:t>OCPP 1.6 JSON (OCPP-J)</w:t>
      </w:r>
      <w:r>
        <w:rPr>
          <w:rFonts w:ascii="Calibri" w:hAnsi="Calibri" w:eastAsia="Calibri"/>
          <w:b w:val="0"/>
          <w:sz w:val="22"/>
        </w:rPr>
        <w:t xml:space="preserve"> for EV charge points and CMS backends. Written for use with the </w:t>
      </w:r>
      <w:r>
        <w:rPr>
          <w:rFonts w:ascii="Calibri" w:hAnsi="Calibri" w:eastAsia="Calibri"/>
          <w:b/>
          <w:sz w:val="22"/>
        </w:rPr>
        <w:t>Massive Mobility Charging Simulator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For exact field schemas and enums, always check the official Open Charge Alliance </w:t>
      </w:r>
      <w:r>
        <w:rPr>
          <w:rFonts w:ascii="Calibri" w:hAnsi="Calibri" w:eastAsia="Calibri"/>
          <w:b/>
          <w:sz w:val="22"/>
        </w:rPr>
        <w:t>OCPP 1.6</w:t>
      </w:r>
      <w:r>
        <w:rPr>
          <w:rFonts w:ascii="Calibri" w:hAnsi="Calibri" w:eastAsia="Calibri"/>
          <w:b w:val="0"/>
          <w:sz w:val="22"/>
        </w:rPr>
        <w:t xml:space="preserve"> specification. This guide focuses on how the protocol works in practice.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1. What is OCPP 1.6?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OCPP</w:t>
      </w:r>
      <w:r>
        <w:rPr>
          <w:rFonts w:ascii="Calibri" w:hAnsi="Calibri" w:eastAsia="Calibri"/>
          <w:b w:val="0"/>
          <w:sz w:val="22"/>
        </w:rPr>
        <w:t xml:space="preserve"> (Open Charge Point Protocol) lets an </w:t>
      </w:r>
      <w:r>
        <w:rPr>
          <w:rFonts w:ascii="Calibri" w:hAnsi="Calibri" w:eastAsia="Calibri"/>
          <w:b/>
          <w:sz w:val="22"/>
        </w:rPr>
        <w:t>EV charger</w:t>
      </w:r>
      <w:r>
        <w:rPr>
          <w:rFonts w:ascii="Calibri" w:hAnsi="Calibri" w:eastAsia="Calibri"/>
          <w:b w:val="0"/>
          <w:sz w:val="22"/>
        </w:rPr>
        <w:t xml:space="preserve"> and a </w:t>
      </w:r>
      <w:r>
        <w:rPr>
          <w:rFonts w:ascii="Calibri" w:hAnsi="Calibri" w:eastAsia="Calibri"/>
          <w:b/>
          <w:sz w:val="22"/>
        </w:rPr>
        <w:t>Central System</w:t>
      </w:r>
      <w:r>
        <w:rPr>
          <w:rFonts w:ascii="Calibri" w:hAnsi="Calibri" w:eastAsia="Calibri"/>
          <w:b w:val="0"/>
          <w:sz w:val="22"/>
        </w:rPr>
        <w:t xml:space="preserve"> exchange charging events in a standard way.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324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Also called</w:t>
            </w:r>
          </w:p>
        </w:tc>
        <w:tc>
          <w:tcPr>
            <w:tcW w:type="dxa" w:w="3324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Charge Point (CP)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EVSE, charger, station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Physical charger; connects out to CMS; reports status, starts/stops sessions, sends meter values</w:t>
            </w:r>
          </w:p>
        </w:tc>
      </w:tr>
      <w:tr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Central System (CSMS / CMS)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Backend, CPO platform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Accepts charger connections; authorizes tags; assigns transactionId; can remote-start/stop, configure, reset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color w:val="374151"/>
          <w:sz w:val="24"/>
        </w:rPr>
        <w:t>Important facts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OCPP is a message protocol, not a programming language or framework.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OCPP 1.6 JSON, transport is WebSocket.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Charge Point is the WebSocket client. The CMS is the WebSocket server.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charger usually connects to something like: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  </w:t>
      </w:r>
      <w:r>
        <w:rPr>
          <w:rFonts w:ascii="Consolas" w:hAnsi="Consolas" w:eastAsia="Consolas"/>
          <w:b w:val="0"/>
          <w:sz w:val="22"/>
        </w:rPr>
        <w:t>wss://cms.example.com/ocpp/{chargePointId}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There is also an older SOAP / HTTP variant of 1.6; modern CMS platforms (including Massive Charging stage) typically use JSON over WebSocket.</w:t>
      </w:r>
    </w:p>
    <w:p>
      <w:pPr>
        <w:pStyle w:val="Heading2"/>
      </w:pPr>
      <w:r>
        <w:rPr>
          <w:rFonts w:ascii="Calibri" w:hAnsi="Calibri" w:eastAsia="Calibri"/>
          <w:b/>
          <w:color w:val="374151"/>
          <w:sz w:val="24"/>
        </w:rPr>
        <w:t>Feature profiles (1.6)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OCPP 1.6 groups optional capability into profiles. Common ones: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Profile</w:t>
            </w:r>
          </w:p>
        </w:tc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Typical use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Core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Boot, Heartbeat, Status, Authorize, Start/Stop, MeterValues, RemoteStart/Stop, Reset, Config, TriggerMessage, Unlock, ChangeAvailability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FirmwareManagement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UpdateFirmware, FirmwareStatusNotification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LocalAuthListManagement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SendLocalList, GetLocalListVersion, ClearCache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Reservation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ReserveNow, CancelReservation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SmartCharging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SetChargingProfile, ClearChargingProfile, GetCompositeSchedule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RemoteTrigger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TriggerMessage (often listed with Core in practice)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A charger advertises support via configuration key </w:t>
      </w:r>
      <w:r>
        <w:rPr>
          <w:rFonts w:ascii="Consolas" w:hAnsi="Consolas" w:eastAsia="Consolas"/>
          <w:b w:val="0"/>
          <w:sz w:val="22"/>
        </w:rPr>
        <w:t>SupportedFeatureProfiles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2. Connection model</w:t>
      </w:r>
    </w:p>
    <w:p>
      <w:pPr>
        <w:spacing w:before="80" w:after="160"/>
        <w:ind w:left="170"/>
      </w:pPr>
      <w:r>
        <w:rPr>
          <w:rFonts w:ascii="Consolas" w:hAnsi="Consolas" w:eastAsia="Consolas"/>
          <w:b w:val="0"/>
          <w:color w:val="333333"/>
          <w:sz w:val="18"/>
        </w:rPr>
        <w:t>┌────────────────────┐         WebSocket (OCPP-J)         ┌────────────────────┐</w:t>
        <w:br/>
        <w:t>│  Charge Point      │  ────────────────────────────────► │  CMS / CSMS        │</w:t>
        <w:br/>
        <w:t>│  (client)          │     wss://…/ocpp/{cpId}            │  (server)          │</w:t>
        <w:br/>
        <w:t>│                    │  ◄──────────────────────────────── │                    │</w:t>
        <w:br/>
        <w:t>└────────────────────┘     CALL / CALLRESULT / CALLERROR  └────────────────────┘</w:t>
      </w:r>
    </w:p>
    <w:p>
      <w:pPr>
        <w:pStyle w:val="Heading2"/>
      </w:pPr>
      <w:r>
        <w:rPr>
          <w:rFonts w:ascii="Calibri" w:hAnsi="Calibri" w:eastAsia="Calibri"/>
          <w:b/>
          <w:color w:val="374151"/>
          <w:sz w:val="24"/>
        </w:rPr>
        <w:t>Handshake notes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Optional WebSocket subprotocol: ocpp1.6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Some CMS endpoints require the subprotocol; some reject it. The Massive Mobility simulator can toggle this.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Optional HTTP Basic Auth on the handshake (username/password).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After the socket opens, the CP must send BootNotification before normal operation.</w:t>
      </w:r>
    </w:p>
    <w:p>
      <w:pPr>
        <w:pStyle w:val="Heading2"/>
      </w:pPr>
      <w:r>
        <w:rPr>
          <w:rFonts w:ascii="Calibri" w:hAnsi="Calibri" w:eastAsia="Calibri"/>
          <w:b/>
          <w:color w:val="374151"/>
          <w:sz w:val="24"/>
        </w:rPr>
        <w:t>Who may send what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Either side can send a </w:t>
      </w:r>
      <w:r>
        <w:rPr>
          <w:rFonts w:ascii="Calibri" w:hAnsi="Calibri" w:eastAsia="Calibri"/>
          <w:b/>
          <w:sz w:val="22"/>
        </w:rPr>
        <w:t>CALL</w:t>
      </w:r>
      <w:r>
        <w:rPr>
          <w:rFonts w:ascii="Calibri" w:hAnsi="Calibri" w:eastAsia="Calibri"/>
          <w:b w:val="0"/>
          <w:sz w:val="22"/>
        </w:rPr>
        <w:t xml:space="preserve"> (request). The other side answers with </w:t>
      </w:r>
      <w:r>
        <w:rPr>
          <w:rFonts w:ascii="Calibri" w:hAnsi="Calibri" w:eastAsia="Calibri"/>
          <w:b/>
          <w:sz w:val="22"/>
        </w:rPr>
        <w:t>CALLRESULT</w:t>
      </w:r>
      <w:r>
        <w:rPr>
          <w:rFonts w:ascii="Calibri" w:hAnsi="Calibri" w:eastAsia="Calibri"/>
          <w:b w:val="0"/>
          <w:sz w:val="22"/>
        </w:rPr>
        <w:t xml:space="preserve"> or </w:t>
      </w:r>
      <w:r>
        <w:rPr>
          <w:rFonts w:ascii="Calibri" w:hAnsi="Calibri" w:eastAsia="Calibri"/>
          <w:b/>
          <w:sz w:val="22"/>
        </w:rPr>
        <w:t>CALLERROR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Examples: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CP → CMS: BootNotification, StartTransaction, MeterValues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CMS → CP: RemoteStartTransaction, ChangeConfiguration, Reset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3. Message format (OCPP-J)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Every frame is a </w:t>
      </w:r>
      <w:r>
        <w:rPr>
          <w:rFonts w:ascii="Calibri" w:hAnsi="Calibri" w:eastAsia="Calibri"/>
          <w:b/>
          <w:sz w:val="22"/>
        </w:rPr>
        <w:t>JSON array</w:t>
      </w:r>
      <w:r>
        <w:rPr>
          <w:rFonts w:ascii="Calibri" w:hAnsi="Calibri" w:eastAsia="Calibri"/>
          <w:b w:val="0"/>
          <w:sz w:val="22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93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2493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Shape</w:t>
            </w:r>
          </w:p>
        </w:tc>
        <w:tc>
          <w:tcPr>
            <w:tcW w:type="dxa" w:w="2493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CALL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[2, messageId, action, payload]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Request</w:t>
            </w:r>
          </w:p>
        </w:tc>
      </w:tr>
      <w:tr>
        <w:tc>
          <w:tcPr>
            <w:tcW w:type="dxa" w:w="2493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CALLRESULT</w:t>
            </w:r>
          </w:p>
        </w:tc>
        <w:tc>
          <w:tcPr>
            <w:tcW w:type="dxa" w:w="2493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2493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[3, messageId, payload]</w:t>
            </w:r>
          </w:p>
        </w:tc>
        <w:tc>
          <w:tcPr>
            <w:tcW w:type="dxa" w:w="2493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Success reply to that messageId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CALLERROR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[4, messageId, errorCode, errorDescription, errorDetails]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Failure reply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color w:val="374151"/>
          <w:sz w:val="24"/>
        </w:rPr>
        <w:t>Example CALL</w:t>
      </w:r>
    </w:p>
    <w:p>
      <w:pPr>
        <w:spacing w:before="80" w:after="160"/>
        <w:ind w:left="170"/>
      </w:pPr>
      <w:r>
        <w:rPr>
          <w:rFonts w:ascii="Consolas" w:hAnsi="Consolas" w:eastAsia="Consolas"/>
          <w:b w:val="0"/>
          <w:color w:val="333333"/>
          <w:sz w:val="18"/>
        </w:rPr>
        <w:t>[2, "19223201", "Heartbeat", {}]</w:t>
      </w:r>
    </w:p>
    <w:p>
      <w:pPr>
        <w:pStyle w:val="Heading2"/>
      </w:pPr>
      <w:r>
        <w:rPr>
          <w:rFonts w:ascii="Calibri" w:hAnsi="Calibri" w:eastAsia="Calibri"/>
          <w:b/>
          <w:color w:val="374151"/>
          <w:sz w:val="24"/>
        </w:rPr>
        <w:t>Example CALLRESULT</w:t>
      </w:r>
    </w:p>
    <w:p>
      <w:pPr>
        <w:spacing w:before="80" w:after="160"/>
        <w:ind w:left="170"/>
      </w:pPr>
      <w:r>
        <w:rPr>
          <w:rFonts w:ascii="Consolas" w:hAnsi="Consolas" w:eastAsia="Consolas"/>
          <w:b w:val="0"/>
          <w:color w:val="333333"/>
          <w:sz w:val="18"/>
        </w:rPr>
        <w:t>[3, "19223201", { "currentTime": "2026-08-11T09:00:00.000Z" }]</w:t>
      </w:r>
    </w:p>
    <w:p>
      <w:pPr>
        <w:pStyle w:val="Heading2"/>
      </w:pPr>
      <w:r>
        <w:rPr>
          <w:rFonts w:ascii="Calibri" w:hAnsi="Calibri" w:eastAsia="Calibri"/>
          <w:b/>
          <w:color w:val="374151"/>
          <w:sz w:val="24"/>
        </w:rPr>
        <w:t>Example CALLERROR</w:t>
      </w:r>
    </w:p>
    <w:p>
      <w:pPr>
        <w:spacing w:before="80" w:after="160"/>
        <w:ind w:left="170"/>
      </w:pPr>
      <w:r>
        <w:rPr>
          <w:rFonts w:ascii="Consolas" w:hAnsi="Consolas" w:eastAsia="Consolas"/>
          <w:b w:val="0"/>
          <w:color w:val="333333"/>
          <w:sz w:val="18"/>
        </w:rPr>
        <w:t>[4, "19223201", "NotImplemented", "Action not supported", {}]</w:t>
      </w:r>
    </w:p>
    <w:p>
      <w:pPr>
        <w:pStyle w:val="Heading2"/>
      </w:pPr>
      <w:r>
        <w:rPr>
          <w:rFonts w:ascii="Calibri" w:hAnsi="Calibri" w:eastAsia="Calibri"/>
          <w:b/>
          <w:color w:val="374151"/>
          <w:sz w:val="24"/>
        </w:rPr>
        <w:t>Rules of thumb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messageId must be unique enough for the open connection (string).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action is the OCPP operation name (BootNotification, StartTransaction, …).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Payload is a JSON object; some conf responses are empty {}.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Common CALLERROR codes: NotImplemented, NotSupported, InternalError, ProtocolError, SecurityError, FormationViolation, PropertyConstraintViolation, OccurrenceConstraintViolation, TypeConstraintViolation, GenericError.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4. Boot / go-online sequence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Typical first minutes after connect: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1. </w:t>
      </w:r>
      <w:r>
        <w:rPr>
          <w:rFonts w:ascii="Calibri" w:hAnsi="Calibri" w:eastAsia="Calibri"/>
          <w:b/>
          <w:sz w:val="22"/>
        </w:rPr>
        <w:t>WebSocket open</w:t>
      </w:r>
      <w:r>
        <w:rPr>
          <w:rFonts w:ascii="Calibri" w:hAnsi="Calibri" w:eastAsia="Calibri"/>
          <w:b w:val="0"/>
          <w:sz w:val="22"/>
        </w:rPr>
        <w:t xml:space="preserve"> to </w:t>
      </w:r>
      <w:r>
        <w:rPr>
          <w:rFonts w:ascii="Consolas" w:hAnsi="Consolas" w:eastAsia="Consolas"/>
          <w:b w:val="0"/>
          <w:sz w:val="22"/>
        </w:rPr>
        <w:t>{baseUrl}/{chargePointId}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2. CP sends </w:t>
      </w:r>
      <w:r>
        <w:rPr>
          <w:rFonts w:ascii="Calibri" w:hAnsi="Calibri" w:eastAsia="Calibri"/>
          <w:b/>
          <w:sz w:val="22"/>
        </w:rPr>
        <w:t>BootNotification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3. CMS returns </w:t>
      </w:r>
      <w:r>
        <w:rPr>
          <w:rFonts w:ascii="Consolas" w:hAnsi="Consolas" w:eastAsia="Consolas"/>
          <w:b w:val="0"/>
          <w:sz w:val="22"/>
        </w:rPr>
        <w:t>status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currentTime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interval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4. If </w:t>
      </w:r>
      <w:r>
        <w:rPr>
          <w:rFonts w:ascii="Consolas" w:hAnsi="Consolas" w:eastAsia="Consolas"/>
          <w:b w:val="0"/>
          <w:sz w:val="22"/>
        </w:rPr>
        <w:t>Accepted</w:t>
      </w:r>
      <w:r>
        <w:rPr>
          <w:rFonts w:ascii="Calibri" w:hAnsi="Calibri" w:eastAsia="Calibri"/>
          <w:b w:val="0"/>
          <w:sz w:val="22"/>
        </w:rPr>
        <w:t xml:space="preserve"> (or after Pending becomes Accepted), CP sends </w:t>
      </w:r>
      <w:r>
        <w:rPr>
          <w:rFonts w:ascii="Calibri" w:hAnsi="Calibri" w:eastAsia="Calibri"/>
          <w:b/>
          <w:sz w:val="22"/>
        </w:rPr>
        <w:t>StatusNotification</w:t>
      </w:r>
      <w:r>
        <w:rPr>
          <w:rFonts w:ascii="Calibri" w:hAnsi="Calibri" w:eastAsia="Calibri"/>
          <w:b w:val="0"/>
          <w:sz w:val="22"/>
        </w:rPr>
        <w:t xml:space="preserve"> for: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   - connector </w:t>
      </w:r>
      <w:r>
        <w:rPr>
          <w:rFonts w:ascii="Consolas" w:hAnsi="Consolas" w:eastAsia="Consolas"/>
          <w:b w:val="0"/>
          <w:sz w:val="22"/>
        </w:rPr>
        <w:t>0</w:t>
      </w:r>
      <w:r>
        <w:rPr>
          <w:rFonts w:ascii="Calibri" w:hAnsi="Calibri" w:eastAsia="Calibri"/>
          <w:b w:val="0"/>
          <w:sz w:val="22"/>
        </w:rPr>
        <w:t xml:space="preserve"> (whole charge point)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   - each connector </w:t>
      </w:r>
      <w:r>
        <w:rPr>
          <w:rFonts w:ascii="Consolas" w:hAnsi="Consolas" w:eastAsia="Consolas"/>
          <w:b w:val="0"/>
          <w:sz w:val="22"/>
        </w:rPr>
        <w:t>1…N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5. CP starts </w:t>
      </w:r>
      <w:r>
        <w:rPr>
          <w:rFonts w:ascii="Calibri" w:hAnsi="Calibri" w:eastAsia="Calibri"/>
          <w:b/>
          <w:sz w:val="22"/>
        </w:rPr>
        <w:t>Heartbeat</w:t>
      </w:r>
      <w:r>
        <w:rPr>
          <w:rFonts w:ascii="Calibri" w:hAnsi="Calibri" w:eastAsia="Calibri"/>
          <w:b w:val="0"/>
          <w:sz w:val="22"/>
        </w:rPr>
        <w:t xml:space="preserve"> every </w:t>
      </w:r>
      <w:r>
        <w:rPr>
          <w:rFonts w:ascii="Consolas" w:hAnsi="Consolas" w:eastAsia="Consolas"/>
          <w:b w:val="0"/>
          <w:sz w:val="22"/>
        </w:rPr>
        <w:t>interval</w:t>
      </w:r>
      <w:r>
        <w:rPr>
          <w:rFonts w:ascii="Calibri" w:hAnsi="Calibri" w:eastAsia="Calibri"/>
          <w:b w:val="0"/>
          <w:sz w:val="22"/>
        </w:rPr>
        <w:t xml:space="preserve"> seconds (CMS may also change this later via </w:t>
      </w:r>
      <w:r>
        <w:rPr>
          <w:rFonts w:ascii="Consolas" w:hAnsi="Consolas" w:eastAsia="Consolas"/>
          <w:b w:val="0"/>
          <w:sz w:val="22"/>
        </w:rPr>
        <w:t>ChangeConfiguration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Heading2"/>
      </w:pPr>
      <w:r>
        <w:rPr>
          <w:rFonts w:ascii="Calibri" w:hAnsi="Calibri" w:eastAsia="Calibri"/>
          <w:b/>
          <w:color w:val="374151"/>
          <w:sz w:val="24"/>
        </w:rPr>
        <w:t>BootNotification.req (CP → CMS) — key fields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chargePointVendor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Vendor name (e.g. Massive Mobility)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chargePointModel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Model (e.g. Massive-CP-Sim-16)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chargePointSerialNumber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Serial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firmwareVersion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Firmware string (e.g. Massive-CPS-16.3.2.1)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iccid / imsi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Optional modem identities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meterType / meterSerialNumber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Optional meter info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color w:val="374151"/>
          <w:sz w:val="24"/>
        </w:rPr>
        <w:t>BootNotification.conf (CMS → CP)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status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Accepted / Pending / Rejected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currentTime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CMS clock (ISO 8601)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interval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Heartbeat interval in seconds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If </w:t>
      </w:r>
      <w:r>
        <w:rPr>
          <w:rFonts w:ascii="Consolas" w:hAnsi="Consolas" w:eastAsia="Consolas"/>
          <w:b w:val="0"/>
          <w:sz w:val="22"/>
        </w:rPr>
        <w:t>Rejected</w:t>
      </w:r>
      <w:r>
        <w:rPr>
          <w:rFonts w:ascii="Calibri" w:hAnsi="Calibri" w:eastAsia="Calibri"/>
          <w:b w:val="0"/>
          <w:sz w:val="22"/>
        </w:rPr>
        <w:t>, the CP should not continue normal operation on that connection.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5. Connectors and status</w:t>
      </w:r>
    </w:p>
    <w:p>
      <w:pPr>
        <w:pStyle w:val="Heading2"/>
      </w:pPr>
      <w:r>
        <w:rPr>
          <w:rFonts w:ascii="Calibri" w:hAnsi="Calibri" w:eastAsia="Calibri"/>
          <w:b/>
          <w:color w:val="374151"/>
          <w:sz w:val="24"/>
        </w:rPr>
        <w:t>connectorId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Whole Charge Point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1…N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Physical outlets / guns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OCPP 1.6 does </w:t>
      </w:r>
      <w:r>
        <w:rPr>
          <w:rFonts w:ascii="Calibri" w:hAnsi="Calibri" w:eastAsia="Calibri"/>
          <w:b/>
          <w:sz w:val="22"/>
        </w:rPr>
        <w:t>not</w:t>
      </w:r>
      <w:r>
        <w:rPr>
          <w:rFonts w:ascii="Calibri" w:hAnsi="Calibri" w:eastAsia="Calibri"/>
          <w:b w:val="0"/>
          <w:sz w:val="22"/>
        </w:rPr>
        <w:t xml:space="preserve"> have a standard “rename connector” message. Names are often carried in </w:t>
      </w:r>
      <w:r>
        <w:rPr>
          <w:rFonts w:ascii="Consolas" w:hAnsi="Consolas" w:eastAsia="Consolas"/>
          <w:b w:val="0"/>
          <w:sz w:val="22"/>
        </w:rPr>
        <w:t>StatusNotification.info</w:t>
      </w:r>
      <w:r>
        <w:rPr>
          <w:rFonts w:ascii="Calibri" w:hAnsi="Calibri" w:eastAsia="Calibri"/>
          <w:b w:val="0"/>
          <w:sz w:val="22"/>
        </w:rPr>
        <w:t xml:space="preserve">, vendor </w:t>
      </w:r>
      <w:r>
        <w:rPr>
          <w:rFonts w:ascii="Consolas" w:hAnsi="Consolas" w:eastAsia="Consolas"/>
          <w:b w:val="0"/>
          <w:sz w:val="22"/>
        </w:rPr>
        <w:t>DataTransfer</w:t>
      </w:r>
      <w:r>
        <w:rPr>
          <w:rFonts w:ascii="Calibri" w:hAnsi="Calibri" w:eastAsia="Calibri"/>
          <w:b w:val="0"/>
          <w:sz w:val="22"/>
        </w:rPr>
        <w:t>, or CMS inventory only.</w:t>
      </w:r>
    </w:p>
    <w:p>
      <w:pPr>
        <w:pStyle w:val="Heading2"/>
      </w:pPr>
      <w:r>
        <w:rPr>
          <w:rFonts w:ascii="Calibri" w:hAnsi="Calibri" w:eastAsia="Calibri"/>
          <w:b/>
          <w:color w:val="374151"/>
          <w:sz w:val="24"/>
        </w:rPr>
        <w:t>StatusNotification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Sent when connector (or CP) status changes, and also on boot / trigger.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Important fields: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connectorId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 or 1…N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status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See table below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errorCode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NoError or fault code (GroundFailure, OverCurrentFailure, …)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info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Free text (≤50 chars in many stacks)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timestamp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When the status applied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vendorId / vendorErrorCode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Vendor extensions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color w:val="374151"/>
          <w:sz w:val="24"/>
        </w:rPr>
        <w:t>Connector status values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Typical meaning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Available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Free, ready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Preparing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User/cable interaction before charging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Charging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Energy flowing (or session active and delivering)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SuspendedEV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EV asked to pause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SuspendedEVSE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Charger/CMS paused delivery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Finishing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Session ending; often waiting for cable removal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Reserved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Reserved for an idTag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Unavailable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Taken out of service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Faulted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Error / fault present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color w:val="374151"/>
          <w:sz w:val="24"/>
        </w:rPr>
        <w:t>Typical happy-path status chain</w:t>
      </w:r>
    </w:p>
    <w:p>
      <w:pPr>
        <w:spacing w:after="120"/>
      </w:pPr>
      <w:r>
        <w:rPr>
          <w:rFonts w:ascii="Consolas" w:hAnsi="Consolas" w:eastAsia="Consolas"/>
          <w:b w:val="0"/>
          <w:sz w:val="22"/>
        </w:rPr>
        <w:t>Available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2"/>
        </w:rPr>
        <w:t>Preparing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2"/>
        </w:rPr>
        <w:t>Charging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2"/>
        </w:rPr>
        <w:t>Finishing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2"/>
        </w:rPr>
        <w:t>Available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Some CMS UIs stay on </w:t>
      </w:r>
      <w:r>
        <w:rPr>
          <w:rFonts w:ascii="Calibri" w:hAnsi="Calibri" w:eastAsia="Calibri"/>
          <w:b/>
          <w:sz w:val="22"/>
        </w:rPr>
        <w:t>Finishing</w:t>
      </w:r>
      <w:r>
        <w:rPr>
          <w:rFonts w:ascii="Calibri" w:hAnsi="Calibri" w:eastAsia="Calibri"/>
          <w:b w:val="0"/>
          <w:sz w:val="22"/>
        </w:rPr>
        <w:t xml:space="preserve"> until they see </w:t>
      </w:r>
      <w:r>
        <w:rPr>
          <w:rFonts w:ascii="Calibri" w:hAnsi="Calibri" w:eastAsia="Calibri"/>
          <w:b/>
          <w:sz w:val="22"/>
        </w:rPr>
        <w:t>Available</w:t>
      </w:r>
      <w:r>
        <w:rPr>
          <w:rFonts w:ascii="Calibri" w:hAnsi="Calibri" w:eastAsia="Calibri"/>
          <w:b w:val="0"/>
          <w:sz w:val="22"/>
        </w:rPr>
        <w:t xml:space="preserve"> again (and sometimes until unplug). Simulators often force Available shortly after Stop so the CMS does not stick.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6. Authorization and idTags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An </w:t>
      </w:r>
      <w:r>
        <w:rPr>
          <w:rFonts w:ascii="Calibri" w:hAnsi="Calibri" w:eastAsia="Calibri"/>
          <w:b/>
          <w:sz w:val="22"/>
        </w:rPr>
        <w:t>idTag</w:t>
      </w:r>
      <w:r>
        <w:rPr>
          <w:rFonts w:ascii="Calibri" w:hAnsi="Calibri" w:eastAsia="Calibri"/>
          <w:b w:val="0"/>
          <w:sz w:val="22"/>
        </w:rPr>
        <w:t xml:space="preserve"> is a string identifying the driver credential: RFID card UID, app token, virtual card, etc.</w:t>
      </w:r>
    </w:p>
    <w:p>
      <w:pPr>
        <w:pStyle w:val="Heading2"/>
      </w:pPr>
      <w:r>
        <w:rPr>
          <w:rFonts w:ascii="Calibri" w:hAnsi="Calibri" w:eastAsia="Calibri"/>
          <w:b/>
          <w:color w:val="374151"/>
          <w:sz w:val="24"/>
        </w:rPr>
        <w:t>Authorize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CP → CMS: { "idTag": "CARD-7F2A91" }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CMS → CP: { "idTagInfo": { "status": "Accepted", "expiryDate": "...", "parentIdTag": "..." } }</w:t>
      </w:r>
    </w:p>
    <w:p>
      <w:pPr>
        <w:pStyle w:val="Heading2"/>
      </w:pPr>
      <w:r>
        <w:rPr>
          <w:rFonts w:ascii="Calibri" w:hAnsi="Calibri" w:eastAsia="Calibri"/>
          <w:b/>
          <w:color w:val="374151"/>
          <w:sz w:val="24"/>
        </w:rPr>
        <w:t>Common idTagInfo.status values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Accepted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Allowed to charge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Blocked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Explicitly blocked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Expired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Tag expired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Invalid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Unknown / not valid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ConcurrentTx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Already has another concurrent transaction (many CMS platforms enforce this)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color w:val="374151"/>
          <w:sz w:val="24"/>
        </w:rPr>
        <w:t>Where authorization can happen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1. </w:t>
      </w:r>
      <w:r>
        <w:rPr>
          <w:rFonts w:ascii="Calibri" w:hAnsi="Calibri" w:eastAsia="Calibri"/>
          <w:b/>
          <w:sz w:val="22"/>
        </w:rPr>
        <w:t>Online Authorize</w:t>
      </w:r>
      <w:r>
        <w:rPr>
          <w:rFonts w:ascii="Calibri" w:hAnsi="Calibri" w:eastAsia="Calibri"/>
          <w:b w:val="0"/>
          <w:sz w:val="22"/>
        </w:rPr>
        <w:t xml:space="preserve"> to CMS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2. </w:t>
      </w:r>
      <w:r>
        <w:rPr>
          <w:rFonts w:ascii="Calibri" w:hAnsi="Calibri" w:eastAsia="Calibri"/>
          <w:b/>
          <w:sz w:val="22"/>
        </w:rPr>
        <w:t>Authorization cache</w:t>
      </w:r>
      <w:r>
        <w:rPr>
          <w:rFonts w:ascii="Calibri" w:hAnsi="Calibri" w:eastAsia="Calibri"/>
          <w:b w:val="0"/>
          <w:sz w:val="22"/>
        </w:rPr>
        <w:t xml:space="preserve"> on the CP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3. </w:t>
      </w:r>
      <w:r>
        <w:rPr>
          <w:rFonts w:ascii="Calibri" w:hAnsi="Calibri" w:eastAsia="Calibri"/>
          <w:b/>
          <w:sz w:val="22"/>
        </w:rPr>
        <w:t>Local authorization list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sz w:val="22"/>
        </w:rPr>
        <w:t>SendLocalList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4. Simulator modes (Massive Mobility sim): </w:t>
      </w:r>
      <w:r>
        <w:rPr>
          <w:rFonts w:ascii="Calibri" w:hAnsi="Calibri" w:eastAsia="Calibri"/>
          <w:b/>
          <w:sz w:val="22"/>
        </w:rPr>
        <w:t>Local only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alibri" w:hAnsi="Calibri" w:eastAsia="Calibri"/>
          <w:b/>
          <w:sz w:val="22"/>
        </w:rPr>
        <w:t>CMS only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alibri" w:hAnsi="Calibri" w:eastAsia="Calibri"/>
          <w:b/>
          <w:sz w:val="22"/>
        </w:rPr>
        <w:t>Local or CMS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Important:</w:t>
      </w:r>
      <w:r>
        <w:rPr>
          <w:rFonts w:ascii="Calibri" w:hAnsi="Calibri" w:eastAsia="Calibri"/>
          <w:b w:val="0"/>
          <w:sz w:val="22"/>
        </w:rPr>
        <w:t xml:space="preserve"> Even if a simulator accepts a lab tag locally, the CMS may still reject </w:t>
      </w:r>
      <w:r>
        <w:rPr>
          <w:rFonts w:ascii="Consolas" w:hAnsi="Consolas" w:eastAsia="Consolas"/>
          <w:b w:val="0"/>
          <w:sz w:val="22"/>
        </w:rPr>
        <w:t>StartTransaction</w:t>
      </w:r>
      <w:r>
        <w:rPr>
          <w:rFonts w:ascii="Calibri" w:hAnsi="Calibri" w:eastAsia="Calibri"/>
          <w:b w:val="0"/>
          <w:sz w:val="22"/>
        </w:rPr>
        <w:t xml:space="preserve"> if that tag is not registered in the CMS, or if the same RFID is already charging on another connector (</w:t>
      </w:r>
      <w:r>
        <w:rPr>
          <w:rFonts w:ascii="Consolas" w:hAnsi="Consolas" w:eastAsia="Consolas"/>
          <w:b w:val="0"/>
          <w:sz w:val="22"/>
        </w:rPr>
        <w:t>Blocked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sz w:val="22"/>
        </w:rPr>
        <w:t>ConcurrentTx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7. Charging session flows</w:t>
      </w:r>
    </w:p>
    <w:p>
      <w:pPr>
        <w:pStyle w:val="Heading2"/>
      </w:pPr>
      <w:r>
        <w:rPr>
          <w:rFonts w:ascii="Calibri" w:hAnsi="Calibri" w:eastAsia="Calibri"/>
          <w:b/>
          <w:color w:val="374151"/>
          <w:sz w:val="24"/>
        </w:rPr>
        <w:t>A) Local start (RFID / HMI)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1. Cable plugged (optional depending on charger logic)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2. </w:t>
      </w:r>
      <w:r>
        <w:rPr>
          <w:rFonts w:ascii="Calibri" w:hAnsi="Calibri" w:eastAsia="Calibri"/>
          <w:b/>
          <w:sz w:val="22"/>
        </w:rPr>
        <w:t>Authorize</w:t>
      </w:r>
      <w:r>
        <w:rPr>
          <w:rFonts w:ascii="Calibri" w:hAnsi="Calibri" w:eastAsia="Calibri"/>
          <w:b w:val="0"/>
          <w:sz w:val="22"/>
        </w:rPr>
        <w:t xml:space="preserve"> idTag (local and/or CMS)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3. </w:t>
      </w:r>
      <w:r>
        <w:rPr>
          <w:rFonts w:ascii="Calibri" w:hAnsi="Calibri" w:eastAsia="Calibri"/>
          <w:b/>
          <w:sz w:val="22"/>
        </w:rPr>
        <w:t>StartTransaction</w:t>
      </w:r>
      <w:r>
        <w:rPr>
          <w:rFonts w:ascii="Calibri" w:hAnsi="Calibri" w:eastAsia="Calibri"/>
          <w:b w:val="0"/>
          <w:sz w:val="22"/>
        </w:rPr>
        <w:t xml:space="preserve"> → CMS returns </w:t>
      </w:r>
      <w:r>
        <w:rPr>
          <w:rFonts w:ascii="Consolas" w:hAnsi="Consolas" w:eastAsia="Consolas"/>
          <w:b w:val="0"/>
          <w:sz w:val="22"/>
        </w:rPr>
        <w:t>transactionId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4. Status → </w:t>
      </w:r>
      <w:r>
        <w:rPr>
          <w:rFonts w:ascii="Consolas" w:hAnsi="Consolas" w:eastAsia="Consolas"/>
          <w:b w:val="0"/>
          <w:sz w:val="22"/>
        </w:rPr>
        <w:t>Charging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5. Periodic </w:t>
      </w:r>
      <w:r>
        <w:rPr>
          <w:rFonts w:ascii="Calibri" w:hAnsi="Calibri" w:eastAsia="Calibri"/>
          <w:b/>
          <w:sz w:val="22"/>
        </w:rPr>
        <w:t>MeterValues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6. </w:t>
      </w:r>
      <w:r>
        <w:rPr>
          <w:rFonts w:ascii="Calibri" w:hAnsi="Calibri" w:eastAsia="Calibri"/>
          <w:b/>
          <w:sz w:val="22"/>
        </w:rPr>
        <w:t>StopTransaction</w:t>
      </w:r>
      <w:r>
        <w:rPr>
          <w:rFonts w:ascii="Calibri" w:hAnsi="Calibri" w:eastAsia="Calibri"/>
          <w:b w:val="0"/>
          <w:sz w:val="22"/>
        </w:rPr>
        <w:t xml:space="preserve"> (local stop, app stop, E-stop, EV disconnect, …)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7. Status → </w:t>
      </w:r>
      <w:r>
        <w:rPr>
          <w:rFonts w:ascii="Consolas" w:hAnsi="Consolas" w:eastAsia="Consolas"/>
          <w:b w:val="0"/>
          <w:sz w:val="22"/>
        </w:rPr>
        <w:t>Finishing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2"/>
        </w:rPr>
        <w:t>Available</w:t>
      </w:r>
    </w:p>
    <w:p>
      <w:pPr>
        <w:pStyle w:val="Heading2"/>
      </w:pPr>
      <w:r>
        <w:rPr>
          <w:rFonts w:ascii="Calibri" w:hAnsi="Calibri" w:eastAsia="Calibri"/>
          <w:b/>
          <w:color w:val="374151"/>
          <w:sz w:val="24"/>
        </w:rPr>
        <w:t>B) Remote start (app / CMS)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1. CMS sends </w:t>
      </w:r>
      <w:r>
        <w:rPr>
          <w:rFonts w:ascii="Calibri" w:hAnsi="Calibri" w:eastAsia="Calibri"/>
          <w:b/>
          <w:sz w:val="22"/>
        </w:rPr>
        <w:t>RemoteStartTransaction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2"/>
        </w:rPr>
        <w:t>{ idTag, connectorId? }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2. CP answers </w:t>
      </w:r>
      <w:r>
        <w:rPr>
          <w:rFonts w:ascii="Consolas" w:hAnsi="Consolas" w:eastAsia="Consolas"/>
          <w:b w:val="0"/>
          <w:sz w:val="22"/>
        </w:rPr>
        <w:t>Accepted</w:t>
      </w:r>
      <w:r>
        <w:rPr>
          <w:rFonts w:ascii="Calibri" w:hAnsi="Calibri" w:eastAsia="Calibri"/>
          <w:b w:val="0"/>
          <w:sz w:val="22"/>
        </w:rPr>
        <w:t xml:space="preserve"> or </w:t>
      </w:r>
      <w:r>
        <w:rPr>
          <w:rFonts w:ascii="Consolas" w:hAnsi="Consolas" w:eastAsia="Consolas"/>
          <w:b w:val="0"/>
          <w:sz w:val="22"/>
        </w:rPr>
        <w:t>Rejected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3. If accepted, CP runs Authorize (if configured) + StartTransaction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4. Later CMS may send </w:t>
      </w:r>
      <w:r>
        <w:rPr>
          <w:rFonts w:ascii="Calibri" w:hAnsi="Calibri" w:eastAsia="Calibri"/>
          <w:b/>
          <w:sz w:val="22"/>
        </w:rPr>
        <w:t>RemoteStopTransaction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2"/>
        </w:rPr>
        <w:t>{ transactionId }</w:t>
      </w:r>
    </w:p>
    <w:p>
      <w:pPr>
        <w:pStyle w:val="Heading2"/>
      </w:pPr>
      <w:r>
        <w:rPr>
          <w:rFonts w:ascii="Calibri" w:hAnsi="Calibri" w:eastAsia="Calibri"/>
          <w:b/>
          <w:color w:val="374151"/>
          <w:sz w:val="24"/>
        </w:rPr>
        <w:t>StartTransaction.req — key fields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connectorId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Outlet number (1…N)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idTag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Credential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meterStart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Wh (or meter unit) at start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timestamp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Start time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reservationId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Optional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color w:val="374151"/>
          <w:sz w:val="24"/>
        </w:rPr>
        <w:t>StartTransaction.conf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transactionId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Session id assigned by CMS (required for later Stop / MeterValues)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idTagInfo.status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May still be Invalid / Blocked even after Authorize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color w:val="374151"/>
          <w:sz w:val="24"/>
        </w:rPr>
        <w:t>StopTransaction.req — key fields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transactionId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From StartTransaction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idTag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Optional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meterStop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Wh at end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timestamp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Stop time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reason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Local, Remote, EVDisconnected, EmergencyStop, PowerLoss, …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transactionData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Optional sampled values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color w:val="374151"/>
          <w:sz w:val="24"/>
        </w:rPr>
        <w:t>MeterValues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While charging, CP sends samples. Important ideas: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Controlled by config keys such as MeterValueSampleInterval (seconds) and MeterValuesSampledData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Common measurands: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  </w:t>
      </w:r>
      <w:r>
        <w:rPr>
          <w:rFonts w:ascii="Consolas" w:hAnsi="Consolas" w:eastAsia="Consolas"/>
          <w:b w:val="0"/>
          <w:sz w:val="22"/>
        </w:rPr>
        <w:t>Energy.Active.Import.Register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Power.Active.Import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Current.Import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Voltage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SoC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Each sample has timestamp + sampledValue[] with value, measurand, unit, context, location, phase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CMS billing / live power views usually depend on these messages.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8. Messages from Charge Point → CMS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Message</w:t>
            </w:r>
          </w:p>
        </w:tc>
        <w:tc>
          <w:tcPr>
            <w:tcW w:type="dxa" w:w="3324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24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When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BootNotification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Identify CP + firmware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After connect / after reset / after FW install</w:t>
            </w:r>
          </w:p>
        </w:tc>
      </w:tr>
      <w:tr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Heartbeat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Keep-alive + clock sync opportunity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Every interval seconds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StatusNotification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Connector / CP status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Boot, change, trigger</w:t>
            </w:r>
          </w:p>
        </w:tc>
      </w:tr>
      <w:tr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Authorize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Check idTag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Before start (and sometimes remote start)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StartTransaction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Open session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Local or remote start</w:t>
            </w:r>
          </w:p>
        </w:tc>
      </w:tr>
      <w:tr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MeterValues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Energy / power / SoC samples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During transaction (and sometimes clock-aligned)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StopTransaction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Close session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End of charge</w:t>
            </w:r>
          </w:p>
        </w:tc>
      </w:tr>
      <w:tr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DataTransfer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Vendor-specific payload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Custom integrations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DiagnosticsStatusNotification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Diagnostics upload progress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After GetDiagnostics</w:t>
            </w:r>
          </w:p>
        </w:tc>
      </w:tr>
      <w:tr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FirmwareStatusNotification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FW update progress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After UpdateFirmware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SecurityEventNotification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(security whitepaper / extensions)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Implementation-specific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9. Messages from CMS → Charge Point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Message</w:t>
            </w:r>
          </w:p>
        </w:tc>
        <w:tc>
          <w:tcPr>
            <w:tcW w:type="dxa" w:w="3324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24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CP typical response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RemoteStartTransaction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Start from app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Accepted / Rejected</w:t>
            </w:r>
          </w:p>
        </w:tc>
      </w:tr>
      <w:tr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RemoteStopTransaction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Stop by transactionId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Accepted / Rejected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Reset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Soft or Hard reboot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Accepted / Rejected</w:t>
            </w:r>
          </w:p>
        </w:tc>
      </w:tr>
      <w:tr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UnlockConnector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Unlock cable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Unlocked / UnlockFailed / NotSupported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ChangeAvailability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Operative / Inoperative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Accepted / Rejected / Scheduled</w:t>
            </w:r>
          </w:p>
        </w:tc>
      </w:tr>
      <w:tr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GetConfiguration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Read keys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Key/value list + unknown keys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ChangeConfiguration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Write a key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Accepted / Rejected / RebootRequired / NotSupported</w:t>
            </w:r>
          </w:p>
        </w:tc>
      </w:tr>
      <w:tr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ClearCache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Clear auth cache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Accepted / Rejected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GetLocalListVersion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Local list version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{ listVersion }</w:t>
            </w:r>
          </w:p>
        </w:tc>
      </w:tr>
      <w:tr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SendLocalList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Full / differential local auth list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Accepted / Failed / VersionMismatch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ReserveNow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Reserve connector for idTag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Accepted / Faulted / Occupied / Rejected / Unavailable</w:t>
            </w:r>
          </w:p>
        </w:tc>
      </w:tr>
      <w:tr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CancelReservation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Cancel reservation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Accepted / Rejected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TriggerMessage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Ask CP to send Boot/Status/MeterValues/…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Accepted / Rejected / NotImplemented</w:t>
            </w:r>
          </w:p>
        </w:tc>
      </w:tr>
      <w:tr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DataTransfer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Vendor command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Accepted / Rejected / UnknownVendorId / UnknownMessageId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GetDiagnostics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Upload diagnostics to location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{ fileName? } then status notifications</w:t>
            </w:r>
          </w:p>
        </w:tc>
      </w:tr>
      <w:tr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UpdateFirmware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Download/install firmware from URL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empty conf; then FirmwareStatusNotification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SetChargingProfile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Smart charging limit schedule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Accepted / Rejected / NotSupported</w:t>
            </w:r>
          </w:p>
        </w:tc>
      </w:tr>
      <w:tr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ClearChargingProfile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Remove profile(s)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Accepted / Unknown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GetCompositeSchedule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Ask planned schedule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schedule object or rejected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10. Configuration (Get / Change Configuration)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Configuration is a set of string key/value pairs on the CP.</w:t>
      </w:r>
    </w:p>
    <w:p>
      <w:pPr>
        <w:pStyle w:val="Heading2"/>
      </w:pPr>
      <w:r>
        <w:rPr>
          <w:rFonts w:ascii="Calibri" w:hAnsi="Calibri" w:eastAsia="Calibri"/>
          <w:b/>
          <w:color w:val="374151"/>
          <w:sz w:val="24"/>
        </w:rPr>
        <w:t>Examples of important Core keys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Key</w:t>
            </w:r>
          </w:p>
        </w:tc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HeartbeatInterval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Seconds between Heartbeats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MeterValueSampleInterval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Seconds between MeterValues while charging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MeterValuesSampledData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Comma-separated measurands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NumberOfConnectors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Usually read-only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AuthorizeRemoteTxRequests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Whether RemoteStart must Authorize first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LocalAuthorizeOffline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Allow local auth when offline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LocalPreAuthorize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Use local list / cache without waiting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ConnectionTimeOut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Seconds to wait for auth/start interaction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ResetRetries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Reset retry count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SupportedFeatureProfiles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Advertised profiles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WebSocketPingInterval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WS ping (implementation-dependent)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AuthorizationCacheEnabled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Use auth cache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LocalAuthListEnabled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Use local list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StopTransactionOnEVSideDisconnect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Auto-stop on unplug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UnlockConnectorOnEVSideDisconnect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Auto-unlock on unplug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hAnsi="Consolas" w:eastAsia="Consolas"/>
          <w:b w:val="0"/>
          <w:sz w:val="22"/>
        </w:rPr>
        <w:t>ChangeConfiguration.conf</w:t>
      </w:r>
      <w:r>
        <w:rPr>
          <w:rFonts w:ascii="Calibri" w:hAnsi="Calibri" w:eastAsia="Calibri"/>
          <w:b w:val="0"/>
          <w:sz w:val="22"/>
        </w:rPr>
        <w:t xml:space="preserve"> may return </w:t>
      </w:r>
      <w:r>
        <w:rPr>
          <w:rFonts w:ascii="Consolas" w:hAnsi="Consolas" w:eastAsia="Consolas"/>
          <w:b/>
          <w:sz w:val="22"/>
        </w:rPr>
        <w:t>RebootRequired</w:t>
      </w:r>
      <w:r>
        <w:rPr>
          <w:rFonts w:ascii="Calibri" w:hAnsi="Calibri" w:eastAsia="Calibri"/>
          <w:b w:val="0"/>
          <w:sz w:val="22"/>
        </w:rPr>
        <w:t xml:space="preserve"> — meaning the value is stored but applies only after Reset.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11. Firmware update (FirmwareManagement)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1. CMS sends </w:t>
      </w:r>
      <w:r>
        <w:rPr>
          <w:rFonts w:ascii="Calibri" w:hAnsi="Calibri" w:eastAsia="Calibri"/>
          <w:b/>
          <w:sz w:val="22"/>
        </w:rPr>
        <w:t>UpdateFirmware</w:t>
      </w:r>
      <w:r>
        <w:rPr>
          <w:rFonts w:ascii="Calibri" w:hAnsi="Calibri" w:eastAsia="Calibri"/>
          <w:b w:val="0"/>
          <w:sz w:val="22"/>
        </w:rPr>
        <w:t xml:space="preserve"> with: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   - </w:t>
      </w:r>
      <w:r>
        <w:rPr>
          <w:rFonts w:ascii="Consolas" w:hAnsi="Consolas" w:eastAsia="Consolas"/>
          <w:b w:val="0"/>
          <w:sz w:val="22"/>
        </w:rPr>
        <w:t>location</w:t>
      </w:r>
      <w:r>
        <w:rPr>
          <w:rFonts w:ascii="Calibri" w:hAnsi="Calibri" w:eastAsia="Calibri"/>
          <w:b w:val="0"/>
          <w:sz w:val="22"/>
        </w:rPr>
        <w:t xml:space="preserve"> (URL of firmware file)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   - optional </w:t>
      </w:r>
      <w:r>
        <w:rPr>
          <w:rFonts w:ascii="Consolas" w:hAnsi="Consolas" w:eastAsia="Consolas"/>
          <w:b w:val="0"/>
          <w:sz w:val="22"/>
        </w:rPr>
        <w:t>retrieveDate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retries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retryInterval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2. CP answers with empty conf </w:t>
      </w:r>
      <w:r>
        <w:rPr>
          <w:rFonts w:ascii="Consolas" w:hAnsi="Consolas" w:eastAsia="Consolas"/>
          <w:b w:val="0"/>
          <w:sz w:val="22"/>
        </w:rPr>
        <w:t>{}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3. CP sends </w:t>
      </w:r>
      <w:r>
        <w:rPr>
          <w:rFonts w:ascii="Calibri" w:hAnsi="Calibri" w:eastAsia="Calibri"/>
          <w:b/>
          <w:sz w:val="22"/>
        </w:rPr>
        <w:t>FirmwareStatusNotification</w:t>
      </w:r>
      <w:r>
        <w:rPr>
          <w:rFonts w:ascii="Calibri" w:hAnsi="Calibri" w:eastAsia="Calibri"/>
          <w:b w:val="0"/>
          <w:sz w:val="22"/>
        </w:rPr>
        <w:t xml:space="preserve"> with statuses such as: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   - </w:t>
      </w:r>
      <w:r>
        <w:rPr>
          <w:rFonts w:ascii="Consolas" w:hAnsi="Consolas" w:eastAsia="Consolas"/>
          <w:b w:val="0"/>
          <w:sz w:val="22"/>
        </w:rPr>
        <w:t>Downloading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2"/>
        </w:rPr>
        <w:t>Downloaded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2"/>
        </w:rPr>
        <w:t>Installing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2"/>
        </w:rPr>
        <w:t>Installed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   - or </w:t>
      </w:r>
      <w:r>
        <w:rPr>
          <w:rFonts w:ascii="Consolas" w:hAnsi="Consolas" w:eastAsia="Consolas"/>
          <w:b w:val="0"/>
          <w:sz w:val="22"/>
        </w:rPr>
        <w:t>DownloadFailed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sz w:val="22"/>
        </w:rPr>
        <w:t>InstallationFailed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   - then often back to </w:t>
      </w:r>
      <w:r>
        <w:rPr>
          <w:rFonts w:ascii="Consolas" w:hAnsi="Consolas" w:eastAsia="Consolas"/>
          <w:b w:val="0"/>
          <w:sz w:val="22"/>
        </w:rPr>
        <w:t>Idle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4. After install, CP typically reconnects and sends a new </w:t>
      </w:r>
      <w:r>
        <w:rPr>
          <w:rFonts w:ascii="Calibri" w:hAnsi="Calibri" w:eastAsia="Calibri"/>
          <w:b/>
          <w:sz w:val="22"/>
        </w:rPr>
        <w:t>BootNotification</w:t>
      </w:r>
      <w:r>
        <w:rPr>
          <w:rFonts w:ascii="Calibri" w:hAnsi="Calibri" w:eastAsia="Calibri"/>
          <w:b w:val="0"/>
          <w:sz w:val="22"/>
        </w:rPr>
        <w:t xml:space="preserve"> with the updated </w:t>
      </w:r>
      <w:r>
        <w:rPr>
          <w:rFonts w:ascii="Consolas" w:hAnsi="Consolas" w:eastAsia="Consolas"/>
          <w:b w:val="0"/>
          <w:sz w:val="22"/>
        </w:rPr>
        <w:t>firmwareVersion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Massive Mobility simulator firmware example: </w:t>
      </w:r>
      <w:r>
        <w:rPr>
          <w:rFonts w:ascii="Consolas" w:hAnsi="Consolas" w:eastAsia="Consolas"/>
          <w:b w:val="0"/>
          <w:sz w:val="22"/>
        </w:rPr>
        <w:t>Massive-CPS-16.3.2.1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12. Minimal set for a basic working charger</w:t>
      </w:r>
    </w:p>
    <w:p>
      <w:pPr>
        <w:pStyle w:val="Heading2"/>
      </w:pPr>
      <w:r>
        <w:rPr>
          <w:rFonts w:ascii="Calibri" w:hAnsi="Calibri" w:eastAsia="Calibri"/>
          <w:b/>
          <w:color w:val="374151"/>
          <w:sz w:val="24"/>
        </w:rPr>
        <w:t>Must send (CP → CMS)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BootNotification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Heartbeat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StatusNotification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Authorize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StartTransaction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MeterValues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StopTransaction</w:t>
      </w:r>
    </w:p>
    <w:p>
      <w:pPr>
        <w:pStyle w:val="Heading2"/>
      </w:pPr>
      <w:r>
        <w:rPr>
          <w:rFonts w:ascii="Calibri" w:hAnsi="Calibri" w:eastAsia="Calibri"/>
          <w:b/>
          <w:color w:val="374151"/>
          <w:sz w:val="24"/>
        </w:rPr>
        <w:t>Must handle (CMS → CP)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RemoteStartTransaction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RemoteStopTransaction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Reset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GetConfiguration / ChangeConfiguration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TriggerMessage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ChangeAvailability</w:t>
      </w:r>
    </w:p>
    <w:p>
      <w:pPr>
        <w:pStyle w:val="Heading2"/>
      </w:pPr>
      <w:r>
        <w:rPr>
          <w:rFonts w:ascii="Calibri" w:hAnsi="Calibri" w:eastAsia="Calibri"/>
          <w:b/>
          <w:color w:val="374151"/>
          <w:sz w:val="24"/>
        </w:rPr>
        <w:t>Strongly useful next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UnlockConnector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ClearCache / Local 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DataTransfer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UpdateFirmware + FirmwareStatusNotification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ReserveNow / CancelReservation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Smart charging messages (if CMS uses them)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13. Quick glossary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CP / Charge Point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The charger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CSMS / CMS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Central System backend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EVSE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Electric Vehicle Supply Equipment (often same idea as CP / connector context)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connectorId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 = whole CP; 1…N = outlets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idTag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RFID / app / virtual credential string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transactionId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Session id returned by CMS on StartTransaction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OCPP-J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OCPP over JSON + WebSocket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CALL / CALLRESULT / CALLERROR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Request / success / failure frames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Measurand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What a meter sample measures (energy, power, SoC, …)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Local list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Auth tags stored on the charger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Feature profile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Optional capability group in OCPP 1.6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14. Common pitfalls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Likely cause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Socket connects but CMS shows offline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BootNotification missing / Rejected; wrong cpId path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Authorize Invalid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Tag not in CMS; wrong auth mode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StartTransaction Blocked / ConcurrentTx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Same idTag already charging elsewhere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live kW in CMS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MeterValues not sent, wrong measurands, or interval too high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Stuck on Finishing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CMS waiting for Available / unplug StatusNotification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connectorId: null on Boot / ChangeConfiguration in UI traces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Normal — those messages are charge-point level, not per-outlet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Subprotocol errors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CMS requires or forbids ocpp1.6 subprotocol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Config change ignored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Key returned RebootRequired and no Reset yet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15. How this maps to Massive Mobility Charging Simulator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Piece</w:t>
            </w:r>
          </w:p>
        </w:tc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Browser UI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Operator panel only (REST + Socket.IO)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Simulator Node backend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Real OCPP WebSocket client to CMS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Massive Charging CMS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Real OCPP WebSocket server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Default BootNotification identity in the simulator: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Vendor: Massive Mobility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Model: Massive-CP-Sim-16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Firmware: Massive-CPS-16.3.2.1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Remember: </w:t>
      </w:r>
      <w:r>
        <w:rPr>
          <w:rFonts w:ascii="Calibri" w:hAnsi="Calibri" w:eastAsia="Calibri"/>
          <w:b/>
          <w:sz w:val="22"/>
        </w:rPr>
        <w:t>the browser never speaks OCPP</w:t>
      </w:r>
      <w:r>
        <w:rPr>
          <w:rFonts w:ascii="Calibri" w:hAnsi="Calibri" w:eastAsia="Calibri"/>
          <w:b w:val="0"/>
          <w:sz w:val="22"/>
        </w:rPr>
        <w:t>. Only the simulator backend does.</w:t>
      </w:r>
    </w:p>
    <w:p>
      <w:r>
        <w:rPr>
          <w:rFonts w:ascii="Calibri" w:hAnsi="Calibri" w:eastAsia="Calibri"/>
          <w:b w:val="0"/>
          <w:i/>
          <w:sz w:val="20"/>
        </w:rPr>
        <w:t>OCPP 1.6 JSON practical guide for the Massive Mobility Charging Simulator. For normative field-level schema, refer to the official OCPP 1.6 specification from the Open Charge Alliance.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OCPP 1.6 — Practical Guide</dc:title>
  <dc:subject>OCPP 1.6 practical guide</dc:subject>
  <dc:creator>Massive Mobility</dc:creator>
  <cp:keywords>OCPP, OCPP 1.6, Charge Point, CSMS, Massive Mobility</cp:keywords>
  <dc:description/>
  <cp:lastModifiedBy>Massive Mobility</cp:lastModifiedBy>
  <cp:revision>1</cp:revision>
  <dcterms:created xsi:type="dcterms:W3CDTF">2013-12-23T23:15:00Z</dcterms:created>
  <dcterms:modified xsi:type="dcterms:W3CDTF">2013-12-23T23:15:00Z</dcterms:modified>
  <cp:category>Technical documentation</cp:category>
</cp:coreProperties>
</file>