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70EB5" w14:textId="77777777" w:rsidR="00F43561" w:rsidRPr="002079C7" w:rsidRDefault="00F43561" w:rsidP="00F43561">
      <w:pPr>
        <w:rPr>
          <w:b/>
          <w:bCs/>
          <w:color w:val="ED7D31" w:themeColor="accent2"/>
          <w:sz w:val="28"/>
          <w:szCs w:val="28"/>
        </w:rPr>
      </w:pPr>
      <w:r w:rsidRPr="002079C7">
        <w:rPr>
          <w:b/>
          <w:bCs/>
          <w:color w:val="ED7D31" w:themeColor="accent2"/>
          <w:sz w:val="28"/>
          <w:szCs w:val="28"/>
        </w:rPr>
        <w:t xml:space="preserve">Assignment </w:t>
      </w:r>
      <w:r>
        <w:rPr>
          <w:b/>
          <w:bCs/>
          <w:color w:val="ED7D31" w:themeColor="accent2"/>
          <w:sz w:val="28"/>
          <w:szCs w:val="28"/>
        </w:rPr>
        <w:t>1</w:t>
      </w:r>
      <w:r w:rsidRPr="002079C7">
        <w:rPr>
          <w:b/>
          <w:bCs/>
          <w:color w:val="ED7D31" w:themeColor="accent2"/>
          <w:sz w:val="28"/>
          <w:szCs w:val="28"/>
        </w:rPr>
        <w:t>:</w:t>
      </w:r>
    </w:p>
    <w:p w14:paraId="2F7C0E9F" w14:textId="77777777" w:rsidR="00F43561" w:rsidRDefault="00F43561" w:rsidP="00F43561">
      <w:pPr>
        <w:rPr>
          <w:b/>
          <w:bCs/>
          <w:color w:val="ED7D31" w:themeColor="accent2"/>
          <w:sz w:val="28"/>
          <w:szCs w:val="28"/>
        </w:rPr>
      </w:pPr>
      <w:r>
        <w:rPr>
          <w:b/>
          <w:bCs/>
          <w:color w:val="ED7D31" w:themeColor="accent2"/>
          <w:sz w:val="28"/>
          <w:szCs w:val="28"/>
        </w:rPr>
        <w:t>Create VPC with 2 subnets and launch 2 instances to check the communication between two Instances.</w:t>
      </w:r>
    </w:p>
    <w:p w14:paraId="7E32D8C5" w14:textId="77777777" w:rsidR="00F43561" w:rsidRDefault="00F43561"/>
    <w:p w14:paraId="12A9CA47" w14:textId="77777777" w:rsidR="00F43561" w:rsidRDefault="00F43561"/>
    <w:p w14:paraId="20D65EC6" w14:textId="77777777" w:rsidR="00F43561" w:rsidRDefault="00F43561"/>
    <w:p w14:paraId="0F5D41D5" w14:textId="16C1B8AC" w:rsidR="00145671" w:rsidRDefault="00F43561">
      <w:r>
        <w:rPr>
          <w:noProof/>
        </w:rPr>
        <w:drawing>
          <wp:inline distT="0" distB="0" distL="0" distR="0" wp14:anchorId="14B8E807" wp14:editId="6D821B57">
            <wp:extent cx="5731510" cy="3666176"/>
            <wp:effectExtent l="0" t="0" r="254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6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56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561"/>
    <w:rsid w:val="00145671"/>
    <w:rsid w:val="00F43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7ACAC"/>
  <w15:chartTrackingRefBased/>
  <w15:docId w15:val="{93107087-054A-434B-A032-6D1CFE4E3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3561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ExcelR Solutions</dc:creator>
  <cp:keywords/>
  <dc:description/>
  <cp:lastModifiedBy>ExcelR Solutions</cp:lastModifiedBy>
  <cp:revision>1</cp:revision>
  <dcterms:created xsi:type="dcterms:W3CDTF">2022-05-18T07:21:00Z</dcterms:created>
  <dcterms:modified xsi:type="dcterms:W3CDTF">2022-05-18T07:21:00Z</dcterms:modified>
</cp:coreProperties>
</file>