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D2B3D">
      <w:pPr>
        <w:jc w:val="center"/>
        <w:rPr>
          <w:rFonts w:hint="default" w:ascii="Times New Roman" w:hAnsi="Times New Roman" w:eastAsia="SimSun" w:cs="Times New Roman"/>
          <w:b/>
          <w:bCs/>
          <w:sz w:val="36"/>
          <w:szCs w:val="36"/>
          <w:u w:val="single"/>
        </w:rPr>
      </w:pPr>
      <w:r>
        <w:rPr>
          <w:rFonts w:hint="default" w:ascii="Times New Roman" w:hAnsi="Times New Roman" w:eastAsia="SimSun" w:cs="Times New Roman"/>
          <w:b/>
          <w:bCs/>
          <w:sz w:val="36"/>
          <w:szCs w:val="36"/>
          <w:u w:val="single"/>
        </w:rPr>
        <w:t>Movie Success Prediction &amp; Sentiment Analysis</w:t>
      </w:r>
    </w:p>
    <w:p w14:paraId="5CF447EC">
      <w:pPr>
        <w:rPr>
          <w:rFonts w:hint="default" w:ascii="Times New Roman" w:hAnsi="Times New Roman" w:eastAsia="SimSun" w:cs="Times New Roman"/>
          <w:sz w:val="24"/>
          <w:szCs w:val="24"/>
        </w:rPr>
      </w:pPr>
    </w:p>
    <w:p w14:paraId="3DC717A2">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1. Project Overview</w:t>
      </w:r>
    </w:p>
    <w:p w14:paraId="45E564C4">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This project, developed by </w:t>
      </w:r>
      <w:r>
        <w:rPr>
          <w:rStyle w:val="5"/>
          <w:rFonts w:hint="default" w:ascii="Times New Roman" w:hAnsi="Times New Roman" w:cs="Times New Roman"/>
        </w:rPr>
        <w:t>vaibhaviBachu</w:t>
      </w:r>
      <w:r>
        <w:rPr>
          <w:rFonts w:hint="default" w:ascii="Times New Roman" w:hAnsi="Times New Roman" w:cs="Times New Roman"/>
        </w:rPr>
        <w:t>, focuses on predicting the commercial success of movies using structured data and assessing public sentiment through user reviews. The goal is to identify key drivers of success in the film industry using data science and natural language processing.</w:t>
      </w:r>
    </w:p>
    <w:p w14:paraId="1FB4CA45">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0"/>
          <w:rFonts w:hint="default" w:ascii="Times New Roman" w:hAnsi="Times New Roman" w:cs="Times New Roman"/>
        </w:rPr>
        <w:t>GitHub Repository:</w:t>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"https://github.com/vaibhaviBachu/ElevateLabs_Project" \t "_new" </w:instrText>
      </w:r>
      <w:r>
        <w:rPr>
          <w:rFonts w:hint="default" w:ascii="Times New Roman" w:hAnsi="Times New Roman" w:cs="Times New Roman"/>
        </w:rPr>
        <w:fldChar w:fldCharType="separate"/>
      </w:r>
      <w:r>
        <w:rPr>
          <w:rStyle w:val="6"/>
          <w:rFonts w:hint="default" w:ascii="Times New Roman" w:hAnsi="Times New Roman" w:cs="Times New Roman"/>
        </w:rPr>
        <w:t>ElevateLabs_Project</w:t>
      </w:r>
      <w:r>
        <w:rPr>
          <w:rFonts w:hint="default" w:ascii="Times New Roman" w:hAnsi="Times New Roman" w:cs="Times New Roman"/>
        </w:rPr>
        <w:fldChar w:fldCharType="end"/>
      </w:r>
    </w:p>
    <w:p w14:paraId="21149758">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0"/>
          <w:rFonts w:hint="default" w:ascii="Times New Roman" w:hAnsi="Times New Roman" w:cs="Times New Roman"/>
        </w:rPr>
        <w:t>Objectives:</w:t>
      </w:r>
    </w:p>
    <w:p w14:paraId="4EA5C10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Analyze metadata from TMDB to discover what features (budget, popularity, genres, etc.) influence revenue.</w:t>
      </w:r>
    </w:p>
    <w:p w14:paraId="1D11E1A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Apply sentiment analysis on movie reviews to capture audience emotions and preferences.</w:t>
      </w:r>
    </w:p>
    <w:p w14:paraId="71870F72">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Build a predictive model to estimate movie revenue.</w:t>
      </w:r>
    </w:p>
    <w:p w14:paraId="3E06BF1E">
      <w:pPr>
        <w:pStyle w:val="9"/>
        <w:keepNext w:val="0"/>
        <w:keepLines w:val="0"/>
        <w:widowControl/>
        <w:suppressLineNumbers w:val="0"/>
        <w:spacing w:before="0" w:beforeAutospacing="1" w:after="0" w:afterAutospacing="1"/>
        <w:ind w:left="720" w:right="0"/>
        <w:rPr>
          <w:rFonts w:hint="default" w:ascii="Times New Roman" w:hAnsi="Times New Roman" w:cs="Times New Roman"/>
        </w:rPr>
      </w:pPr>
    </w:p>
    <w:p w14:paraId="0DD9C15F">
      <w:pPr>
        <w:pStyle w:val="2"/>
        <w:keepNext w:val="0"/>
        <w:keepLines w:val="0"/>
        <w:widowControl/>
        <w:suppressLineNumbers w:val="0"/>
        <w:rPr>
          <w:rFonts w:hint="default" w:ascii="Times New Roman" w:hAnsi="Times New Roman" w:cs="Times New Roman"/>
          <w:b/>
          <w:bCs/>
        </w:rPr>
      </w:pPr>
      <w:r>
        <w:rPr>
          <w:rStyle w:val="10"/>
          <w:rFonts w:hint="default" w:ascii="Times New Roman" w:hAnsi="Times New Roman" w:cs="Times New Roman"/>
          <w:b/>
          <w:bCs/>
        </w:rPr>
        <w:t>2. Tools &amp; Technologies Used</w:t>
      </w:r>
    </w:p>
    <w:p w14:paraId="53EF8790">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Python</w:t>
      </w:r>
      <w:r>
        <w:rPr>
          <w:rFonts w:hint="default" w:ascii="Times New Roman" w:hAnsi="Times New Roman" w:cs="Times New Roman"/>
        </w:rPr>
        <w:t xml:space="preserve"> – Primary language used for analysis.</w:t>
      </w:r>
    </w:p>
    <w:p w14:paraId="75C2FA5C">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Pandas, NumPy</w:t>
      </w:r>
      <w:r>
        <w:rPr>
          <w:rFonts w:hint="default" w:ascii="Times New Roman" w:hAnsi="Times New Roman" w:cs="Times New Roman"/>
        </w:rPr>
        <w:t xml:space="preserve"> – Data cleaning, manipulation, and exploration.</w:t>
      </w:r>
    </w:p>
    <w:p w14:paraId="5F99824B">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Matplotlib, Seaborn</w:t>
      </w:r>
      <w:r>
        <w:rPr>
          <w:rFonts w:hint="default" w:ascii="Times New Roman" w:hAnsi="Times New Roman" w:cs="Times New Roman"/>
        </w:rPr>
        <w:t xml:space="preserve"> – For visualizations and plots.</w:t>
      </w:r>
    </w:p>
    <w:p w14:paraId="3D1D77D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Scikit-learn</w:t>
      </w:r>
      <w:r>
        <w:rPr>
          <w:rFonts w:hint="default" w:ascii="Times New Roman" w:hAnsi="Times New Roman" w:cs="Times New Roman"/>
        </w:rPr>
        <w:t xml:space="preserve"> – Machine learning model (Linear Regression).</w:t>
      </w:r>
    </w:p>
    <w:p w14:paraId="16266759">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NLTK + VADER</w:t>
      </w:r>
      <w:r>
        <w:rPr>
          <w:rFonts w:hint="default" w:ascii="Times New Roman" w:hAnsi="Times New Roman" w:cs="Times New Roman"/>
        </w:rPr>
        <w:t xml:space="preserve"> – Sentiment analysis using rule-based scoring.</w:t>
      </w:r>
    </w:p>
    <w:p w14:paraId="544881F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Jupyter Notebook</w:t>
      </w:r>
      <w:r>
        <w:rPr>
          <w:rFonts w:hint="default" w:ascii="Times New Roman" w:hAnsi="Times New Roman" w:cs="Times New Roman"/>
        </w:rPr>
        <w:t xml:space="preserve"> – Analysis workflow documentation.</w:t>
      </w:r>
    </w:p>
    <w:p w14:paraId="77EE8726">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10"/>
          <w:rFonts w:hint="default" w:ascii="Times New Roman" w:hAnsi="Times New Roman" w:cs="Times New Roman"/>
        </w:rPr>
        <w:t>Excel</w:t>
      </w:r>
      <w:r>
        <w:rPr>
          <w:rFonts w:hint="default" w:ascii="Times New Roman" w:hAnsi="Times New Roman" w:cs="Times New Roman"/>
        </w:rPr>
        <w:t xml:space="preserve"> – Preliminary data checks.</w:t>
      </w:r>
    </w:p>
    <w:p w14:paraId="7E35EB09">
      <w:pPr>
        <w:pStyle w:val="9"/>
        <w:keepNext w:val="0"/>
        <w:keepLines w:val="0"/>
        <w:widowControl/>
        <w:suppressLineNumbers w:val="0"/>
        <w:spacing w:before="0" w:beforeAutospacing="1" w:after="0" w:afterAutospacing="1"/>
        <w:ind w:left="720" w:right="0"/>
        <w:rPr>
          <w:rFonts w:hint="default" w:ascii="Times New Roman" w:hAnsi="Times New Roman" w:cs="Times New Roman"/>
        </w:rPr>
      </w:pPr>
    </w:p>
    <w:p w14:paraId="7ADCE714">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3. Dataset Description</w:t>
      </w:r>
    </w:p>
    <w:p w14:paraId="2FD571C8">
      <w:pPr>
        <w:pStyle w:val="9"/>
        <w:keepNext w:val="0"/>
        <w:keepLines w:val="0"/>
        <w:widowControl/>
        <w:numPr>
          <w:ilvl w:val="0"/>
          <w:numId w:val="1"/>
        </w:numPr>
        <w:suppressLineNumbers w:val="0"/>
        <w:tabs>
          <w:tab w:val="clear" w:pos="420"/>
        </w:tabs>
        <w:spacing w:before="0" w:beforeAutospacing="1" w:after="0" w:afterAutospacing="1"/>
        <w:ind w:left="420" w:leftChars="0" w:right="0" w:rightChars="0" w:hanging="420" w:firstLineChars="0"/>
        <w:rPr>
          <w:rFonts w:hint="default" w:ascii="Times New Roman" w:hAnsi="Times New Roman" w:cs="Times New Roman"/>
        </w:rPr>
      </w:pPr>
      <w:r>
        <w:rPr>
          <w:rStyle w:val="10"/>
          <w:rFonts w:hint="default" w:ascii="Times New Roman" w:hAnsi="Times New Roman" w:cs="Times New Roman"/>
        </w:rPr>
        <w:t>Source:</w:t>
      </w:r>
      <w:r>
        <w:rPr>
          <w:rFonts w:hint="default" w:ascii="Times New Roman" w:hAnsi="Times New Roman" w:cs="Times New Roman"/>
        </w:rPr>
        <w:t xml:space="preserve"> TMDB 5000 Movies Dataset from Kaggle</w:t>
      </w:r>
      <w:r>
        <w:rPr>
          <w:rFonts w:hint="default" w:ascii="Times New Roman" w:hAnsi="Times New Roman" w:cs="Times New Roman"/>
          <w:lang w:val="en-IN"/>
        </w:rPr>
        <w:t>.</w:t>
      </w:r>
      <w:r>
        <w:rPr>
          <w:rFonts w:hint="default" w:ascii="Times New Roman" w:hAnsi="Times New Roman" w:cs="Times New Roman"/>
        </w:rPr>
        <w:br w:type="textWrapping"/>
      </w:r>
      <w:r>
        <w:rPr>
          <w:rStyle w:val="10"/>
          <w:rFonts w:hint="default" w:ascii="Times New Roman" w:hAnsi="Times New Roman" w:cs="Times New Roman"/>
        </w:rPr>
        <w:t>Files Used:</w:t>
      </w:r>
      <w:r>
        <w:rPr>
          <w:rFonts w:hint="default" w:ascii="Times New Roman" w:hAnsi="Times New Roman" w:cs="Times New Roman"/>
        </w:rPr>
        <w:t xml:space="preserve"> </w:t>
      </w:r>
      <w:r>
        <w:rPr>
          <w:rStyle w:val="7"/>
          <w:rFonts w:hint="default" w:ascii="Times New Roman" w:hAnsi="Times New Roman" w:cs="Times New Roman"/>
        </w:rPr>
        <w:t>tmdb_5000_movies.csv</w:t>
      </w:r>
    </w:p>
    <w:p w14:paraId="40A64471">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0"/>
          <w:rFonts w:hint="default" w:ascii="Times New Roman" w:hAnsi="Times New Roman" w:cs="Times New Roman"/>
        </w:rPr>
        <w:t>Key Features:</w:t>
      </w:r>
    </w:p>
    <w:p w14:paraId="1DD039BF">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Style w:val="7"/>
          <w:rFonts w:hint="default" w:ascii="Times New Roman" w:hAnsi="Times New Roman" w:cs="Times New Roman"/>
        </w:rPr>
        <w:t>budget</w:t>
      </w:r>
      <w:r>
        <w:rPr>
          <w:rFonts w:hint="default" w:ascii="Times New Roman" w:hAnsi="Times New Roman" w:cs="Times New Roman"/>
        </w:rPr>
        <w:t xml:space="preserve">, </w:t>
      </w:r>
      <w:r>
        <w:rPr>
          <w:rStyle w:val="7"/>
          <w:rFonts w:hint="default" w:ascii="Times New Roman" w:hAnsi="Times New Roman" w:cs="Times New Roman"/>
        </w:rPr>
        <w:t>revenue</w:t>
      </w:r>
      <w:r>
        <w:rPr>
          <w:rFonts w:hint="default" w:ascii="Times New Roman" w:hAnsi="Times New Roman" w:cs="Times New Roman"/>
        </w:rPr>
        <w:t xml:space="preserve">, </w:t>
      </w:r>
      <w:r>
        <w:rPr>
          <w:rStyle w:val="7"/>
          <w:rFonts w:hint="default" w:ascii="Times New Roman" w:hAnsi="Times New Roman" w:cs="Times New Roman"/>
        </w:rPr>
        <w:t>popularity</w:t>
      </w:r>
      <w:r>
        <w:rPr>
          <w:rFonts w:hint="default" w:ascii="Times New Roman" w:hAnsi="Times New Roman" w:cs="Times New Roman"/>
        </w:rPr>
        <w:t xml:space="preserve">, </w:t>
      </w:r>
      <w:r>
        <w:rPr>
          <w:rStyle w:val="7"/>
          <w:rFonts w:hint="default" w:ascii="Times New Roman" w:hAnsi="Times New Roman" w:cs="Times New Roman"/>
        </w:rPr>
        <w:t>vote_average</w:t>
      </w:r>
      <w:r>
        <w:rPr>
          <w:rFonts w:hint="default" w:ascii="Times New Roman" w:hAnsi="Times New Roman" w:cs="Times New Roman"/>
        </w:rPr>
        <w:t xml:space="preserve">, </w:t>
      </w:r>
      <w:r>
        <w:rPr>
          <w:rStyle w:val="7"/>
          <w:rFonts w:hint="default" w:ascii="Times New Roman" w:hAnsi="Times New Roman" w:cs="Times New Roman"/>
        </w:rPr>
        <w:t>runtime</w:t>
      </w:r>
      <w:r>
        <w:rPr>
          <w:rFonts w:hint="default" w:ascii="Times New Roman" w:hAnsi="Times New Roman" w:cs="Times New Roman"/>
        </w:rPr>
        <w:t xml:space="preserve">, </w:t>
      </w:r>
      <w:r>
        <w:rPr>
          <w:rStyle w:val="7"/>
          <w:rFonts w:hint="default" w:ascii="Times New Roman" w:hAnsi="Times New Roman" w:cs="Times New Roman"/>
        </w:rPr>
        <w:t>genres</w:t>
      </w:r>
    </w:p>
    <w:p w14:paraId="7DC54741">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JSON-like nested fields such as genres were converted into readable formats.</w:t>
      </w:r>
    </w:p>
    <w:p w14:paraId="6AB7955E">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0"/>
          <w:rFonts w:hint="default" w:ascii="Times New Roman" w:hAnsi="Times New Roman" w:cs="Times New Roman"/>
        </w:rPr>
        <w:t>Data Preprocessing Steps:</w:t>
      </w:r>
    </w:p>
    <w:p w14:paraId="005981E4">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Dropped irrelevant or null-heavy columns.</w:t>
      </w:r>
    </w:p>
    <w:p w14:paraId="4A0472B2">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Cleaned and formatted genre fields.</w:t>
      </w:r>
    </w:p>
    <w:p w14:paraId="5040456C">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Handled missing values in revenue/budget.</w:t>
      </w:r>
    </w:p>
    <w:p w14:paraId="16AEF4B8">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Created new metrics like ROI (Return on Investment).</w:t>
      </w:r>
    </w:p>
    <w:p w14:paraId="4B77F12E">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Performed correlation analysis to find influential features.</w:t>
      </w:r>
    </w:p>
    <w:p w14:paraId="20AAEEA2">
      <w:pPr>
        <w:pStyle w:val="9"/>
        <w:keepNext w:val="0"/>
        <w:keepLines w:val="0"/>
        <w:widowControl/>
        <w:suppressLineNumbers w:val="0"/>
        <w:spacing w:before="0" w:beforeAutospacing="1" w:after="0" w:afterAutospacing="1"/>
        <w:ind w:left="720" w:right="0"/>
        <w:rPr>
          <w:rFonts w:hint="default" w:ascii="Times New Roman" w:hAnsi="Times New Roman" w:cs="Times New Roman"/>
        </w:rPr>
      </w:pPr>
    </w:p>
    <w:p w14:paraId="58733029">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rPr>
        <w:t>4. Sentiment Analysis Approach</w:t>
      </w:r>
    </w:p>
    <w:p w14:paraId="2C9BDEE7">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0"/>
          <w:rFonts w:hint="default" w:ascii="Times New Roman" w:hAnsi="Times New Roman" w:cs="Times New Roman"/>
        </w:rPr>
        <w:t>Tool Used:</w:t>
      </w:r>
      <w:r>
        <w:rPr>
          <w:rFonts w:hint="default" w:ascii="Times New Roman" w:hAnsi="Times New Roman" w:cs="Times New Roman"/>
        </w:rPr>
        <w:t xml:space="preserve"> VADER Sentiment Analyzer from NLTK</w:t>
      </w:r>
      <w:r>
        <w:rPr>
          <w:rFonts w:hint="default" w:ascii="Times New Roman" w:hAnsi="Times New Roman" w:cs="Times New Roman"/>
        </w:rPr>
        <w:br w:type="textWrapping"/>
      </w:r>
      <w:r>
        <w:rPr>
          <w:rStyle w:val="10"/>
          <w:rFonts w:hint="default" w:ascii="Times New Roman" w:hAnsi="Times New Roman" w:cs="Times New Roman"/>
        </w:rPr>
        <w:t>Process:</w:t>
      </w:r>
    </w:p>
    <w:p w14:paraId="59407CB0">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Simulated or sampled user reviews (textual data).</w:t>
      </w:r>
    </w:p>
    <w:p w14:paraId="4EF52887">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Scored each review using compound sentiment score:</w:t>
      </w:r>
    </w:p>
    <w:p w14:paraId="0150CD15">
      <w:pPr>
        <w:pStyle w:val="9"/>
        <w:keepNext w:val="0"/>
        <w:keepLines w:val="0"/>
        <w:widowControl/>
        <w:numPr>
          <w:ilvl w:val="0"/>
          <w:numId w:val="3"/>
        </w:numPr>
        <w:suppressLineNumbers w:val="0"/>
        <w:spacing w:before="0" w:beforeAutospacing="1" w:after="0" w:afterAutospacing="1"/>
        <w:ind w:left="420" w:leftChars="0" w:right="720" w:hanging="420" w:firstLineChars="0"/>
        <w:jc w:val="both"/>
        <w:rPr>
          <w:rFonts w:hint="default" w:ascii="Times New Roman" w:hAnsi="Times New Roman" w:cs="Times New Roman"/>
        </w:rPr>
      </w:pPr>
      <w:r>
        <w:rPr>
          <w:rFonts w:hint="default" w:ascii="Times New Roman" w:hAnsi="Times New Roman" w:eastAsia="SimSun" w:cs="Times New Roman"/>
          <w:sz w:val="24"/>
          <w:szCs w:val="24"/>
        </w:rPr>
        <w:t>0.05 → Positive</w:t>
      </w:r>
    </w:p>
    <w:p w14:paraId="7EBDC518">
      <w:pPr>
        <w:pStyle w:val="9"/>
        <w:keepNext w:val="0"/>
        <w:keepLines w:val="0"/>
        <w:widowControl/>
        <w:numPr>
          <w:ilvl w:val="0"/>
          <w:numId w:val="3"/>
        </w:numPr>
        <w:suppressLineNumbers w:val="0"/>
        <w:spacing w:before="0" w:beforeAutospacing="1" w:after="0" w:afterAutospacing="1"/>
        <w:ind w:left="420" w:leftChars="0" w:right="0" w:hanging="420" w:firstLineChars="0"/>
        <w:jc w:val="both"/>
        <w:rPr>
          <w:rFonts w:hint="default" w:ascii="Times New Roman" w:hAnsi="Times New Roman" w:cs="Times New Roman"/>
        </w:rPr>
      </w:pPr>
      <w:r>
        <w:rPr>
          <w:rFonts w:hint="default" w:ascii="Times New Roman" w:hAnsi="Times New Roman" w:cs="Times New Roman"/>
        </w:rPr>
        <w:t>&lt;-0.05 → Negative</w:t>
      </w:r>
    </w:p>
    <w:p w14:paraId="7B399E4B">
      <w:pPr>
        <w:pStyle w:val="9"/>
        <w:keepNext w:val="0"/>
        <w:keepLines w:val="0"/>
        <w:widowControl/>
        <w:numPr>
          <w:ilvl w:val="0"/>
          <w:numId w:val="3"/>
        </w:numPr>
        <w:suppressLineNumbers w:val="0"/>
        <w:spacing w:before="0" w:beforeAutospacing="1" w:after="0" w:afterAutospacing="1"/>
        <w:ind w:left="420" w:leftChars="0" w:right="0" w:hanging="420" w:firstLineChars="0"/>
        <w:jc w:val="both"/>
        <w:rPr>
          <w:rFonts w:hint="default" w:ascii="Times New Roman" w:hAnsi="Times New Roman" w:cs="Times New Roman"/>
        </w:rPr>
      </w:pPr>
      <w:r>
        <w:rPr>
          <w:rFonts w:hint="default" w:ascii="Times New Roman" w:hAnsi="Times New Roman" w:cs="Times New Roman"/>
        </w:rPr>
        <w:t>In between → Neutral</w:t>
      </w:r>
    </w:p>
    <w:p w14:paraId="43403042">
      <w:pPr>
        <w:pStyle w:val="9"/>
        <w:keepNext w:val="0"/>
        <w:keepLines w:val="0"/>
        <w:widowControl/>
        <w:numPr>
          <w:ilvl w:val="0"/>
          <w:numId w:val="4"/>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Analyzed sentiment trends across genres (Action, Drama, Horror, etc.)</w:t>
      </w:r>
    </w:p>
    <w:p w14:paraId="6228C5C6">
      <w:pPr>
        <w:pStyle w:val="2"/>
        <w:keepNext w:val="0"/>
        <w:keepLines w:val="0"/>
        <w:widowControl/>
        <w:suppressLineNumbers w:val="0"/>
        <w:rPr>
          <w:rFonts w:hint="default" w:ascii="Times New Roman" w:hAnsi="Times New Roman" w:cs="Times New Roman"/>
          <w:lang w:val="en-IN"/>
        </w:rPr>
      </w:pPr>
      <w:r>
        <w:rPr>
          <w:rStyle w:val="10"/>
          <w:rFonts w:hint="default" w:ascii="Times New Roman" w:hAnsi="Times New Roman" w:cs="Times New Roman"/>
          <w:b/>
          <w:bCs/>
          <w:lang w:val="en-IN"/>
        </w:rPr>
        <w:t>5</w:t>
      </w:r>
      <w:r>
        <w:rPr>
          <w:rStyle w:val="10"/>
          <w:rFonts w:hint="default" w:ascii="Times New Roman" w:hAnsi="Times New Roman" w:cs="Times New Roman"/>
          <w:b/>
          <w:bCs/>
        </w:rPr>
        <w:t>. Key Insights and Takeaway</w:t>
      </w:r>
      <w:r>
        <w:rPr>
          <w:rStyle w:val="10"/>
          <w:rFonts w:hint="default" w:ascii="Times New Roman" w:hAnsi="Times New Roman" w:cs="Times New Roman"/>
          <w:b/>
          <w:bCs/>
          <w:lang w:val="en-IN"/>
        </w:rPr>
        <w:t>s</w:t>
      </w:r>
    </w:p>
    <w:p w14:paraId="5823C2ED">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Budget is a powerful indicator of success when paired with good popularity metrics.</w:t>
      </w:r>
    </w:p>
    <w:p w14:paraId="3FE58D32">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Genre plays a critical role not just in financial performance but also in viewer perception.</w:t>
      </w:r>
    </w:p>
    <w:p w14:paraId="743FCAE1">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ROI-based metrics help evaluate smaller-budget films that perform exceptionally.</w:t>
      </w:r>
    </w:p>
    <w:p w14:paraId="176F1CAD">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Viewer sentiment varies by genre and should be considered for strategic decisions.</w:t>
      </w:r>
    </w:p>
    <w:p w14:paraId="52467038">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lang w:val="en-IN"/>
        </w:rPr>
        <w:t>6</w:t>
      </w:r>
      <w:r>
        <w:rPr>
          <w:rStyle w:val="10"/>
          <w:rFonts w:hint="default" w:ascii="Times New Roman" w:hAnsi="Times New Roman" w:cs="Times New Roman"/>
          <w:b/>
          <w:bCs/>
        </w:rPr>
        <w:t>. Suggestions for Future Improvement</w:t>
      </w:r>
    </w:p>
    <w:p w14:paraId="0BAADB73">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Include a proper README with setup steps, data schema, and result interpretation.</w:t>
      </w:r>
    </w:p>
    <w:p w14:paraId="3B72D587">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Add classification models to predict hit/flop labels instead of just revenue.</w:t>
      </w:r>
    </w:p>
    <w:p w14:paraId="4DBEFC99">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Use actual review datasets (e.g., IMDB reviews or Twitter data).</w:t>
      </w:r>
    </w:p>
    <w:p w14:paraId="26F615FD">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Include evaluation metrics like MAE and adjusted R² for a fuller picture.</w:t>
      </w:r>
    </w:p>
    <w:p w14:paraId="5AAC4760">
      <w:pPr>
        <w:pStyle w:val="9"/>
        <w:keepNext w:val="0"/>
        <w:keepLines w:val="0"/>
        <w:widowControl/>
        <w:numPr>
          <w:ilvl w:val="0"/>
          <w:numId w:val="5"/>
        </w:numPr>
        <w:suppressLineNumbers w:val="0"/>
        <w:spacing w:before="0" w:beforeAutospacing="1" w:after="0" w:afterAutospacing="1"/>
        <w:ind w:left="420" w:leftChars="0" w:right="0" w:hanging="420" w:firstLineChars="0"/>
        <w:rPr>
          <w:rFonts w:hint="default" w:ascii="Times New Roman" w:hAnsi="Times New Roman" w:cs="Times New Roman"/>
        </w:rPr>
      </w:pPr>
      <w:r>
        <w:rPr>
          <w:rFonts w:hint="default" w:ascii="Times New Roman" w:hAnsi="Times New Roman" w:cs="Times New Roman"/>
        </w:rPr>
        <w:t>Build an interactive dashboard using Plotly, Dash, or Streamlit for better presentation.</w:t>
      </w:r>
    </w:p>
    <w:p w14:paraId="5405AA0F">
      <w:pPr>
        <w:pStyle w:val="2"/>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b/>
          <w:bCs/>
          <w:lang w:val="en-IN"/>
        </w:rPr>
        <w:t>8</w:t>
      </w:r>
      <w:r>
        <w:rPr>
          <w:rStyle w:val="10"/>
          <w:rFonts w:hint="default" w:ascii="Times New Roman" w:hAnsi="Times New Roman" w:cs="Times New Roman"/>
          <w:b/>
          <w:bCs/>
        </w:rPr>
        <w:t>. Conclusion</w:t>
      </w:r>
    </w:p>
    <w:p w14:paraId="608B4D8F">
      <w:pPr>
        <w:pStyle w:val="9"/>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This project demonstrates a practical and holistic approach to movie success prediction using data science. It integrates exploratory analysis, feature engineering, regression modeling, and sentiment analysis to understand both business metrics and audience emotions. Such a dual-lens framework is essential in industries where success is driven by both numbers and narratives.</w:t>
      </w:r>
    </w:p>
    <w:p w14:paraId="38779DF5">
      <w:pPr>
        <w:pStyle w:val="9"/>
        <w:keepNext w:val="0"/>
        <w:keepLines w:val="0"/>
        <w:widowControl/>
        <w:suppressLineNumbers w:val="0"/>
        <w:spacing w:before="0" w:beforeAutospacing="1" w:after="0" w:afterAutospacing="1"/>
        <w:ind w:right="0"/>
        <w:rPr>
          <w:rFonts w:hint="default" w:ascii="Times New Roman" w:hAnsi="Times New Roman" w:cs="Times New Roman"/>
        </w:rPr>
      </w:pPr>
      <w:bookmarkStart w:id="0" w:name="_GoBack"/>
      <w:bookmarkEnd w:id="0"/>
    </w:p>
    <w:p w14:paraId="1576A384">
      <w:pPr>
        <w:rPr>
          <w:rFonts w:hint="default" w:ascii="Times New Roman" w:hAnsi="Times New Roman" w:eastAsia="SimSun" w:cs="Times New Roman"/>
          <w:sz w:val="24"/>
          <w:szCs w:val="24"/>
        </w:rPr>
      </w:pPr>
    </w:p>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88DF4F"/>
    <w:multiLevelType w:val="singleLevel"/>
    <w:tmpl w:val="FB88DF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D5F73A3"/>
    <w:multiLevelType w:val="singleLevel"/>
    <w:tmpl w:val="0D5F73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5DF8F18"/>
    <w:multiLevelType w:val="singleLevel"/>
    <w:tmpl w:val="15DF8F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BE5E139"/>
    <w:multiLevelType w:val="singleLevel"/>
    <w:tmpl w:val="3BE5E1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8FD4590"/>
    <w:multiLevelType w:val="singleLevel"/>
    <w:tmpl w:val="48FD459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7E2C4D"/>
    <w:rsid w:val="3B327FAF"/>
    <w:rsid w:val="7A7E2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FollowedHyperlink"/>
    <w:basedOn w:val="3"/>
    <w:uiPriority w:val="0"/>
    <w:rPr>
      <w:color w:val="800080"/>
      <w:u w:val="single"/>
    </w:rPr>
  </w:style>
  <w:style w:type="character" w:styleId="7">
    <w:name w:val="HTML Code"/>
    <w:basedOn w:val="3"/>
    <w:uiPriority w:val="0"/>
    <w:rPr>
      <w:rFonts w:ascii="Courier New" w:hAnsi="Courier New" w:cs="Courier New"/>
      <w:sz w:val="20"/>
      <w:szCs w:val="20"/>
    </w:rPr>
  </w:style>
  <w:style w:type="character" w:styleId="8">
    <w:name w:val="Hyperlink"/>
    <w:basedOn w:val="3"/>
    <w:uiPriority w:val="0"/>
    <w:rPr>
      <w:color w:val="0000FF"/>
      <w:u w:val="single"/>
    </w:rPr>
  </w:style>
  <w:style w:type="paragraph" w:styleId="9">
    <w:name w:val="Normal (Web)"/>
    <w:basedOn w:val="1"/>
    <w:uiPriority w:val="0"/>
    <w:rPr>
      <w:sz w:val="24"/>
      <w:szCs w:val="24"/>
    </w:rPr>
  </w:style>
  <w:style w:type="character" w:styleId="10">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2025-05-01T17:11:00Z</dcterms:created>
  <dc:creator>vaibh</dc:creator>
  <cp:lastModifiedBy>vaibh</cp:lastModifiedBy>
  <dcterms:modified xsi:type="dcterms:W3CDTF">2025-05-01T17:28:31Z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B9E178B531F24FCC8A8B7CB4463FE153_13</vt:lpwstr>
  </property>
</Properties>
</file>