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6EE2A912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FD2CE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true about a trivial functional dependency?</w:t>
      </w:r>
    </w:p>
    <w:p w14:paraId="654224DC" w14:textId="07653B83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It is always satisfied </w:t>
      </w:r>
    </w:p>
    <w:p w14:paraId="358CFC8A" w14:textId="21EE483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never satisfied</w:t>
      </w:r>
    </w:p>
    <w:p w14:paraId="7CC11431" w14:textId="24D5633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in some cases</w:t>
      </w:r>
    </w:p>
    <w:p w14:paraId="1630A8BE" w14:textId="4BD7EC3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only for certain attribute combinations</w:t>
      </w:r>
    </w:p>
    <w:p w14:paraId="63C64E1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9AFF7F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property of a relation in a relational model?</w:t>
      </w:r>
    </w:p>
    <w:p w14:paraId="7EC7BBFA" w14:textId="386F56C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Atomicity</w:t>
      </w:r>
    </w:p>
    <w:p w14:paraId="4F836772" w14:textId="39C2A6F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Consistency</w:t>
      </w:r>
    </w:p>
    <w:p w14:paraId="7F24638A" w14:textId="164F4A3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Integrity</w:t>
      </w:r>
    </w:p>
    <w:p w14:paraId="320BB140" w14:textId="51A8B3A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Duplicity </w:t>
      </w:r>
    </w:p>
    <w:p w14:paraId="059BB181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0F55F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technique is used to improve the efficiency of query processing in a DBMS?</w:t>
      </w:r>
    </w:p>
    <w:p w14:paraId="20674A4E" w14:textId="7D1B53A2" w:rsidR="006D4BA8" w:rsidRPr="00525350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525350">
        <w:rPr>
          <w:rFonts w:asciiTheme="majorHAnsi" w:eastAsia="Times New Roman" w:hAnsiTheme="majorHAnsi" w:cstheme="majorHAnsi"/>
          <w:b/>
          <w:bCs/>
        </w:rPr>
        <w:t xml:space="preserve">Indexing </w:t>
      </w:r>
    </w:p>
    <w:p w14:paraId="359A47FC" w14:textId="65038B4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7AC86A7B" w14:textId="069CDBD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Replication</w:t>
      </w:r>
    </w:p>
    <w:p w14:paraId="75A9EC03" w14:textId="7E96EF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Partitioning</w:t>
      </w:r>
    </w:p>
    <w:p w14:paraId="12D02EB2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579C230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database security measure provides a way to track and record all changes made to the database?</w:t>
      </w:r>
    </w:p>
    <w:p w14:paraId="1BF89E82" w14:textId="7A58A4E7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2BE5A856" w14:textId="2EFDE8F3" w:rsidR="006D4BA8" w:rsidRPr="003101A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101AE">
        <w:rPr>
          <w:rFonts w:asciiTheme="majorHAnsi" w:eastAsia="Times New Roman" w:hAnsiTheme="majorHAnsi" w:cstheme="majorHAnsi"/>
          <w:b/>
          <w:bCs/>
        </w:rPr>
        <w:t xml:space="preserve">Auditing </w:t>
      </w:r>
    </w:p>
    <w:p w14:paraId="2477AD2E" w14:textId="1DE539B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Backup and recovery</w:t>
      </w:r>
    </w:p>
    <w:p w14:paraId="1E3B918F" w14:textId="620CA2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Firewall</w:t>
      </w:r>
    </w:p>
    <w:p w14:paraId="6E4BD83D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6EB38C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SQL command is used to update data in a database table?</w:t>
      </w:r>
    </w:p>
    <w:p w14:paraId="791B4934" w14:textId="130C45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INSERT INTO</w:t>
      </w:r>
    </w:p>
    <w:p w14:paraId="26D4563D" w14:textId="0749D81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MODIFY</w:t>
      </w:r>
    </w:p>
    <w:p w14:paraId="3AFD2FDD" w14:textId="726832A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ALTER TABLE</w:t>
      </w:r>
    </w:p>
    <w:p w14:paraId="1E21F2A0" w14:textId="51AD42C6" w:rsid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UPDATE </w:t>
      </w:r>
    </w:p>
    <w:p w14:paraId="7EE78217" w14:textId="77777777" w:rsidR="00E54CCE" w:rsidRPr="00E54CCE" w:rsidRDefault="00E54CCE" w:rsidP="00E54CCE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/>
          <w:bCs/>
        </w:rPr>
      </w:pPr>
    </w:p>
    <w:p w14:paraId="1765A697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1B4A6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lastRenderedPageBreak/>
        <w:t>Which of the following is a technique used to prevent unauthorized access to data during transmission?</w:t>
      </w:r>
    </w:p>
    <w:p w14:paraId="7A6E00EB" w14:textId="289A71C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Intrusion detection system</w:t>
      </w:r>
    </w:p>
    <w:p w14:paraId="69262A29" w14:textId="1276963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Virtual private network (VPN) </w:t>
      </w:r>
    </w:p>
    <w:p w14:paraId="782C4B38" w14:textId="2D86AA2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Public key infrastructure (PKI)</w:t>
      </w:r>
    </w:p>
    <w:p w14:paraId="564EABDD" w14:textId="530272E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Access control list (ACL)</w:t>
      </w:r>
    </w:p>
    <w:p w14:paraId="23241554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A52FB6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What happens when a cursor is opened in DBMS?</w:t>
      </w:r>
    </w:p>
    <w:p w14:paraId="1C8367A0" w14:textId="6A6E223C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The cursor is created and memory is allocated. </w:t>
      </w:r>
    </w:p>
    <w:p w14:paraId="782B2A5B" w14:textId="2D24585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closed and the result set is discarded.</w:t>
      </w:r>
    </w:p>
    <w:p w14:paraId="2B04DEF8" w14:textId="461591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positioned at the first row of the result set.</w:t>
      </w:r>
    </w:p>
    <w:p w14:paraId="74EA97F2" w14:textId="1347A4E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deleted from the database.</w:t>
      </w:r>
    </w:p>
    <w:p w14:paraId="66D42688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73D726EA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should cursors be used in DBMS?</w:t>
      </w:r>
    </w:p>
    <w:p w14:paraId="1FFCD459" w14:textId="1E24389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When retrieving a large amount of data at once </w:t>
      </w:r>
    </w:p>
    <w:p w14:paraId="416B1F31" w14:textId="310D811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executing a single SQL statement</w:t>
      </w:r>
    </w:p>
    <w:p w14:paraId="459871DE" w14:textId="1E65895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working with a static result set</w:t>
      </w:r>
    </w:p>
    <w:p w14:paraId="04552E0A" w14:textId="7ABEC98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optimizing query performance</w:t>
      </w:r>
    </w:p>
    <w:p w14:paraId="52D3E7A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266C0B4E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control structure is used to exit the loop and skip the remaining iterations?</w:t>
      </w:r>
    </w:p>
    <w:p w14:paraId="19FA63F0" w14:textId="6E9C5FD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BREAK </w:t>
      </w:r>
    </w:p>
    <w:p w14:paraId="35D8B54C" w14:textId="3C58C58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CONTINUE</w:t>
      </w:r>
    </w:p>
    <w:p w14:paraId="55AFE68C" w14:textId="2E96F9F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EXIT</w:t>
      </w:r>
    </w:p>
    <w:p w14:paraId="582C5CB4" w14:textId="1B2E633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RETURN</w:t>
      </w:r>
    </w:p>
    <w:p w14:paraId="38ED490C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02181B2B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key constraint in the process of normalization?</w:t>
      </w:r>
    </w:p>
    <w:p w14:paraId="71D6F0DF" w14:textId="2D0DA2D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Functional dependency preservation</w:t>
      </w:r>
    </w:p>
    <w:p w14:paraId="5DE39A51" w14:textId="001654B1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Atomicity </w:t>
      </w:r>
    </w:p>
    <w:p w14:paraId="7FA3F734" w14:textId="0C3508C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Lossless-join property</w:t>
      </w:r>
    </w:p>
    <w:p w14:paraId="5B1FC9EC" w14:textId="619A648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Multi-valued dependency preservation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22CB" w14:textId="77777777" w:rsidR="00D9698A" w:rsidRDefault="00D9698A">
      <w:pPr>
        <w:spacing w:after="0" w:line="240" w:lineRule="auto"/>
      </w:pPr>
      <w:r>
        <w:separator/>
      </w:r>
    </w:p>
  </w:endnote>
  <w:endnote w:type="continuationSeparator" w:id="0">
    <w:p w14:paraId="0BDD9E5B" w14:textId="77777777" w:rsidR="00D9698A" w:rsidRDefault="00D9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2D47" w14:textId="77777777" w:rsidR="00D9698A" w:rsidRDefault="00D9698A">
      <w:pPr>
        <w:spacing w:after="0" w:line="240" w:lineRule="auto"/>
      </w:pPr>
      <w:r>
        <w:separator/>
      </w:r>
    </w:p>
  </w:footnote>
  <w:footnote w:type="continuationSeparator" w:id="0">
    <w:p w14:paraId="4093D14B" w14:textId="77777777" w:rsidR="00D9698A" w:rsidRDefault="00D9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5"/>
  </w:num>
  <w:num w:numId="2" w16cid:durableId="1682778191">
    <w:abstractNumId w:val="4"/>
  </w:num>
  <w:num w:numId="3" w16cid:durableId="513300506">
    <w:abstractNumId w:val="3"/>
  </w:num>
  <w:num w:numId="4" w16cid:durableId="2032996945">
    <w:abstractNumId w:val="10"/>
  </w:num>
  <w:num w:numId="5" w16cid:durableId="1429229340">
    <w:abstractNumId w:val="6"/>
  </w:num>
  <w:num w:numId="6" w16cid:durableId="345911616">
    <w:abstractNumId w:val="1"/>
  </w:num>
  <w:num w:numId="7" w16cid:durableId="1112869884">
    <w:abstractNumId w:val="9"/>
  </w:num>
  <w:num w:numId="8" w16cid:durableId="717557599">
    <w:abstractNumId w:val="7"/>
  </w:num>
  <w:num w:numId="9" w16cid:durableId="1331640253">
    <w:abstractNumId w:val="2"/>
  </w:num>
  <w:num w:numId="10" w16cid:durableId="192429685">
    <w:abstractNumId w:val="8"/>
  </w:num>
  <w:num w:numId="11" w16cid:durableId="142325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D4BA8"/>
    <w:rsid w:val="006E028B"/>
    <w:rsid w:val="006E1771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157</cp:revision>
  <dcterms:created xsi:type="dcterms:W3CDTF">2015-10-21T05:33:00Z</dcterms:created>
  <dcterms:modified xsi:type="dcterms:W3CDTF">2023-07-09T11:07:00Z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