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0DBC5F09" w:rsidR="00FA66E6" w:rsidRDefault="0047121A" w:rsidP="0047121A">
      <w:pPr>
        <w:tabs>
          <w:tab w:val="left" w:pos="1377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26AB376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0DE5E946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 normalization, the process of decomposing a table into multiple tables to eliminate redundancy is known as:</w:t>
      </w:r>
    </w:p>
    <w:p w14:paraId="4832D468" w14:textId="18A585F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Normalization</w:t>
      </w:r>
    </w:p>
    <w:p w14:paraId="610B798A" w14:textId="7949768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Denormalization</w:t>
      </w:r>
    </w:p>
    <w:p w14:paraId="10428238" w14:textId="1B3F96A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Decomposition </w:t>
      </w:r>
    </w:p>
    <w:p w14:paraId="628A6513" w14:textId="09576C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Redundancy elimination</w:t>
      </w:r>
    </w:p>
    <w:p w14:paraId="725475B9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D3522A9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When granting permissions in a DBMS, the GRANT statement is used to:</w:t>
      </w:r>
    </w:p>
    <w:p w14:paraId="6A7F68F6" w14:textId="39038B7F" w:rsidR="00FB64F6" w:rsidRPr="005E1B55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E1B5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Assign privileges to a user or role </w:t>
      </w:r>
    </w:p>
    <w:p w14:paraId="34EA8EB8" w14:textId="5E9C3AC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Revoke privileges from a user or role</w:t>
      </w:r>
    </w:p>
    <w:p w14:paraId="2571EB28" w14:textId="7B6DA155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Create a new user or role</w:t>
      </w:r>
    </w:p>
    <w:p w14:paraId="1E572DDB" w14:textId="7EFF38A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Delete a user or role</w:t>
      </w:r>
    </w:p>
    <w:p w14:paraId="1186F99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22A15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is an example of an entity in an ER model?</w:t>
      </w:r>
    </w:p>
    <w:p w14:paraId="0594BEB5" w14:textId="0CFB28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Relationship</w:t>
      </w:r>
    </w:p>
    <w:p w14:paraId="3664E466" w14:textId="238AB7C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579AE1D4" w14:textId="3AA111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6BD66931" w14:textId="372D3FA8" w:rsidR="00FB64F6" w:rsidRPr="00626FF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26FF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Customer </w:t>
      </w:r>
    </w:p>
    <w:p w14:paraId="1B8E5B37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F4DFB5D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 foreign key in a relational model:</w:t>
      </w:r>
    </w:p>
    <w:p w14:paraId="2DB0E2F9" w14:textId="24748B0B" w:rsidR="00FB64F6" w:rsidRPr="0005438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5438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Links two tables together </w:t>
      </w:r>
    </w:p>
    <w:p w14:paraId="7600292B" w14:textId="22C8C037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Enforces entity integrity</w:t>
      </w:r>
    </w:p>
    <w:p w14:paraId="7F385818" w14:textId="4ABEEF8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Determines the order of columns in a table</w:t>
      </w:r>
    </w:p>
    <w:p w14:paraId="2F988C21" w14:textId="3FEC025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Defines a primary key in a table</w:t>
      </w:r>
    </w:p>
    <w:p w14:paraId="0A4487C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18F90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architecture allows multiple users to access the database simultaneously without interference?</w:t>
      </w:r>
    </w:p>
    <w:p w14:paraId="1316CD20" w14:textId="45E521A5" w:rsidR="00FB64F6" w:rsidRPr="00EF107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F107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Client-Server architecture </w:t>
      </w:r>
    </w:p>
    <w:p w14:paraId="6CC80BF5" w14:textId="056C83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Two-tier architecture</w:t>
      </w:r>
    </w:p>
    <w:p w14:paraId="517FA3D9" w14:textId="3B385E0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Three-tier architecture</w:t>
      </w:r>
    </w:p>
    <w:p w14:paraId="28BDA0C3" w14:textId="30F7D1F4" w:rsid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Centralized architecture</w:t>
      </w:r>
    </w:p>
    <w:p w14:paraId="2E3E3DDB" w14:textId="77777777" w:rsidR="00A94960" w:rsidRPr="00FB64F6" w:rsidRDefault="00A94960" w:rsidP="00A94960">
      <w:pPr>
        <w:pStyle w:val="ListParagraph"/>
        <w:spacing w:after="0"/>
        <w:ind w:left="1438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0DCD2605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23844BE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lastRenderedPageBreak/>
        <w:t>Which SQL keyword is used to sort data in ascending order in a SELECT statement?</w:t>
      </w:r>
    </w:p>
    <w:p w14:paraId="13B1E5F9" w14:textId="716E1B9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SORT</w:t>
      </w:r>
    </w:p>
    <w:p w14:paraId="2AD036BC" w14:textId="2678A99F" w:rsidR="00FB64F6" w:rsidRPr="00A25CD8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25CD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ORDER BY </w:t>
      </w:r>
    </w:p>
    <w:p w14:paraId="10D08365" w14:textId="1E1938F9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GROUP BY</w:t>
      </w:r>
    </w:p>
    <w:p w14:paraId="2A4D7CE7" w14:textId="6EFC5C9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ASC</w:t>
      </w:r>
    </w:p>
    <w:p w14:paraId="79BD8122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60FDFAC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control structure allows the execution to jump to a specific case based on the value of an expression?</w:t>
      </w:r>
    </w:p>
    <w:p w14:paraId="5A04C018" w14:textId="46EEF2E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IF-ELSE</w:t>
      </w:r>
    </w:p>
    <w:p w14:paraId="034A473E" w14:textId="43B1833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FOR</w:t>
      </w:r>
    </w:p>
    <w:p w14:paraId="539BC5ED" w14:textId="6ED3413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WHILE</w:t>
      </w:r>
    </w:p>
    <w:p w14:paraId="1A04FBFB" w14:textId="2670DACC" w:rsidR="00FB64F6" w:rsidRPr="0082157A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2157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SWITCH </w:t>
      </w:r>
    </w:p>
    <w:p w14:paraId="4C437F5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479C895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security mechanism ensures that only authorized users can access the database?</w:t>
      </w:r>
    </w:p>
    <w:p w14:paraId="5F10E600" w14:textId="64612ACE" w:rsidR="00FB64F6" w:rsidRPr="00E32E71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32E7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Role-based access control </w:t>
      </w:r>
    </w:p>
    <w:p w14:paraId="26548117" w14:textId="0146BBE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Encryption</w:t>
      </w:r>
    </w:p>
    <w:p w14:paraId="12E92933" w14:textId="202AF47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Intrusion detection systems</w:t>
      </w:r>
    </w:p>
    <w:p w14:paraId="15DE34D7" w14:textId="055C62E3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Secure Socket Layer (SSL)</w:t>
      </w:r>
    </w:p>
    <w:p w14:paraId="089DCF2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9201994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statements about cursors is true?</w:t>
      </w:r>
    </w:p>
    <w:p w14:paraId="4F820E84" w14:textId="44143ED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for read operations.</w:t>
      </w:r>
    </w:p>
    <w:p w14:paraId="4B73D04B" w14:textId="705E594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are used to execute stored procedures.</w:t>
      </w:r>
    </w:p>
    <w:p w14:paraId="350AAE21" w14:textId="648E7F81" w:rsidR="00FB64F6" w:rsidRPr="00DA399C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A39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Cursors allow for sequential access to query results. </w:t>
      </w:r>
    </w:p>
    <w:p w14:paraId="75C6FC81" w14:textId="6A40D33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with SQL Server databases.</w:t>
      </w:r>
    </w:p>
    <w:p w14:paraId="6DD1DCDE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13222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Rectangles in ER diagram represents?</w:t>
      </w:r>
    </w:p>
    <w:p w14:paraId="2412864B" w14:textId="2B42064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75B6A756" w14:textId="56A7D3E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7B3E8201" w14:textId="3204851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Tuple</w:t>
      </w:r>
    </w:p>
    <w:p w14:paraId="19D7E28D" w14:textId="2FB359C9" w:rsidR="00D57FD9" w:rsidRPr="00183B64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83B64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Entity Set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407D30F2" w:rsidR="00FA66E6" w:rsidRDefault="00FA66E6" w:rsidP="005B2F5E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iCs/>
        </w:rPr>
      </w:pPr>
    </w:p>
    <w:p w14:paraId="7A1C7E87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_____________ is a classical approach to database design?</w:t>
      </w:r>
    </w:p>
    <w:p w14:paraId="322F085D" w14:textId="0A9BE8B6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Left – Right approach</w:t>
      </w:r>
    </w:p>
    <w:p w14:paraId="5160B36C" w14:textId="41351B47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Right – Left approach</w:t>
      </w:r>
    </w:p>
    <w:p w14:paraId="05D015B2" w14:textId="25E26FF8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726AE">
        <w:rPr>
          <w:rFonts w:asciiTheme="majorHAnsi" w:eastAsia="Times New Roman" w:hAnsiTheme="majorHAnsi" w:cstheme="majorHAnsi"/>
          <w:b/>
          <w:bCs/>
          <w:iCs/>
        </w:rPr>
        <w:t xml:space="preserve">Top – Down approach </w:t>
      </w:r>
    </w:p>
    <w:p w14:paraId="1ADD10E1" w14:textId="3BC8FA2B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Bottom – Up approach</w:t>
      </w:r>
    </w:p>
    <w:p w14:paraId="2DDD3898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5AA82BE2" w14:textId="43F86A93" w:rsidR="005B2F5E" w:rsidRPr="00EF5EDD" w:rsidRDefault="005B2F5E" w:rsidP="00EF5EDD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In which of the following cases a DML statement is not executed?</w:t>
      </w:r>
    </w:p>
    <w:p w14:paraId="00A86495" w14:textId="473A4ABD" w:rsidR="005B2F5E" w:rsidRPr="009726AE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When existing rows are modified.</w:t>
      </w:r>
    </w:p>
    <w:p w14:paraId="572755AF" w14:textId="1B23D8FC" w:rsidR="005B2F5E" w:rsidRPr="00EF5EDD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EF5EDD">
        <w:rPr>
          <w:rFonts w:asciiTheme="majorHAnsi" w:eastAsia="Times New Roman" w:hAnsiTheme="majorHAnsi" w:cstheme="majorHAnsi"/>
          <w:b/>
          <w:bCs/>
          <w:iCs/>
        </w:rPr>
        <w:t xml:space="preserve">When a table is deleted. </w:t>
      </w:r>
    </w:p>
    <w:p w14:paraId="1B0F0533" w14:textId="34836F12" w:rsidR="005B2F5E" w:rsidRPr="009726AE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When some rows are deleted.</w:t>
      </w:r>
    </w:p>
    <w:p w14:paraId="0B6F29D3" w14:textId="0177B887" w:rsidR="005B2F5E" w:rsidRPr="00EB7ABA" w:rsidRDefault="005B2F5E" w:rsidP="00EB7ABA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All of the above</w:t>
      </w:r>
    </w:p>
    <w:p w14:paraId="42A4485D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lastRenderedPageBreak/>
        <w:t>Shared locks are applied while performing</w:t>
      </w:r>
    </w:p>
    <w:p w14:paraId="3378E0EB" w14:textId="293A8B3D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6C1480">
        <w:rPr>
          <w:rFonts w:asciiTheme="majorHAnsi" w:eastAsia="Times New Roman" w:hAnsiTheme="majorHAnsi" w:cstheme="majorHAnsi"/>
          <w:b/>
          <w:bCs/>
          <w:iCs/>
        </w:rPr>
        <w:t xml:space="preserve">Read operations  </w:t>
      </w:r>
    </w:p>
    <w:p w14:paraId="3F5955A3" w14:textId="72135433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Write operations</w:t>
      </w:r>
    </w:p>
    <w:p w14:paraId="613725E1" w14:textId="05D58B5F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A &amp; B both</w:t>
      </w:r>
    </w:p>
    <w:p w14:paraId="1BB51683" w14:textId="75AB7EA3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None of the above</w:t>
      </w:r>
    </w:p>
    <w:p w14:paraId="0D2D570A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1F70DDFF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Find the cities name with the condition and temperature from table 'whether' where condition = sunny or cloudy but temperature &gt;= 60.</w:t>
      </w:r>
    </w:p>
    <w:p w14:paraId="48013E6D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C4BDAD" w14:textId="7D37D19B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'cloudy' AND condition = 'sunny' OR temperature &gt;= 60</w:t>
      </w:r>
    </w:p>
    <w:p w14:paraId="00AD8D23" w14:textId="61178F25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'cloudy' OR condition = 'sunny' OR temperature &gt;= 60</w:t>
      </w:r>
    </w:p>
    <w:p w14:paraId="1D0C31C9" w14:textId="0EAB97E1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1450DB">
        <w:rPr>
          <w:rFonts w:asciiTheme="majorHAnsi" w:eastAsia="Times New Roman" w:hAnsiTheme="majorHAnsi" w:cstheme="majorHAnsi"/>
          <w:b/>
          <w:bCs/>
          <w:iCs/>
        </w:rPr>
        <w:t xml:space="preserve">SELECT city, temperature, condition FROM weather WHERE condition = 'sunny' OR condition = 'cloudy' AND temperature &gt;= 60 </w:t>
      </w:r>
    </w:p>
    <w:p w14:paraId="77DEBD17" w14:textId="5A67BCFD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'sunny' AND condition = 'cloudy' AND temperature &gt;= 60</w:t>
      </w:r>
    </w:p>
    <w:p w14:paraId="3709153A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8029A9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What SQL command can be used to add columns to a table?</w:t>
      </w:r>
    </w:p>
    <w:p w14:paraId="39CB1F32" w14:textId="5229037E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ALTER TABLE </w:t>
      </w:r>
      <w:proofErr w:type="spellStart"/>
      <w:r w:rsidRPr="00DE5987">
        <w:rPr>
          <w:rFonts w:asciiTheme="majorHAnsi" w:eastAsia="Times New Roman" w:hAnsiTheme="majorHAnsi" w:cstheme="majorHAnsi"/>
          <w:b/>
          <w:bCs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 ADD </w:t>
      </w:r>
      <w:proofErr w:type="spellStart"/>
      <w:r w:rsidRPr="00DE5987">
        <w:rPr>
          <w:rFonts w:asciiTheme="majorHAnsi" w:eastAsia="Times New Roman" w:hAnsiTheme="majorHAnsi" w:cstheme="majorHAnsi"/>
          <w:b/>
          <w:bCs/>
          <w:iCs/>
        </w:rPr>
        <w:t>ColumnName</w:t>
      </w:r>
      <w:proofErr w:type="spellEnd"/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 </w:t>
      </w:r>
    </w:p>
    <w:p w14:paraId="4078A318" w14:textId="52EC9FC9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 xml:space="preserve">ALTER TABLE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iCs/>
        </w:rPr>
        <w:t xml:space="preserve"> ADD COLUMN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ColumnName</w:t>
      </w:r>
      <w:proofErr w:type="spellEnd"/>
    </w:p>
    <w:p w14:paraId="6F15B911" w14:textId="2131E651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 xml:space="preserve">MODIFY TABLE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iCs/>
        </w:rPr>
        <w:t xml:space="preserve"> ADD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ColumnName</w:t>
      </w:r>
      <w:proofErr w:type="spellEnd"/>
    </w:p>
    <w:p w14:paraId="1DCB7B2C" w14:textId="467E38FA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 xml:space="preserve">MODIFY TABLE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TableName</w:t>
      </w:r>
      <w:proofErr w:type="spellEnd"/>
      <w:r w:rsidRPr="00DE5987">
        <w:rPr>
          <w:rFonts w:asciiTheme="majorHAnsi" w:eastAsia="Times New Roman" w:hAnsiTheme="majorHAnsi" w:cstheme="majorHAnsi"/>
          <w:iCs/>
        </w:rPr>
        <w:t xml:space="preserve"> ADD COLUMN </w:t>
      </w:r>
      <w:proofErr w:type="spellStart"/>
      <w:r w:rsidRPr="00DE5987">
        <w:rPr>
          <w:rFonts w:asciiTheme="majorHAnsi" w:eastAsia="Times New Roman" w:hAnsiTheme="majorHAnsi" w:cstheme="majorHAnsi"/>
          <w:iCs/>
        </w:rPr>
        <w:t>ColumnName</w:t>
      </w:r>
      <w:proofErr w:type="spellEnd"/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2302" w14:textId="77777777" w:rsidR="00B50B67" w:rsidRDefault="00B50B67">
      <w:pPr>
        <w:spacing w:after="0" w:line="240" w:lineRule="auto"/>
      </w:pPr>
      <w:r>
        <w:separator/>
      </w:r>
    </w:p>
  </w:endnote>
  <w:endnote w:type="continuationSeparator" w:id="0">
    <w:p w14:paraId="54A2CDFE" w14:textId="77777777" w:rsidR="00B50B67" w:rsidRDefault="00B5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7E81" w14:textId="77777777" w:rsidR="00B50B67" w:rsidRDefault="00B50B67">
      <w:pPr>
        <w:spacing w:after="0" w:line="240" w:lineRule="auto"/>
      </w:pPr>
      <w:r>
        <w:separator/>
      </w:r>
    </w:p>
  </w:footnote>
  <w:footnote w:type="continuationSeparator" w:id="0">
    <w:p w14:paraId="0515EC5E" w14:textId="77777777" w:rsidR="00B50B67" w:rsidRDefault="00B5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F421B4F"/>
    <w:multiLevelType w:val="hybridMultilevel"/>
    <w:tmpl w:val="9C3E7E88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2CB3224"/>
    <w:multiLevelType w:val="hybridMultilevel"/>
    <w:tmpl w:val="93DE27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F6720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C4FA47FE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777BE"/>
    <w:multiLevelType w:val="hybridMultilevel"/>
    <w:tmpl w:val="F60A9B5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2996"/>
    <w:multiLevelType w:val="hybridMultilevel"/>
    <w:tmpl w:val="C240B0A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69848BF"/>
    <w:multiLevelType w:val="hybridMultilevel"/>
    <w:tmpl w:val="0A3C200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115FA"/>
    <w:multiLevelType w:val="hybridMultilevel"/>
    <w:tmpl w:val="260CF0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1"/>
  </w:num>
  <w:num w:numId="2" w16cid:durableId="1682778191">
    <w:abstractNumId w:val="10"/>
  </w:num>
  <w:num w:numId="3" w16cid:durableId="513300506">
    <w:abstractNumId w:val="7"/>
  </w:num>
  <w:num w:numId="4" w16cid:durableId="2032996945">
    <w:abstractNumId w:val="16"/>
  </w:num>
  <w:num w:numId="5" w16cid:durableId="1429229340">
    <w:abstractNumId w:val="12"/>
  </w:num>
  <w:num w:numId="6" w16cid:durableId="345911616">
    <w:abstractNumId w:val="3"/>
  </w:num>
  <w:num w:numId="7" w16cid:durableId="1112869884">
    <w:abstractNumId w:val="15"/>
  </w:num>
  <w:num w:numId="8" w16cid:durableId="717557599">
    <w:abstractNumId w:val="13"/>
  </w:num>
  <w:num w:numId="9" w16cid:durableId="1331640253">
    <w:abstractNumId w:val="4"/>
  </w:num>
  <w:num w:numId="10" w16cid:durableId="192429685">
    <w:abstractNumId w:val="14"/>
  </w:num>
  <w:num w:numId="11" w16cid:durableId="1423256205">
    <w:abstractNumId w:val="0"/>
  </w:num>
  <w:num w:numId="12" w16cid:durableId="1820688042">
    <w:abstractNumId w:val="6"/>
  </w:num>
  <w:num w:numId="13" w16cid:durableId="1756239820">
    <w:abstractNumId w:val="8"/>
  </w:num>
  <w:num w:numId="14" w16cid:durableId="878013093">
    <w:abstractNumId w:val="2"/>
  </w:num>
  <w:num w:numId="15" w16cid:durableId="1219170304">
    <w:abstractNumId w:val="17"/>
  </w:num>
  <w:num w:numId="16" w16cid:durableId="56781204">
    <w:abstractNumId w:val="5"/>
  </w:num>
  <w:num w:numId="17" w16cid:durableId="116611047">
    <w:abstractNumId w:val="1"/>
  </w:num>
  <w:num w:numId="18" w16cid:durableId="1797945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4386"/>
    <w:rsid w:val="00086503"/>
    <w:rsid w:val="00090B88"/>
    <w:rsid w:val="000B04BF"/>
    <w:rsid w:val="000B2F99"/>
    <w:rsid w:val="000B46A8"/>
    <w:rsid w:val="000D26A8"/>
    <w:rsid w:val="00103C1F"/>
    <w:rsid w:val="00105341"/>
    <w:rsid w:val="00122114"/>
    <w:rsid w:val="001450DB"/>
    <w:rsid w:val="00161B3C"/>
    <w:rsid w:val="00161E68"/>
    <w:rsid w:val="00183B64"/>
    <w:rsid w:val="00185CA4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121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B2F5E"/>
    <w:rsid w:val="005C1099"/>
    <w:rsid w:val="005E1B55"/>
    <w:rsid w:val="005F0850"/>
    <w:rsid w:val="00626FF7"/>
    <w:rsid w:val="00666995"/>
    <w:rsid w:val="006A097A"/>
    <w:rsid w:val="006C1480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57A"/>
    <w:rsid w:val="00821CF3"/>
    <w:rsid w:val="0084478A"/>
    <w:rsid w:val="008475F4"/>
    <w:rsid w:val="0086180C"/>
    <w:rsid w:val="00865D9A"/>
    <w:rsid w:val="00867B26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726AE"/>
    <w:rsid w:val="00991A52"/>
    <w:rsid w:val="0099631C"/>
    <w:rsid w:val="009B4110"/>
    <w:rsid w:val="009B69B7"/>
    <w:rsid w:val="009D59C9"/>
    <w:rsid w:val="00A25CD8"/>
    <w:rsid w:val="00A425C2"/>
    <w:rsid w:val="00A47239"/>
    <w:rsid w:val="00A94960"/>
    <w:rsid w:val="00A95B69"/>
    <w:rsid w:val="00AB126B"/>
    <w:rsid w:val="00AC48E3"/>
    <w:rsid w:val="00AD3949"/>
    <w:rsid w:val="00AE3C00"/>
    <w:rsid w:val="00AE767B"/>
    <w:rsid w:val="00B119F9"/>
    <w:rsid w:val="00B2660C"/>
    <w:rsid w:val="00B50B67"/>
    <w:rsid w:val="00B645AC"/>
    <w:rsid w:val="00B80D59"/>
    <w:rsid w:val="00B82DF4"/>
    <w:rsid w:val="00B84FF1"/>
    <w:rsid w:val="00BB27C0"/>
    <w:rsid w:val="00BD03B9"/>
    <w:rsid w:val="00C010BD"/>
    <w:rsid w:val="00C11628"/>
    <w:rsid w:val="00C66EA1"/>
    <w:rsid w:val="00C81559"/>
    <w:rsid w:val="00C871CC"/>
    <w:rsid w:val="00C874B8"/>
    <w:rsid w:val="00CE13F7"/>
    <w:rsid w:val="00CE7D1C"/>
    <w:rsid w:val="00CF6D43"/>
    <w:rsid w:val="00D06A83"/>
    <w:rsid w:val="00D41069"/>
    <w:rsid w:val="00D57FD9"/>
    <w:rsid w:val="00D65BE9"/>
    <w:rsid w:val="00D9698A"/>
    <w:rsid w:val="00DA399C"/>
    <w:rsid w:val="00DE5987"/>
    <w:rsid w:val="00DF3925"/>
    <w:rsid w:val="00E22A9C"/>
    <w:rsid w:val="00E32E71"/>
    <w:rsid w:val="00E54CCE"/>
    <w:rsid w:val="00E60739"/>
    <w:rsid w:val="00E729EA"/>
    <w:rsid w:val="00E857F4"/>
    <w:rsid w:val="00EB7ABA"/>
    <w:rsid w:val="00ED4DAD"/>
    <w:rsid w:val="00EE51DF"/>
    <w:rsid w:val="00EF1077"/>
    <w:rsid w:val="00EF20C8"/>
    <w:rsid w:val="00EF5EDD"/>
    <w:rsid w:val="00F07659"/>
    <w:rsid w:val="00F10B3F"/>
    <w:rsid w:val="00F7324B"/>
    <w:rsid w:val="00F8659A"/>
    <w:rsid w:val="00FA66E6"/>
    <w:rsid w:val="00FB64F6"/>
    <w:rsid w:val="00FD38F3"/>
    <w:rsid w:val="00FD7A4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199</cp:revision>
  <dcterms:created xsi:type="dcterms:W3CDTF">2015-10-21T05:33:00Z</dcterms:created>
  <dcterms:modified xsi:type="dcterms:W3CDTF">2023-07-14T12:42:00Z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