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 = pd.read_csv("sample_data.csv")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print(data.head())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#output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data.info()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#output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205163" cy="23588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358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#cleaning the age column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Convert 'Age' column to integer type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data['Age'] = data['Age'].astype('Int64')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median_age = data['Age'].median()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median_age = round(median_age)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Fill missing ages with the median value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data['Age'].fillna(median_age, inplace=True)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Handling missing values in 'Gender', 'Phone', and 'Address'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data['Gender'].fillna('Unknown', inplace=True)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data['Phone'].fillna('Unknown', inplace=True)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data['Address'].fillna('Unknown', inplace=True)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Handling missing values in 'Last_Purchase_Date'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most_recent_date = pd.to_datetime(data['Last_Purchase_Date']).max()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data['Last_Purchase_Date'].fillna(most_recent_date, inplace=True)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Convert 'Credit_Score' to numeric type and replace 'unknown' with NaN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data['Credit_Score'] = pd.to_numeric(data['Credit_Score'],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                        errors='coerce')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Calculate the mean of the available credit scores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mean_credit_score = data['Credit_Score'].mean()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Fill missing credit scores with the mean value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data['Credit_Score'].fillna(mean_credit_score, inplace=True)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#droping duplicate rows from the data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data.drop_duplicates(inplace=True)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print(data.head())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