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683AB" w14:textId="17DEA292" w:rsidR="00875803" w:rsidRDefault="00D76C1F">
      <w:pPr>
        <w:rPr>
          <w:lang w:val="en-IN"/>
        </w:rPr>
      </w:pPr>
      <w:r>
        <w:rPr>
          <w:lang w:val="en-IN"/>
        </w:rPr>
        <w:t>Variables</w:t>
      </w:r>
    </w:p>
    <w:p w14:paraId="530F728F" w14:textId="666E354F" w:rsidR="00D76C1F" w:rsidRDefault="00D76C1F" w:rsidP="00D76C1F">
      <w:pPr>
        <w:pStyle w:val="ListParagraph"/>
        <w:numPr>
          <w:ilvl w:val="0"/>
          <w:numId w:val="1"/>
        </w:numPr>
        <w:rPr>
          <w:lang w:val="en-IN"/>
        </w:rPr>
      </w:pPr>
      <w:r>
        <w:rPr>
          <w:lang w:val="en-IN"/>
        </w:rPr>
        <w:t>Random variable</w:t>
      </w:r>
    </w:p>
    <w:p w14:paraId="2CFFFB81" w14:textId="68A877B6" w:rsidR="00D76C1F" w:rsidRDefault="00D76C1F" w:rsidP="00D76C1F">
      <w:pPr>
        <w:pStyle w:val="ListParagraph"/>
        <w:numPr>
          <w:ilvl w:val="0"/>
          <w:numId w:val="1"/>
        </w:numPr>
        <w:rPr>
          <w:lang w:val="en-IN"/>
        </w:rPr>
      </w:pPr>
      <w:r>
        <w:rPr>
          <w:lang w:val="en-IN"/>
        </w:rPr>
        <w:t xml:space="preserve">Numerical or categorical </w:t>
      </w:r>
    </w:p>
    <w:p w14:paraId="22056BE4" w14:textId="5A24B53E" w:rsidR="00D76C1F" w:rsidRDefault="00D76C1F" w:rsidP="00D76C1F">
      <w:pPr>
        <w:rPr>
          <w:lang w:val="en-IN"/>
        </w:rPr>
      </w:pPr>
      <w:r>
        <w:rPr>
          <w:lang w:val="en-IN"/>
        </w:rPr>
        <w:t xml:space="preserve">Classification 1 </w:t>
      </w:r>
    </w:p>
    <w:p w14:paraId="4D49F88B" w14:textId="7F201E8C" w:rsidR="00D76C1F" w:rsidRDefault="00D76C1F" w:rsidP="00D76C1F">
      <w:pPr>
        <w:pStyle w:val="ListParagraph"/>
        <w:numPr>
          <w:ilvl w:val="0"/>
          <w:numId w:val="1"/>
        </w:numPr>
        <w:rPr>
          <w:lang w:val="en-IN"/>
        </w:rPr>
      </w:pPr>
      <w:r>
        <w:rPr>
          <w:lang w:val="en-IN"/>
        </w:rPr>
        <w:t>Univariate</w:t>
      </w:r>
    </w:p>
    <w:p w14:paraId="06EB0759" w14:textId="79BD5786" w:rsidR="00D76C1F" w:rsidRDefault="00D76C1F" w:rsidP="00D76C1F">
      <w:pPr>
        <w:pStyle w:val="ListParagraph"/>
        <w:numPr>
          <w:ilvl w:val="0"/>
          <w:numId w:val="1"/>
        </w:numPr>
        <w:rPr>
          <w:lang w:val="en-IN"/>
        </w:rPr>
      </w:pPr>
      <w:r>
        <w:rPr>
          <w:lang w:val="en-IN"/>
        </w:rPr>
        <w:t>Multivariate</w:t>
      </w:r>
    </w:p>
    <w:p w14:paraId="73C2C08E" w14:textId="19934904" w:rsidR="00D76C1F" w:rsidRDefault="00D76C1F" w:rsidP="00D76C1F">
      <w:pPr>
        <w:rPr>
          <w:lang w:val="en-IN"/>
        </w:rPr>
      </w:pPr>
      <w:r>
        <w:rPr>
          <w:lang w:val="en-IN"/>
        </w:rPr>
        <w:t>Classification 2</w:t>
      </w:r>
    </w:p>
    <w:p w14:paraId="543E83F9" w14:textId="1706C7CE" w:rsidR="00D76C1F" w:rsidRDefault="00D76C1F" w:rsidP="00D76C1F">
      <w:pPr>
        <w:pStyle w:val="ListParagraph"/>
        <w:numPr>
          <w:ilvl w:val="0"/>
          <w:numId w:val="1"/>
        </w:numPr>
        <w:rPr>
          <w:lang w:val="en-IN"/>
        </w:rPr>
      </w:pPr>
      <w:r>
        <w:rPr>
          <w:lang w:val="en-IN"/>
        </w:rPr>
        <w:t>Quantitative</w:t>
      </w:r>
    </w:p>
    <w:p w14:paraId="7A2BF968" w14:textId="27369059" w:rsidR="00F47263" w:rsidRDefault="00F47263" w:rsidP="00F47263">
      <w:pPr>
        <w:pStyle w:val="ListParagraph"/>
        <w:numPr>
          <w:ilvl w:val="1"/>
          <w:numId w:val="1"/>
        </w:numPr>
        <w:rPr>
          <w:lang w:val="en-IN"/>
        </w:rPr>
      </w:pPr>
      <w:r>
        <w:rPr>
          <w:lang w:val="en-IN"/>
        </w:rPr>
        <w:t xml:space="preserve">Can be measured as ordinal data set </w:t>
      </w:r>
    </w:p>
    <w:p w14:paraId="0C6048A8" w14:textId="4747EF72" w:rsidR="00D76C1F" w:rsidRDefault="00D76C1F" w:rsidP="00D76C1F">
      <w:pPr>
        <w:pStyle w:val="ListParagraph"/>
        <w:numPr>
          <w:ilvl w:val="0"/>
          <w:numId w:val="1"/>
        </w:numPr>
        <w:rPr>
          <w:lang w:val="en-IN"/>
        </w:rPr>
      </w:pPr>
      <w:r>
        <w:rPr>
          <w:lang w:val="en-IN"/>
        </w:rPr>
        <w:t>Qualitative</w:t>
      </w:r>
      <w:r>
        <w:rPr>
          <w:lang w:val="en-IN"/>
        </w:rPr>
        <w:tab/>
      </w:r>
    </w:p>
    <w:p w14:paraId="2DB9CBEC" w14:textId="26126ACE" w:rsidR="00A464EB" w:rsidRDefault="00A464EB" w:rsidP="00A464EB">
      <w:pPr>
        <w:pStyle w:val="ListParagraph"/>
        <w:rPr>
          <w:lang w:val="en-IN"/>
        </w:rPr>
      </w:pPr>
    </w:p>
    <w:p w14:paraId="7551FF36" w14:textId="327BA32A" w:rsidR="00A464EB" w:rsidRPr="00A464EB" w:rsidRDefault="00A464EB" w:rsidP="00A464EB">
      <w:pPr>
        <w:spacing w:after="0"/>
        <w:jc w:val="both"/>
        <w:rPr>
          <w:lang w:val="en-IN"/>
        </w:rPr>
      </w:pPr>
      <w:r w:rsidRPr="00A464EB">
        <w:rPr>
          <w:lang w:val="en-IN"/>
        </w:rPr>
        <w:t>Quantitative data are measures of values or counts and are expressed as numbers.</w:t>
      </w:r>
    </w:p>
    <w:p w14:paraId="7B065A7B" w14:textId="2C5777CD" w:rsidR="00A464EB" w:rsidRPr="00A464EB" w:rsidRDefault="00A464EB" w:rsidP="00A464EB">
      <w:pPr>
        <w:spacing w:after="0"/>
        <w:jc w:val="both"/>
        <w:rPr>
          <w:lang w:val="en-IN"/>
        </w:rPr>
      </w:pPr>
      <w:r w:rsidRPr="00A464EB">
        <w:rPr>
          <w:lang w:val="en-IN"/>
        </w:rPr>
        <w:t>Quantitative data are data about numeric variables (e.g., how many; how much; or how often).</w:t>
      </w:r>
    </w:p>
    <w:p w14:paraId="0DAD1E2E" w14:textId="43B41D1B" w:rsidR="00A464EB" w:rsidRPr="00A464EB" w:rsidRDefault="00A464EB" w:rsidP="00A464EB">
      <w:pPr>
        <w:spacing w:after="0"/>
        <w:jc w:val="both"/>
        <w:rPr>
          <w:lang w:val="en-IN"/>
        </w:rPr>
      </w:pPr>
      <w:r w:rsidRPr="00A464EB">
        <w:rPr>
          <w:lang w:val="en-IN"/>
        </w:rPr>
        <w:t>Qualitative data are measures of 'types' and may be represented by a name, symbol, or a number code.</w:t>
      </w:r>
    </w:p>
    <w:p w14:paraId="40D2CA84" w14:textId="02BCA6C6" w:rsidR="00A464EB" w:rsidRDefault="00A464EB" w:rsidP="00A464EB">
      <w:pPr>
        <w:spacing w:after="0"/>
        <w:jc w:val="both"/>
        <w:rPr>
          <w:lang w:val="en-IN"/>
        </w:rPr>
      </w:pPr>
      <w:r w:rsidRPr="00A464EB">
        <w:rPr>
          <w:lang w:val="en-IN"/>
        </w:rPr>
        <w:t>Qualitative data are data about categorical variables (e.g., what type).</w:t>
      </w:r>
    </w:p>
    <w:p w14:paraId="1A56A3D1" w14:textId="08D75103" w:rsidR="00A464EB" w:rsidRDefault="00A464EB" w:rsidP="00A464EB">
      <w:pPr>
        <w:spacing w:after="0"/>
        <w:jc w:val="both"/>
        <w:rPr>
          <w:lang w:val="en-IN"/>
        </w:rPr>
      </w:pPr>
    </w:p>
    <w:p w14:paraId="474BA087" w14:textId="685087B0" w:rsidR="00A464EB" w:rsidRDefault="005A6D74" w:rsidP="00A464EB">
      <w:pPr>
        <w:spacing w:after="0"/>
        <w:jc w:val="both"/>
        <w:rPr>
          <w:lang w:val="en-IN"/>
        </w:rPr>
      </w:pPr>
      <w:r>
        <w:rPr>
          <w:lang w:val="en-IN"/>
        </w:rPr>
        <w:t>Measurements to analyse the variables:</w:t>
      </w:r>
    </w:p>
    <w:p w14:paraId="74726AC3" w14:textId="0832C0F7" w:rsidR="005A6D74" w:rsidRDefault="005A6D74" w:rsidP="005A6D74">
      <w:pPr>
        <w:pStyle w:val="ListParagraph"/>
        <w:numPr>
          <w:ilvl w:val="0"/>
          <w:numId w:val="1"/>
        </w:numPr>
        <w:spacing w:after="0"/>
        <w:jc w:val="both"/>
        <w:rPr>
          <w:lang w:val="en-IN"/>
        </w:rPr>
      </w:pPr>
      <w:r>
        <w:rPr>
          <w:lang w:val="en-IN"/>
        </w:rPr>
        <w:t>The size of the difference</w:t>
      </w:r>
    </w:p>
    <w:p w14:paraId="1E21684D" w14:textId="2257BCA7" w:rsidR="005A6D74" w:rsidRDefault="005A6D74" w:rsidP="005A6D74">
      <w:pPr>
        <w:pStyle w:val="ListParagraph"/>
        <w:numPr>
          <w:ilvl w:val="1"/>
          <w:numId w:val="1"/>
        </w:numPr>
        <w:spacing w:after="0"/>
        <w:jc w:val="both"/>
        <w:rPr>
          <w:lang w:val="en-IN"/>
        </w:rPr>
      </w:pPr>
      <w:r>
        <w:rPr>
          <w:lang w:val="en-IN"/>
        </w:rPr>
        <w:t xml:space="preserve">Direction of reference </w:t>
      </w:r>
    </w:p>
    <w:p w14:paraId="2FD39C26" w14:textId="77777777" w:rsidR="00A334F9" w:rsidRDefault="00A334F9" w:rsidP="00A334F9">
      <w:pPr>
        <w:spacing w:after="0"/>
        <w:jc w:val="both"/>
        <w:rPr>
          <w:b/>
          <w:bCs/>
          <w:u w:val="single"/>
          <w:lang w:val="en-IN"/>
        </w:rPr>
      </w:pPr>
    </w:p>
    <w:p w14:paraId="1AED17D4" w14:textId="38BEAEE3" w:rsidR="005A6D74" w:rsidRDefault="00A334F9" w:rsidP="00A334F9">
      <w:pPr>
        <w:spacing w:after="0"/>
        <w:jc w:val="both"/>
        <w:rPr>
          <w:b/>
          <w:bCs/>
          <w:u w:val="single"/>
          <w:lang w:val="en-IN"/>
        </w:rPr>
      </w:pPr>
      <w:r w:rsidRPr="00A334F9">
        <w:rPr>
          <w:b/>
          <w:bCs/>
          <w:u w:val="single"/>
          <w:lang w:val="en-IN"/>
        </w:rPr>
        <w:t xml:space="preserve">Nominal and Ordinal </w:t>
      </w:r>
      <w:r>
        <w:rPr>
          <w:b/>
          <w:bCs/>
          <w:u w:val="single"/>
          <w:lang w:val="en-IN"/>
        </w:rPr>
        <w:t>scale of measurement</w:t>
      </w:r>
    </w:p>
    <w:p w14:paraId="06480E63" w14:textId="3C09F682" w:rsidR="00B53292" w:rsidRDefault="00000000" w:rsidP="00A334F9">
      <w:pPr>
        <w:spacing w:after="0"/>
        <w:jc w:val="both"/>
        <w:rPr>
          <w:b/>
          <w:bCs/>
          <w:u w:val="single"/>
          <w:lang w:val="en-IN"/>
        </w:rPr>
      </w:pPr>
      <w:hyperlink r:id="rId5" w:history="1">
        <w:r w:rsidR="00F47263" w:rsidRPr="0032533E">
          <w:rPr>
            <w:rStyle w:val="Hyperlink"/>
            <w:b/>
            <w:bCs/>
            <w:lang w:val="en-IN"/>
          </w:rPr>
          <w:t>https://www.questionpro.com/blog/nominal-vs-ordinal-scale/</w:t>
        </w:r>
      </w:hyperlink>
    </w:p>
    <w:p w14:paraId="49FED4B6" w14:textId="64949F05" w:rsidR="00F47263" w:rsidRDefault="00000000" w:rsidP="00A334F9">
      <w:pPr>
        <w:spacing w:after="0"/>
        <w:jc w:val="both"/>
        <w:rPr>
          <w:b/>
          <w:bCs/>
          <w:u w:val="single"/>
          <w:lang w:val="en-IN"/>
        </w:rPr>
      </w:pPr>
      <w:hyperlink r:id="rId6" w:history="1">
        <w:r w:rsidR="00F47263" w:rsidRPr="0032533E">
          <w:rPr>
            <w:rStyle w:val="Hyperlink"/>
            <w:b/>
            <w:bCs/>
            <w:lang w:val="en-IN"/>
          </w:rPr>
          <w:t>https://www.questionpro.com/blog/nominal-ordinal-interval-ratio/</w:t>
        </w:r>
      </w:hyperlink>
    </w:p>
    <w:p w14:paraId="3F5311D5" w14:textId="34A57B14" w:rsidR="00F47263" w:rsidRDefault="00F47263" w:rsidP="00A334F9">
      <w:pPr>
        <w:spacing w:after="0"/>
        <w:jc w:val="both"/>
        <w:rPr>
          <w:b/>
          <w:bCs/>
          <w:u w:val="single"/>
          <w:lang w:val="en-IN"/>
        </w:rPr>
      </w:pPr>
    </w:p>
    <w:p w14:paraId="4B6F7632" w14:textId="5FD500B4" w:rsidR="00F47263" w:rsidRDefault="00F47263" w:rsidP="00A334F9">
      <w:pPr>
        <w:spacing w:after="0"/>
        <w:jc w:val="both"/>
        <w:rPr>
          <w:lang w:val="en-IN"/>
        </w:rPr>
      </w:pPr>
      <w:r w:rsidRPr="00F47263">
        <w:rPr>
          <w:lang w:val="en-IN"/>
        </w:rPr>
        <w:t>Nominal scale is a naming scale, where variables are simply “named” or labelled, with no specific order. Ordinal scale has all its variables in a specific order, beyond just naming them. Interval scale offers labels, order, as well as a specific interval between each of its variable options.  Ratio scale bears all the characteristics of an interval scale, in addition to that, it can also accommodate the value of “zero” on any of its variables.</w:t>
      </w:r>
    </w:p>
    <w:p w14:paraId="0988DBDA" w14:textId="6266E13B" w:rsidR="00D95430" w:rsidRDefault="00D95430" w:rsidP="00A334F9">
      <w:pPr>
        <w:spacing w:after="0"/>
        <w:jc w:val="both"/>
        <w:rPr>
          <w:lang w:val="en-IN"/>
        </w:rPr>
      </w:pPr>
    </w:p>
    <w:p w14:paraId="1FDB86A0" w14:textId="1658A767" w:rsidR="00D95430" w:rsidRDefault="00D95430" w:rsidP="00A334F9">
      <w:pPr>
        <w:spacing w:after="0"/>
        <w:jc w:val="both"/>
        <w:rPr>
          <w:lang w:val="en-IN"/>
        </w:rPr>
      </w:pPr>
    </w:p>
    <w:p w14:paraId="02D00489" w14:textId="6CFA92C6" w:rsidR="00F47263" w:rsidRDefault="00F47263" w:rsidP="00A334F9">
      <w:pPr>
        <w:spacing w:after="0"/>
        <w:jc w:val="both"/>
        <w:rPr>
          <w:lang w:val="en-IN"/>
        </w:rPr>
      </w:pPr>
    </w:p>
    <w:tbl>
      <w:tblPr>
        <w:tblpPr w:leftFromText="180" w:rightFromText="180" w:vertAnchor="text" w:horzAnchor="page" w:tblpXSpec="center" w:tblpY="-54"/>
        <w:tblW w:w="8214"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731"/>
        <w:gridCol w:w="1139"/>
        <w:gridCol w:w="1135"/>
        <w:gridCol w:w="954"/>
        <w:gridCol w:w="1255"/>
      </w:tblGrid>
      <w:tr w:rsidR="00E75F93" w:rsidRPr="00E75F93" w14:paraId="01A16DD2" w14:textId="77777777" w:rsidTr="00E75F93">
        <w:trPr>
          <w:trHeight w:val="372"/>
        </w:trPr>
        <w:tc>
          <w:tcPr>
            <w:tcW w:w="3731"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15D908DC"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b/>
                <w:bCs/>
                <w:color w:val="000000"/>
                <w:sz w:val="20"/>
                <w:szCs w:val="20"/>
                <w:lang w:val="en-IN" w:eastAsia="en-IN"/>
              </w:rPr>
              <w:lastRenderedPageBreak/>
              <w:t>Offers:</w:t>
            </w:r>
          </w:p>
        </w:tc>
        <w:tc>
          <w:tcPr>
            <w:tcW w:w="1139"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42358DDA"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b/>
                <w:bCs/>
                <w:color w:val="000000"/>
                <w:sz w:val="20"/>
                <w:szCs w:val="20"/>
                <w:lang w:val="en-IN" w:eastAsia="en-IN"/>
              </w:rPr>
              <w:t>Nominal</w:t>
            </w:r>
          </w:p>
        </w:tc>
        <w:tc>
          <w:tcPr>
            <w:tcW w:w="113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1B8FCB4D"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b/>
                <w:bCs/>
                <w:color w:val="000000"/>
                <w:sz w:val="20"/>
                <w:szCs w:val="20"/>
                <w:lang w:val="en-IN" w:eastAsia="en-IN"/>
              </w:rPr>
              <w:t>Ordinal</w:t>
            </w:r>
          </w:p>
        </w:tc>
        <w:tc>
          <w:tcPr>
            <w:tcW w:w="954"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7676FA0C"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b/>
                <w:bCs/>
                <w:color w:val="000000"/>
                <w:sz w:val="20"/>
                <w:szCs w:val="20"/>
                <w:lang w:val="en-IN" w:eastAsia="en-IN"/>
              </w:rPr>
              <w:t>Interval</w:t>
            </w:r>
          </w:p>
        </w:tc>
        <w:tc>
          <w:tcPr>
            <w:tcW w:w="125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4D639D96"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b/>
                <w:bCs/>
                <w:color w:val="000000"/>
                <w:sz w:val="20"/>
                <w:szCs w:val="20"/>
                <w:lang w:val="en-IN" w:eastAsia="en-IN"/>
              </w:rPr>
              <w:t>Ratio</w:t>
            </w:r>
          </w:p>
        </w:tc>
      </w:tr>
      <w:tr w:rsidR="00E75F93" w:rsidRPr="00E75F93" w14:paraId="728739B4" w14:textId="77777777" w:rsidTr="00E75F93">
        <w:trPr>
          <w:trHeight w:val="372"/>
        </w:trPr>
        <w:tc>
          <w:tcPr>
            <w:tcW w:w="3731"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28FEBB1A"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The sequence of variables is established</w:t>
            </w:r>
          </w:p>
        </w:tc>
        <w:tc>
          <w:tcPr>
            <w:tcW w:w="1139"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4F5C958F"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w:t>
            </w:r>
          </w:p>
        </w:tc>
        <w:tc>
          <w:tcPr>
            <w:tcW w:w="113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2DE26E5F"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Yes</w:t>
            </w:r>
          </w:p>
        </w:tc>
        <w:tc>
          <w:tcPr>
            <w:tcW w:w="954"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62B10561"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Yes</w:t>
            </w:r>
          </w:p>
        </w:tc>
        <w:tc>
          <w:tcPr>
            <w:tcW w:w="125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3C285665"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Yes</w:t>
            </w:r>
          </w:p>
        </w:tc>
      </w:tr>
      <w:tr w:rsidR="00E75F93" w:rsidRPr="00E75F93" w14:paraId="3FFAD532" w14:textId="77777777" w:rsidTr="00E75F93">
        <w:trPr>
          <w:trHeight w:val="372"/>
        </w:trPr>
        <w:tc>
          <w:tcPr>
            <w:tcW w:w="3731"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48BDA680"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Mode</w:t>
            </w:r>
          </w:p>
        </w:tc>
        <w:tc>
          <w:tcPr>
            <w:tcW w:w="1139"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2EA95CEF"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Yes</w:t>
            </w:r>
          </w:p>
        </w:tc>
        <w:tc>
          <w:tcPr>
            <w:tcW w:w="113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325F0DE6"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Yes</w:t>
            </w:r>
          </w:p>
        </w:tc>
        <w:tc>
          <w:tcPr>
            <w:tcW w:w="954"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03A4F891"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Yes</w:t>
            </w:r>
          </w:p>
        </w:tc>
        <w:tc>
          <w:tcPr>
            <w:tcW w:w="125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6AE07524"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Yes</w:t>
            </w:r>
          </w:p>
        </w:tc>
      </w:tr>
      <w:tr w:rsidR="00E75F93" w:rsidRPr="00E75F93" w14:paraId="73C124F7" w14:textId="77777777" w:rsidTr="00E75F93">
        <w:trPr>
          <w:trHeight w:val="372"/>
        </w:trPr>
        <w:tc>
          <w:tcPr>
            <w:tcW w:w="3731"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14D1C764"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Median</w:t>
            </w:r>
          </w:p>
        </w:tc>
        <w:tc>
          <w:tcPr>
            <w:tcW w:w="1139"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4EDB1434"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w:t>
            </w:r>
          </w:p>
        </w:tc>
        <w:tc>
          <w:tcPr>
            <w:tcW w:w="113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45A2F6AB"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Yes</w:t>
            </w:r>
          </w:p>
        </w:tc>
        <w:tc>
          <w:tcPr>
            <w:tcW w:w="954"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17DDC78E"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Yes</w:t>
            </w:r>
          </w:p>
        </w:tc>
        <w:tc>
          <w:tcPr>
            <w:tcW w:w="125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323D465D"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Yes</w:t>
            </w:r>
          </w:p>
        </w:tc>
      </w:tr>
      <w:tr w:rsidR="00E75F93" w:rsidRPr="00E75F93" w14:paraId="2C7567C8" w14:textId="77777777" w:rsidTr="00E75F93">
        <w:trPr>
          <w:trHeight w:val="372"/>
        </w:trPr>
        <w:tc>
          <w:tcPr>
            <w:tcW w:w="3731"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53B40700"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Mean</w:t>
            </w:r>
          </w:p>
        </w:tc>
        <w:tc>
          <w:tcPr>
            <w:tcW w:w="1139"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3C7D5ACD"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w:t>
            </w:r>
          </w:p>
        </w:tc>
        <w:tc>
          <w:tcPr>
            <w:tcW w:w="113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30112F1C"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w:t>
            </w:r>
          </w:p>
        </w:tc>
        <w:tc>
          <w:tcPr>
            <w:tcW w:w="954"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1E490756"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Yes</w:t>
            </w:r>
          </w:p>
        </w:tc>
        <w:tc>
          <w:tcPr>
            <w:tcW w:w="125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72AB30A0"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Yes</w:t>
            </w:r>
          </w:p>
        </w:tc>
      </w:tr>
      <w:tr w:rsidR="00E75F93" w:rsidRPr="00E75F93" w14:paraId="06F7739C" w14:textId="77777777" w:rsidTr="00E75F93">
        <w:trPr>
          <w:trHeight w:val="372"/>
        </w:trPr>
        <w:tc>
          <w:tcPr>
            <w:tcW w:w="3731"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2F1B2EA9"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Difference between variables can be evaluated</w:t>
            </w:r>
          </w:p>
        </w:tc>
        <w:tc>
          <w:tcPr>
            <w:tcW w:w="1139"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40D9DC6A"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w:t>
            </w:r>
          </w:p>
        </w:tc>
        <w:tc>
          <w:tcPr>
            <w:tcW w:w="113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00E9B23E"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w:t>
            </w:r>
          </w:p>
        </w:tc>
        <w:tc>
          <w:tcPr>
            <w:tcW w:w="954"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20679EEF"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Yes</w:t>
            </w:r>
          </w:p>
        </w:tc>
        <w:tc>
          <w:tcPr>
            <w:tcW w:w="125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42490952"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Yes</w:t>
            </w:r>
          </w:p>
        </w:tc>
      </w:tr>
      <w:tr w:rsidR="00E75F93" w:rsidRPr="00E75F93" w14:paraId="51D3C503" w14:textId="77777777" w:rsidTr="00E75F93">
        <w:trPr>
          <w:trHeight w:val="372"/>
        </w:trPr>
        <w:tc>
          <w:tcPr>
            <w:tcW w:w="3731"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5E1AD72D"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Addition and Subtraction of variables</w:t>
            </w:r>
          </w:p>
        </w:tc>
        <w:tc>
          <w:tcPr>
            <w:tcW w:w="1139"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46BDB955"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w:t>
            </w:r>
          </w:p>
        </w:tc>
        <w:tc>
          <w:tcPr>
            <w:tcW w:w="113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777BBF80"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w:t>
            </w:r>
          </w:p>
        </w:tc>
        <w:tc>
          <w:tcPr>
            <w:tcW w:w="954"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616E9898"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Yes</w:t>
            </w:r>
          </w:p>
        </w:tc>
        <w:tc>
          <w:tcPr>
            <w:tcW w:w="125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6AE0EC3D"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Yes</w:t>
            </w:r>
          </w:p>
        </w:tc>
      </w:tr>
      <w:tr w:rsidR="00E75F93" w:rsidRPr="00E75F93" w14:paraId="7E9D78A7" w14:textId="77777777" w:rsidTr="00E75F93">
        <w:trPr>
          <w:trHeight w:val="372"/>
        </w:trPr>
        <w:tc>
          <w:tcPr>
            <w:tcW w:w="3731"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4439F0D0"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Multiplication and Division of variables</w:t>
            </w:r>
          </w:p>
        </w:tc>
        <w:tc>
          <w:tcPr>
            <w:tcW w:w="1139"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7DD8248A"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w:t>
            </w:r>
          </w:p>
        </w:tc>
        <w:tc>
          <w:tcPr>
            <w:tcW w:w="113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67FEBF30"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w:t>
            </w:r>
          </w:p>
        </w:tc>
        <w:tc>
          <w:tcPr>
            <w:tcW w:w="954"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32F9746C"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w:t>
            </w:r>
          </w:p>
        </w:tc>
        <w:tc>
          <w:tcPr>
            <w:tcW w:w="125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26F420DD"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Yes</w:t>
            </w:r>
          </w:p>
        </w:tc>
      </w:tr>
      <w:tr w:rsidR="00E75F93" w:rsidRPr="00E75F93" w14:paraId="3FF3A184" w14:textId="77777777" w:rsidTr="00E75F93">
        <w:trPr>
          <w:trHeight w:val="372"/>
        </w:trPr>
        <w:tc>
          <w:tcPr>
            <w:tcW w:w="3731"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7A2A8B9C"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Absolute zero</w:t>
            </w:r>
          </w:p>
        </w:tc>
        <w:tc>
          <w:tcPr>
            <w:tcW w:w="1139"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4D3AE412"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w:t>
            </w:r>
          </w:p>
        </w:tc>
        <w:tc>
          <w:tcPr>
            <w:tcW w:w="113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674C5EE1"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w:t>
            </w:r>
          </w:p>
        </w:tc>
        <w:tc>
          <w:tcPr>
            <w:tcW w:w="954"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77E0BD7E"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w:t>
            </w:r>
          </w:p>
        </w:tc>
        <w:tc>
          <w:tcPr>
            <w:tcW w:w="1255" w:type="dxa"/>
            <w:tcBorders>
              <w:top w:val="single" w:sz="6" w:space="0" w:color="DDDDDD"/>
              <w:left w:val="single" w:sz="6" w:space="0" w:color="DDDDDD"/>
              <w:bottom w:val="single" w:sz="6" w:space="0" w:color="DDDDDD"/>
              <w:right w:val="single" w:sz="6" w:space="0" w:color="DDDDDD"/>
            </w:tcBorders>
            <w:shd w:val="clear" w:color="auto" w:fill="FFFFFF"/>
            <w:tcMar>
              <w:top w:w="60" w:type="dxa"/>
              <w:left w:w="120" w:type="dxa"/>
              <w:bottom w:w="60" w:type="dxa"/>
              <w:right w:w="120" w:type="dxa"/>
            </w:tcMar>
            <w:vAlign w:val="center"/>
            <w:hideMark/>
          </w:tcPr>
          <w:p w14:paraId="03D2903A" w14:textId="77777777" w:rsidR="00E75F93" w:rsidRPr="00E75F93" w:rsidRDefault="00E75F93" w:rsidP="00AF0A5F">
            <w:pPr>
              <w:spacing w:after="0" w:line="240" w:lineRule="auto"/>
              <w:rPr>
                <w:rFonts w:ascii="Fira Sans" w:eastAsia="Times New Roman" w:hAnsi="Fira Sans" w:cs="Times New Roman"/>
                <w:color w:val="000000"/>
                <w:sz w:val="20"/>
                <w:szCs w:val="20"/>
                <w:lang w:val="en-IN" w:eastAsia="en-IN"/>
              </w:rPr>
            </w:pPr>
            <w:r w:rsidRPr="00E75F93">
              <w:rPr>
                <w:rFonts w:ascii="Fira Sans" w:eastAsia="Times New Roman" w:hAnsi="Fira Sans" w:cs="Times New Roman"/>
                <w:color w:val="000000"/>
                <w:sz w:val="20"/>
                <w:szCs w:val="20"/>
                <w:lang w:val="en-IN" w:eastAsia="en-IN"/>
              </w:rPr>
              <w:t>Yes</w:t>
            </w:r>
          </w:p>
        </w:tc>
      </w:tr>
    </w:tbl>
    <w:p w14:paraId="63DDA3C6" w14:textId="01FFDDBA" w:rsidR="00DF4DD0" w:rsidRDefault="00E75F93" w:rsidP="00A334F9">
      <w:pPr>
        <w:spacing w:after="0"/>
        <w:jc w:val="both"/>
        <w:rPr>
          <w:lang w:val="en-IN"/>
        </w:rPr>
      </w:pPr>
      <w:r>
        <w:rPr>
          <w:lang w:val="en-IN"/>
        </w:rPr>
        <w:t xml:space="preserve"> </w:t>
      </w:r>
    </w:p>
    <w:p w14:paraId="26CD911C" w14:textId="621AE126" w:rsidR="00F47263" w:rsidRDefault="00F47263" w:rsidP="00A334F9">
      <w:pPr>
        <w:spacing w:after="0"/>
        <w:jc w:val="both"/>
        <w:rPr>
          <w:lang w:val="en-IN"/>
        </w:rPr>
      </w:pPr>
      <w:r>
        <w:rPr>
          <w:noProof/>
        </w:rPr>
        <w:drawing>
          <wp:inline distT="0" distB="0" distL="0" distR="0" wp14:anchorId="77009779" wp14:editId="4B1F9E40">
            <wp:extent cx="5356860" cy="5063706"/>
            <wp:effectExtent l="0" t="0" r="0" b="3810"/>
            <wp:docPr id="1" name="Picture 1" descr="Types of measurements scales innfo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measurements scales innfograph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937" cy="5078904"/>
                    </a:xfrm>
                    <a:prstGeom prst="rect">
                      <a:avLst/>
                    </a:prstGeom>
                    <a:noFill/>
                    <a:ln>
                      <a:noFill/>
                    </a:ln>
                  </pic:spPr>
                </pic:pic>
              </a:graphicData>
            </a:graphic>
          </wp:inline>
        </w:drawing>
      </w:r>
    </w:p>
    <w:p w14:paraId="3C3C5AA1" w14:textId="726D9493" w:rsidR="00D95430" w:rsidRDefault="00D95430" w:rsidP="00A334F9">
      <w:pPr>
        <w:spacing w:after="0"/>
        <w:jc w:val="both"/>
        <w:rPr>
          <w:lang w:val="en-IN"/>
        </w:rPr>
      </w:pPr>
    </w:p>
    <w:p w14:paraId="228E8F57" w14:textId="77777777" w:rsidR="00D95430" w:rsidRDefault="00D95430" w:rsidP="00A334F9">
      <w:pPr>
        <w:spacing w:after="0"/>
        <w:jc w:val="both"/>
        <w:rPr>
          <w:lang w:val="en-IN"/>
        </w:rPr>
      </w:pPr>
    </w:p>
    <w:p w14:paraId="612D8094" w14:textId="375F7F28" w:rsidR="00D95430" w:rsidRDefault="00D95430" w:rsidP="00A334F9">
      <w:pPr>
        <w:spacing w:after="0"/>
        <w:jc w:val="both"/>
        <w:rPr>
          <w:lang w:val="en-IN"/>
        </w:rPr>
      </w:pPr>
      <w:r>
        <w:rPr>
          <w:lang w:val="en-IN"/>
        </w:rPr>
        <w:lastRenderedPageBreak/>
        <w:t>Classification</w:t>
      </w:r>
      <w:r>
        <w:rPr>
          <w:lang w:val="en-IN"/>
        </w:rPr>
        <w:t xml:space="preserve"> 3</w:t>
      </w:r>
    </w:p>
    <w:p w14:paraId="659DF54D" w14:textId="51C4D08F" w:rsidR="00D95430" w:rsidRDefault="00D95430" w:rsidP="00D95430">
      <w:pPr>
        <w:pStyle w:val="ListParagraph"/>
        <w:numPr>
          <w:ilvl w:val="0"/>
          <w:numId w:val="1"/>
        </w:numPr>
        <w:spacing w:after="0"/>
        <w:jc w:val="both"/>
        <w:rPr>
          <w:lang w:val="en-IN"/>
        </w:rPr>
      </w:pPr>
      <w:r w:rsidRPr="00D95430">
        <w:rPr>
          <w:lang w:val="en-IN"/>
        </w:rPr>
        <w:t xml:space="preserve">Continuous </w:t>
      </w:r>
    </w:p>
    <w:p w14:paraId="0681F204" w14:textId="668A6659" w:rsidR="00D95430" w:rsidRDefault="00D95430" w:rsidP="00D95430">
      <w:pPr>
        <w:pStyle w:val="ListParagraph"/>
        <w:numPr>
          <w:ilvl w:val="0"/>
          <w:numId w:val="1"/>
        </w:numPr>
        <w:spacing w:after="0"/>
        <w:jc w:val="both"/>
        <w:rPr>
          <w:lang w:val="en-IN"/>
        </w:rPr>
      </w:pPr>
      <w:r>
        <w:rPr>
          <w:lang w:val="en-IN"/>
        </w:rPr>
        <w:t>Discrete</w:t>
      </w:r>
    </w:p>
    <w:p w14:paraId="66855EEA" w14:textId="77777777" w:rsidR="00D95430" w:rsidRPr="00D95430" w:rsidRDefault="00D95430" w:rsidP="00D95430">
      <w:pPr>
        <w:spacing w:after="0"/>
        <w:jc w:val="both"/>
        <w:rPr>
          <w:lang w:val="en-IN"/>
        </w:rPr>
      </w:pPr>
    </w:p>
    <w:p w14:paraId="0C13D710" w14:textId="5C2C43BF" w:rsidR="00D95430" w:rsidRDefault="00D95430" w:rsidP="00D95430">
      <w:pPr>
        <w:pStyle w:val="ListParagraph"/>
        <w:numPr>
          <w:ilvl w:val="0"/>
          <w:numId w:val="4"/>
        </w:numPr>
        <w:spacing w:after="0"/>
        <w:jc w:val="both"/>
        <w:rPr>
          <w:b/>
          <w:bCs/>
          <w:lang w:val="en-IN"/>
        </w:rPr>
      </w:pPr>
      <w:r w:rsidRPr="00D95430">
        <w:rPr>
          <w:b/>
          <w:bCs/>
          <w:lang w:val="en-IN"/>
        </w:rPr>
        <w:t>Frequency Distributions</w:t>
      </w:r>
      <w:r>
        <w:rPr>
          <w:b/>
          <w:bCs/>
          <w:lang w:val="en-IN"/>
        </w:rPr>
        <w:t>:</w:t>
      </w:r>
    </w:p>
    <w:p w14:paraId="55E3BFD6" w14:textId="300228C0" w:rsidR="001C4DC2" w:rsidRDefault="000C42FA" w:rsidP="000C42FA">
      <w:pPr>
        <w:pStyle w:val="ListParagraph"/>
        <w:numPr>
          <w:ilvl w:val="0"/>
          <w:numId w:val="4"/>
        </w:numPr>
        <w:spacing w:after="0"/>
        <w:jc w:val="both"/>
        <w:rPr>
          <w:lang w:val="en-IN"/>
        </w:rPr>
      </w:pPr>
      <w:r>
        <w:rPr>
          <w:lang w:val="en-IN"/>
        </w:rPr>
        <w:t>Percentiles and Percentile ranks</w:t>
      </w:r>
    </w:p>
    <w:p w14:paraId="5DE208CB" w14:textId="788DEE42" w:rsidR="000C42FA" w:rsidRPr="000C42FA" w:rsidRDefault="00F661E4" w:rsidP="000C42FA">
      <w:pPr>
        <w:pStyle w:val="ListParagraph"/>
        <w:numPr>
          <w:ilvl w:val="0"/>
          <w:numId w:val="4"/>
        </w:numPr>
        <w:spacing w:after="0"/>
        <w:jc w:val="both"/>
        <w:rPr>
          <w:lang w:val="en-IN"/>
        </w:rPr>
      </w:pPr>
      <w:r>
        <w:rPr>
          <w:lang w:val="en-IN"/>
        </w:rPr>
        <w:t>Grouped Frequency Distribution table</w:t>
      </w:r>
    </w:p>
    <w:p w14:paraId="6FA88B0E" w14:textId="77777777" w:rsidR="00D95430" w:rsidRPr="00D95430" w:rsidRDefault="00D95430" w:rsidP="00D95430">
      <w:pPr>
        <w:spacing w:after="0"/>
        <w:jc w:val="both"/>
        <w:rPr>
          <w:lang w:val="en-IN"/>
        </w:rPr>
      </w:pPr>
    </w:p>
    <w:sectPr w:rsidR="00D95430" w:rsidRPr="00D95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ira Sans">
    <w:altName w:val="Calibri"/>
    <w:charset w:val="00"/>
    <w:family w:val="swiss"/>
    <w:pitch w:val="variable"/>
    <w:sig w:usb0="600002FF"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A0FE9"/>
    <w:multiLevelType w:val="hybridMultilevel"/>
    <w:tmpl w:val="9EE42C82"/>
    <w:lvl w:ilvl="0" w:tplc="4009000F">
      <w:start w:val="1"/>
      <w:numFmt w:val="decimal"/>
      <w:lvlText w:val="%1."/>
      <w:lvlJc w:val="left"/>
      <w:pPr>
        <w:ind w:left="360" w:hanging="360"/>
      </w:pPr>
      <w:rPr>
        <w:rFonts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2D107581"/>
    <w:multiLevelType w:val="hybridMultilevel"/>
    <w:tmpl w:val="1838962E"/>
    <w:lvl w:ilvl="0" w:tplc="CF1E445C">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E41474"/>
    <w:multiLevelType w:val="hybridMultilevel"/>
    <w:tmpl w:val="FDA658F0"/>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4EB4D32"/>
    <w:multiLevelType w:val="hybridMultilevel"/>
    <w:tmpl w:val="6BCE3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4442152">
    <w:abstractNumId w:val="1"/>
  </w:num>
  <w:num w:numId="2" w16cid:durableId="1647709527">
    <w:abstractNumId w:val="2"/>
  </w:num>
  <w:num w:numId="3" w16cid:durableId="183251816">
    <w:abstractNumId w:val="3"/>
  </w:num>
  <w:num w:numId="4" w16cid:durableId="253783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F86"/>
    <w:rsid w:val="000C42FA"/>
    <w:rsid w:val="00151F86"/>
    <w:rsid w:val="001C4DC2"/>
    <w:rsid w:val="005A6D74"/>
    <w:rsid w:val="006A248C"/>
    <w:rsid w:val="00875803"/>
    <w:rsid w:val="00A334F9"/>
    <w:rsid w:val="00A464EB"/>
    <w:rsid w:val="00AC713B"/>
    <w:rsid w:val="00AE2A7A"/>
    <w:rsid w:val="00B53292"/>
    <w:rsid w:val="00CA6D94"/>
    <w:rsid w:val="00D76C1F"/>
    <w:rsid w:val="00D95430"/>
    <w:rsid w:val="00DF4DD0"/>
    <w:rsid w:val="00E75F93"/>
    <w:rsid w:val="00F47263"/>
    <w:rsid w:val="00F66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3C425"/>
  <w15:chartTrackingRefBased/>
  <w15:docId w15:val="{CF75F69A-969D-44D5-B409-E88990D6B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C1F"/>
    <w:pPr>
      <w:ind w:left="720"/>
      <w:contextualSpacing/>
    </w:pPr>
  </w:style>
  <w:style w:type="character" w:styleId="Hyperlink">
    <w:name w:val="Hyperlink"/>
    <w:basedOn w:val="DefaultParagraphFont"/>
    <w:uiPriority w:val="99"/>
    <w:unhideWhenUsed/>
    <w:rsid w:val="00F47263"/>
    <w:rPr>
      <w:color w:val="0563C1" w:themeColor="hyperlink"/>
      <w:u w:val="single"/>
    </w:rPr>
  </w:style>
  <w:style w:type="character" w:styleId="UnresolvedMention">
    <w:name w:val="Unresolved Mention"/>
    <w:basedOn w:val="DefaultParagraphFont"/>
    <w:uiPriority w:val="99"/>
    <w:semiHidden/>
    <w:unhideWhenUsed/>
    <w:rsid w:val="00F47263"/>
    <w:rPr>
      <w:color w:val="605E5C"/>
      <w:shd w:val="clear" w:color="auto" w:fill="E1DFDD"/>
    </w:rPr>
  </w:style>
  <w:style w:type="character" w:styleId="FollowedHyperlink">
    <w:name w:val="FollowedHyperlink"/>
    <w:basedOn w:val="DefaultParagraphFont"/>
    <w:uiPriority w:val="99"/>
    <w:semiHidden/>
    <w:unhideWhenUsed/>
    <w:rsid w:val="00E75F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0089">
      <w:bodyDiv w:val="1"/>
      <w:marLeft w:val="0"/>
      <w:marRight w:val="0"/>
      <w:marTop w:val="0"/>
      <w:marBottom w:val="0"/>
      <w:divBdr>
        <w:top w:val="none" w:sz="0" w:space="0" w:color="auto"/>
        <w:left w:val="none" w:sz="0" w:space="0" w:color="auto"/>
        <w:bottom w:val="none" w:sz="0" w:space="0" w:color="auto"/>
        <w:right w:val="none" w:sz="0" w:space="0" w:color="auto"/>
      </w:divBdr>
    </w:div>
    <w:div w:id="25389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uestionpro.com/blog/nominal-ordinal-interval-ratio/" TargetMode="External"/><Relationship Id="rId5" Type="http://schemas.openxmlformats.org/officeDocument/2006/relationships/hyperlink" Target="https://www.questionpro.com/blog/nominal-vs-ordinal-sca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3</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jain</dc:creator>
  <cp:keywords/>
  <dc:description/>
  <cp:lastModifiedBy>vaibhav jain</cp:lastModifiedBy>
  <cp:revision>11</cp:revision>
  <dcterms:created xsi:type="dcterms:W3CDTF">2022-10-12T23:12:00Z</dcterms:created>
  <dcterms:modified xsi:type="dcterms:W3CDTF">2022-10-14T01:00:00Z</dcterms:modified>
</cp:coreProperties>
</file>