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AI DEVOPS TECHNICAL SUPPORT ASSISTANT</w:t>
      </w:r>
    </w:p>
    <w:p>
      <w:pPr>
        <w:jc w:val="center"/>
      </w:pPr>
      <w:r>
        <w:rPr>
          <w:b/>
          <w:sz w:val="40"/>
        </w:rPr>
        <w:t>MASTER PROJECT SPECIFICATION &amp; REBUILD BLUEPRINT</w:t>
      </w:r>
    </w:p>
    <w:p>
      <w:pPr>
        <w:jc w:val="center"/>
      </w:pPr>
      <w:r>
        <w:rPr>
          <w:b/>
        </w:rPr>
        <w:t>Weeks 1 → 5  |  Local-Only  |  Dockerized  |  RAG  |  Multi-Model  |  Evaluation  |  Guardrails</w:t>
      </w:r>
    </w:p>
    <w:p>
      <w:r>
        <w:t>Purpose: give another LLM a complete source of truth for rebuilding the project cleanly on a personal device, with a better UI and without repeating the implementation faults from the earlier build.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Principle</w:t>
            </w:r>
          </w:p>
        </w:tc>
        <w:tc>
          <w:tcPr>
            <w:tcW w:type="dxa" w:w="5040"/>
          </w:tcPr>
          <w:p>
            <w:r>
              <w:rPr>
                <w:b/>
              </w:rPr>
              <w:t>Required direction</w:t>
            </w:r>
          </w:p>
        </w:tc>
      </w:tr>
      <w:tr>
        <w:tc>
          <w:tcPr>
            <w:tcW w:type="dxa" w:w="5040"/>
          </w:tcPr>
          <w:p>
            <w:r>
              <w:t>Execution</w:t>
            </w:r>
          </w:p>
        </w:tc>
        <w:tc>
          <w:tcPr>
            <w:tcW w:type="dxa" w:w="5040"/>
          </w:tcPr>
          <w:p>
            <w:r>
              <w:t>Core project runs entirely on the user's own device/local VM; no cloud dependency is required.</w:t>
            </w:r>
          </w:p>
        </w:tc>
      </w:tr>
      <w:tr>
        <w:tc>
          <w:tcPr>
            <w:tcW w:type="dxa" w:w="5040"/>
          </w:tcPr>
          <w:p>
            <w:r>
              <w:t>Reference environment</w:t>
            </w:r>
          </w:p>
        </w:tc>
        <w:tc>
          <w:tcPr>
            <w:tcW w:type="dxa" w:w="5040"/>
          </w:tcPr>
          <w:p>
            <w:r>
              <w:t>Apple M3 Mac + VMware Fusion Pro + Ubuntu ARM64 was the proven reference environment; the clean build should remain portable.</w:t>
            </w:r>
          </w:p>
        </w:tc>
      </w:tr>
      <w:tr>
        <w:tc>
          <w:tcPr>
            <w:tcW w:type="dxa" w:w="5040"/>
          </w:tcPr>
          <w:p>
            <w:r>
              <w:t>Architecture</w:t>
            </w:r>
          </w:p>
        </w:tc>
        <w:tc>
          <w:tcPr>
            <w:tcW w:type="dxa" w:w="5040"/>
          </w:tcPr>
          <w:p>
            <w:r>
              <w:t>FastAPI app + Retrieval + LLM + Ingestion + ChromaDB + Ollama; optional isolated Code Runner.</w:t>
            </w:r>
          </w:p>
        </w:tc>
      </w:tr>
      <w:tr>
        <w:tc>
          <w:tcPr>
            <w:tcW w:type="dxa" w:w="5040"/>
          </w:tcPr>
          <w:p>
            <w:r>
              <w:t>Knowledge</w:t>
            </w:r>
          </w:p>
        </w:tc>
        <w:tc>
          <w:tcPr>
            <w:tcW w:type="dxa" w:w="5040"/>
          </w:tcPr>
          <w:p>
            <w:r>
              <w:t>Local DevOps knowledge + uploaded PDF/TXT/MD files through RAG. Uploading documents does not train/fine-tune the LLM.</w:t>
            </w:r>
          </w:p>
        </w:tc>
      </w:tr>
      <w:tr>
        <w:tc>
          <w:tcPr>
            <w:tcW w:type="dxa" w:w="5040"/>
          </w:tcPr>
          <w:p>
            <w:r>
              <w:t>Models</w:t>
            </w:r>
          </w:p>
        </w:tc>
        <w:tc>
          <w:tcPr>
            <w:tcW w:type="dxa" w:w="5040"/>
          </w:tcPr>
          <w:p>
            <w:r>
              <w:t>Qwen2.5 3B, StarCoder2 3B, CodeLlama for generation; nomic-embed-text for embeddings.</w:t>
            </w:r>
          </w:p>
        </w:tc>
      </w:tr>
      <w:tr>
        <w:tc>
          <w:tcPr>
            <w:tcW w:type="dxa" w:w="5040"/>
          </w:tcPr>
          <w:p>
            <w:r>
              <w:t>Week 4</w:t>
            </w:r>
          </w:p>
        </w:tc>
        <w:tc>
          <w:tcPr>
            <w:tcW w:type="dxa" w:w="5040"/>
          </w:tcPr>
          <w:p>
            <w:r>
              <w:t>Seven-category quantitative evaluation, RAG/No-RAG, output tests, codebase QA, guardrails, graphs and source analysis.</w:t>
            </w:r>
          </w:p>
        </w:tc>
      </w:tr>
      <w:tr>
        <w:tc>
          <w:tcPr>
            <w:tcW w:type="dxa" w:w="5040"/>
          </w:tcPr>
          <w:p>
            <w:r>
              <w:t>UI</w:t>
            </w:r>
          </w:p>
        </w:tc>
        <w:tc>
          <w:tcPr>
            <w:tcW w:type="dxa" w:w="5040"/>
          </w:tcPr>
          <w:p>
            <w:r>
              <w:t>Build a substantially better, presentation-ready dashboard instead of reproducing the earlier minimal UI.</w:t>
            </w:r>
          </w:p>
        </w:tc>
      </w:tr>
      <w:tr>
        <w:tc>
          <w:tcPr>
            <w:tcW w:type="dxa" w:w="5040"/>
          </w:tcPr>
          <w:p>
            <w:r>
              <w:t>Engineering</w:t>
            </w:r>
          </w:p>
        </w:tc>
        <w:tc>
          <w:tcPr>
            <w:tcW w:type="dxa" w:w="5040"/>
          </w:tcPr>
          <w:p>
            <w:r>
              <w:t>Build in verified stages; never blindly patch large files; preserve benchmark data.</w:t>
            </w:r>
          </w:p>
        </w:tc>
      </w:tr>
    </w:tbl>
    <w:p/>
    <w:p>
      <w:r>
        <w:t>Source note: the project context contains explicit Week 4 teacher requirements and detailed Weeks 2–4 implementation history. Where exact official wording for another week is unavailable, this document labels that phase as an engineering target rather than inventing teacher wording.</w:t>
      </w:r>
    </w:p>
    <w:p>
      <w:r>
        <w:br w:type="page"/>
      </w:r>
    </w:p>
    <w:p>
      <w:pPr>
        <w:pStyle w:val="Heading1"/>
      </w:pPr>
      <w:r>
        <w:t>1. Executive Source of Truth</w:t>
      </w:r>
    </w:p>
    <w:p>
      <w:r>
        <w:t>The final product is an AI-powered DevOps Technical Support Assistant / AIOps Assistant. It answers DevOps and project-specific technical questions, optionally retrieves supporting evidence from a local vector knowledge base, sends grounded context to a local LLM, and exposes measurable telemetry for evaluation.</w:t>
      </w:r>
    </w:p>
    <w:p>
      <w:pPr>
        <w:pStyle w:val="Heading2"/>
      </w:pPr>
      <w:r>
        <w:t>1.1 Final capabilities</w:t>
      </w:r>
    </w:p>
    <w:p>
      <w:pPr>
        <w:pStyle w:val="ListBullet"/>
      </w:pPr>
      <w:r>
        <w:t>A complete end-to-end AI application, not a collection of disconnected scripts.</w:t>
      </w:r>
    </w:p>
    <w:p>
      <w:pPr>
        <w:pStyle w:val="ListBullet"/>
      </w:pPr>
      <w:r>
        <w:t>Local Ollama model serving.</w:t>
      </w:r>
    </w:p>
    <w:p>
      <w:pPr>
        <w:pStyle w:val="ListBullet"/>
      </w:pPr>
      <w:r>
        <w:t>Multiple selectable generation models.</w:t>
      </w:r>
    </w:p>
    <w:p>
      <w:pPr>
        <w:pStyle w:val="ListBullet"/>
      </w:pPr>
      <w:r>
        <w:t>Dedicated local embedding model and ChromaDB vector storage.</w:t>
      </w:r>
    </w:p>
    <w:p>
      <w:pPr>
        <w:pStyle w:val="ListBullet"/>
      </w:pPr>
      <w:r>
        <w:t>Built-in DevOps knowledge plus PDF/TXT/MD uploads.</w:t>
      </w:r>
    </w:p>
    <w:p>
      <w:pPr>
        <w:pStyle w:val="ListBullet"/>
      </w:pPr>
      <w:r>
        <w:t>Semantic top-k retrieval with similarity and source metadata.</w:t>
      </w:r>
    </w:p>
    <w:p>
      <w:pPr>
        <w:pStyle w:val="ListBullet"/>
      </w:pPr>
      <w:r>
        <w:t>Grounded generation when RAG is enabled.</w:t>
      </w:r>
    </w:p>
    <w:p>
      <w:pPr>
        <w:pStyle w:val="ListBullet"/>
      </w:pPr>
      <w:r>
        <w:t>RAG ON/OFF comparison.</w:t>
      </w:r>
    </w:p>
    <w:p>
      <w:pPr>
        <w:pStyle w:val="ListBullet"/>
      </w:pPr>
      <w:r>
        <w:t>Seven-category evaluation.</w:t>
      </w:r>
    </w:p>
    <w:p>
      <w:pPr>
        <w:pStyle w:val="ListBullet"/>
      </w:pPr>
      <w:r>
        <w:t>Correctness/reference match, relevance, hallucination/unsupported-claim heuristic, retrieval quality, code test pass rate where applicable, latency, P95 latency, token usage and runtime telemetry.</w:t>
      </w:r>
    </w:p>
    <w:p>
      <w:pPr>
        <w:pStyle w:val="ListBullet"/>
      </w:pPr>
      <w:r>
        <w:t>Input/output guardrails with a visible Without Guardrail → With Guardrail demonstration.</w:t>
      </w:r>
    </w:p>
    <w:p>
      <w:pPr>
        <w:pStyle w:val="ListBullet"/>
      </w:pPr>
      <w:r>
        <w:t>Systematic AI output tests.</w:t>
      </w:r>
    </w:p>
    <w:p>
      <w:pPr>
        <w:pStyle w:val="ListBullet"/>
      </w:pPr>
      <w:r>
        <w:t>Codebase QA using actual project files.</w:t>
      </w:r>
    </w:p>
    <w:p>
      <w:pPr>
        <w:pStyle w:val="ListBullet"/>
      </w:pPr>
      <w:r>
        <w:t>Evaluation graphs and RAG source-frequency analysis.</w:t>
      </w:r>
    </w:p>
    <w:p>
      <w:pPr>
        <w:pStyle w:val="ListBullet"/>
      </w:pPr>
      <w:r>
        <w:t>Polished dashboard and reproducible Docker startup.</w:t>
      </w:r>
    </w:p>
    <w:p>
      <w:pPr>
        <w:pStyle w:val="Heading2"/>
      </w:pPr>
      <w:r>
        <w:t>1.2 Non-negotiable rules</w:t>
      </w:r>
    </w:p>
    <w:p>
      <w:pPr>
        <w:pStyle w:val="ListBullet"/>
      </w:pPr>
      <w:r>
        <w:t>Browser talks only to the app API.</w:t>
      </w:r>
    </w:p>
    <w:p>
      <w:pPr>
        <w:pStyle w:val="ListBullet"/>
      </w:pPr>
      <w:r>
        <w:t>Browser never talks directly to Ollama, ChromaDB, retrieval, LLM or code-runner services.</w:t>
      </w:r>
    </w:p>
    <w:p>
      <w:pPr>
        <w:pStyle w:val="ListBullet"/>
      </w:pPr>
      <w:r>
        <w:t>Generated code is never executed in the main application container.</w:t>
      </w:r>
    </w:p>
    <w:p>
      <w:pPr>
        <w:pStyle w:val="ListBullet"/>
      </w:pPr>
      <w:r>
        <w:t>Embedding and generation models have different roles and must remain separated.</w:t>
      </w:r>
    </w:p>
    <w:p>
      <w:pPr>
        <w:pStyle w:val="ListBullet"/>
      </w:pPr>
      <w:r>
        <w:t>Uploaded documents are indexed; they do not fine-tune the model.</w:t>
      </w:r>
    </w:p>
    <w:p>
      <w:pPr>
        <w:pStyle w:val="ListBullet"/>
      </w:pPr>
      <w:r>
        <w:t>Automated metrics are proxies unless human semantic review is performed.</w:t>
      </w:r>
    </w:p>
    <w:p>
      <w:pPr>
        <w:pStyle w:val="ListBullet"/>
      </w:pPr>
      <w:r>
        <w:t>Never rerun the complete 105-run benchmark just to test a UI change.</w:t>
      </w:r>
    </w:p>
    <w:p>
      <w:pPr>
        <w:pStyle w:val="ListBullet"/>
      </w:pPr>
      <w:r>
        <w:t>Never overwrite raw benchmark results.</w:t>
      </w:r>
    </w:p>
    <w:p>
      <w:pPr>
        <w:pStyle w:val="ListBullet"/>
      </w:pPr>
      <w:r>
        <w:t>Never make a large blind text replacement in app.py.</w:t>
      </w:r>
    </w:p>
    <w:p>
      <w:pPr>
        <w:pStyle w:val="ListBullet"/>
      </w:pPr>
      <w:r>
        <w:t>Never call a retrieval-source graph a code dependency graph.</w:t>
      </w:r>
    </w:p>
    <w:p>
      <w:pPr>
        <w:pStyle w:val="ListBullet"/>
      </w:pPr>
      <w:r>
        <w:t>Never claim the code runner is a production-grade security sandbox.</w:t>
      </w:r>
    </w:p>
    <w:p>
      <w:pPr>
        <w:pStyle w:val="ListBullet"/>
      </w:pPr>
      <w:r>
        <w:t>Do not introduce GitHub/AWS/cloud dependencies into the core local workflow.</w:t>
      </w:r>
    </w:p>
    <w:p>
      <w:pPr>
        <w:pStyle w:val="Heading1"/>
      </w:pPr>
      <w:r>
        <w:t>2. Final Target Architecture</w:t>
      </w:r>
    </w:p>
    <w:p>
      <w:r>
        <w:rPr>
          <w:rFonts w:ascii="Courier New" w:hAnsi="Courier New"/>
          <w:sz w:val="17"/>
        </w:rPr>
        <w:t>Browser</w:t>
        <w:br/>
        <w:t xml:space="preserve">   |</w:t>
        <w:br/>
        <w:t xml:space="preserve">   v</w:t>
        <w:br/>
        <w:t>Web Dashboard</w:t>
        <w:br/>
        <w:t xml:space="preserve">   |</w:t>
        <w:br/>
        <w:t xml:space="preserve">   v</w:t>
        <w:br/>
        <w:t>FastAPI App :8000</w:t>
        <w:br/>
        <w:t xml:space="preserve">   |-------------|----------------|</w:t>
        <w:br/>
        <w:t xml:space="preserve">   v             v                v</w:t>
        <w:br/>
        <w:t>Ingestion :8003 Retrieval :8001  LLM :8002</w:t>
        <w:br/>
        <w:t xml:space="preserve">   |             |                |</w:t>
        <w:br/>
        <w:t xml:space="preserve">   |             v                v</w:t>
        <w:br/>
        <w:t xml:space="preserve">   |          ChromaDB          Ollama :11434</w:t>
        <w:br/>
        <w:t xml:space="preserve">   |             ^                |</w:t>
        <w:br/>
        <w:t xml:space="preserve">   +-------------+                |</w:t>
        <w:br/>
        <w:t xml:space="preserve">                                  |</w:t>
        <w:br/>
        <w:t xml:space="preserve">                         qwen2.5 / starcoder2 / codellama</w:t>
        <w:br/>
        <w:br/>
        <w:t>Optional Week 4/5:</w:t>
        <w:br/>
        <w:t>FastAPI App :8000 --&gt; Code Runner :8004 (internal network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Service</w:t>
            </w:r>
          </w:p>
        </w:tc>
        <w:tc>
          <w:tcPr>
            <w:tcW w:type="dxa" w:w="3360"/>
          </w:tcPr>
          <w:p>
            <w:r>
              <w:rPr>
                <w:b/>
              </w:rPr>
              <w:t>Port</w:t>
            </w:r>
          </w:p>
        </w:tc>
        <w:tc>
          <w:tcPr>
            <w:tcW w:type="dxa" w:w="3360"/>
          </w:tcPr>
          <w:p>
            <w:r>
              <w:rPr>
                <w:b/>
              </w:rPr>
              <w:t>Responsibility</w:t>
            </w:r>
          </w:p>
        </w:tc>
      </w:tr>
      <w:tr>
        <w:tc>
          <w:tcPr>
            <w:tcW w:type="dxa" w:w="3360"/>
          </w:tcPr>
          <w:p>
            <w:r>
              <w:t>app</w:t>
            </w:r>
          </w:p>
        </w:tc>
        <w:tc>
          <w:tcPr>
            <w:tcW w:type="dxa" w:w="3360"/>
          </w:tcPr>
          <w:p>
            <w:r>
              <w:t>8000</w:t>
            </w:r>
          </w:p>
        </w:tc>
        <w:tc>
          <w:tcPr>
            <w:tcW w:type="dxa" w:w="3360"/>
          </w:tcPr>
          <w:p>
            <w:r>
              <w:t>UI, orchestration, ask/upload/seed/evaluation APIs, guardrails.</w:t>
            </w:r>
          </w:p>
        </w:tc>
      </w:tr>
      <w:tr>
        <w:tc>
          <w:tcPr>
            <w:tcW w:type="dxa" w:w="3360"/>
          </w:tcPr>
          <w:p>
            <w:r>
              <w:t>retrieval</w:t>
            </w:r>
          </w:p>
        </w:tc>
        <w:tc>
          <w:tcPr>
            <w:tcW w:type="dxa" w:w="3360"/>
          </w:tcPr>
          <w:p>
            <w:r>
              <w:t>8001</w:t>
            </w:r>
          </w:p>
        </w:tc>
        <w:tc>
          <w:tcPr>
            <w:tcW w:type="dxa" w:w="3360"/>
          </w:tcPr>
          <w:p>
            <w:r>
              <w:t>Embeddings, ChromaDB, indexing, similarity search, document statistics.</w:t>
            </w:r>
          </w:p>
        </w:tc>
      </w:tr>
      <w:tr>
        <w:tc>
          <w:tcPr>
            <w:tcW w:type="dxa" w:w="3360"/>
          </w:tcPr>
          <w:p>
            <w:r>
              <w:t>llm</w:t>
            </w:r>
          </w:p>
        </w:tc>
        <w:tc>
          <w:tcPr>
            <w:tcW w:type="dxa" w:w="3360"/>
          </w:tcPr>
          <w:p>
            <w:r>
              <w:t>8002</w:t>
            </w:r>
          </w:p>
        </w:tc>
        <w:tc>
          <w:tcPr>
            <w:tcW w:type="dxa" w:w="3360"/>
          </w:tcPr>
          <w:p>
            <w:r>
              <w:t>Model selection and generation through Ollama.</w:t>
            </w:r>
          </w:p>
        </w:tc>
      </w:tr>
      <w:tr>
        <w:tc>
          <w:tcPr>
            <w:tcW w:type="dxa" w:w="3360"/>
          </w:tcPr>
          <w:p>
            <w:r>
              <w:t>ingestion</w:t>
            </w:r>
          </w:p>
        </w:tc>
        <w:tc>
          <w:tcPr>
            <w:tcW w:type="dxa" w:w="3360"/>
          </w:tcPr>
          <w:p>
            <w:r>
              <w:t>8003</w:t>
            </w:r>
          </w:p>
        </w:tc>
        <w:tc>
          <w:tcPr>
            <w:tcW w:type="dxa" w:w="3360"/>
          </w:tcPr>
          <w:p>
            <w:r>
              <w:t>PDF/TXT/MD extraction, chunking and indexing.</w:t>
            </w:r>
          </w:p>
        </w:tc>
      </w:tr>
      <w:tr>
        <w:tc>
          <w:tcPr>
            <w:tcW w:type="dxa" w:w="3360"/>
          </w:tcPr>
          <w:p>
            <w:r>
              <w:t>code-runner</w:t>
            </w:r>
          </w:p>
        </w:tc>
        <w:tc>
          <w:tcPr>
            <w:tcW w:type="dxa" w:w="3360"/>
          </w:tcPr>
          <w:p>
            <w:r>
              <w:t>8004 internal</w:t>
            </w:r>
          </w:p>
        </w:tc>
        <w:tc>
          <w:tcPr>
            <w:tcW w:type="dxa" w:w="3360"/>
          </w:tcPr>
          <w:p>
            <w:r>
              <w:t>Execute generated code against tests in an isolated container.</w:t>
            </w:r>
          </w:p>
        </w:tc>
      </w:tr>
      <w:tr>
        <w:tc>
          <w:tcPr>
            <w:tcW w:type="dxa" w:w="3360"/>
          </w:tcPr>
          <w:p>
            <w:r>
              <w:t>Ollama</w:t>
            </w:r>
          </w:p>
        </w:tc>
        <w:tc>
          <w:tcPr>
            <w:tcW w:type="dxa" w:w="3360"/>
          </w:tcPr>
          <w:p>
            <w:r>
              <w:t>11434</w:t>
            </w:r>
          </w:p>
        </w:tc>
        <w:tc>
          <w:tcPr>
            <w:tcW w:type="dxa" w:w="3360"/>
          </w:tcPr>
          <w:p>
            <w:r>
              <w:t>Local generation and embedding runtime.</w:t>
            </w:r>
          </w:p>
        </w:tc>
      </w:tr>
      <w:tr>
        <w:tc>
          <w:tcPr>
            <w:tcW w:type="dxa" w:w="3360"/>
          </w:tcPr>
          <w:p>
            <w:r>
              <w:t>ChromaDB</w:t>
            </w:r>
          </w:p>
        </w:tc>
        <w:tc>
          <w:tcPr>
            <w:tcW w:type="dxa" w:w="3360"/>
          </w:tcPr>
          <w:p>
            <w:r>
              <w:t>internal volume</w:t>
            </w:r>
          </w:p>
        </w:tc>
        <w:tc>
          <w:tcPr>
            <w:tcW w:type="dxa" w:w="3360"/>
          </w:tcPr>
          <w:p>
            <w:r>
              <w:t>Persistent vector store.</w:t>
            </w:r>
          </w:p>
        </w:tc>
      </w:tr>
    </w:tbl>
    <w:p/>
    <w:p>
      <w:pPr>
        <w:pStyle w:val="Heading2"/>
      </w:pPr>
      <w:r>
        <w:t>2.1 Network rules</w:t>
      </w:r>
    </w:p>
    <w:p>
      <w:pPr>
        <w:pStyle w:val="ListBullet"/>
      </w:pPr>
      <w:r>
        <w:t>App → retrieval: service name on Docker network.</w:t>
      </w:r>
    </w:p>
    <w:p>
      <w:pPr>
        <w:pStyle w:val="ListBullet"/>
      </w:pPr>
      <w:r>
        <w:t>App → llm: service name on Docker network.</w:t>
      </w:r>
    </w:p>
    <w:p>
      <w:pPr>
        <w:pStyle w:val="ListBullet"/>
      </w:pPr>
      <w:r>
        <w:t>Ingestion → retrieval: service name.</w:t>
      </w:r>
    </w:p>
    <w:p>
      <w:pPr>
        <w:pStyle w:val="ListBullet"/>
      </w:pPr>
      <w:r>
        <w:t>LLM → Ollama: VM-reachable Ollama address.</w:t>
      </w:r>
    </w:p>
    <w:p>
      <w:pPr>
        <w:pStyle w:val="ListBullet"/>
      </w:pPr>
      <w:r>
        <w:t>Retrieval → Ollama: VM-reachable Ollama address for embeddings.</w:t>
      </w:r>
    </w:p>
    <w:p>
      <w:pPr>
        <w:pStyle w:val="ListBullet"/>
      </w:pPr>
      <w:r>
        <w:t>App → code-runner: internal live-evaluation network.</w:t>
      </w:r>
    </w:p>
    <w:p>
      <w:pPr>
        <w:pStyle w:val="ListBullet"/>
      </w:pPr>
      <w:r>
        <w:t>Use Docker service names for container-to-container communication; localhost inside a container means that container.</w:t>
      </w:r>
    </w:p>
    <w:p>
      <w:pPr>
        <w:pStyle w:val="Heading1"/>
      </w:pPr>
      <w:r>
        <w:t>3. Local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w:t>
            </w:r>
          </w:p>
        </w:tc>
        <w:tc>
          <w:tcPr>
            <w:tcW w:type="dxa" w:w="3360"/>
          </w:tcPr>
          <w:p>
            <w:r>
              <w:rPr>
                <w:b/>
              </w:rPr>
              <w:t>Reference/target</w:t>
            </w:r>
          </w:p>
        </w:tc>
        <w:tc>
          <w:tcPr>
            <w:tcW w:type="dxa" w:w="3360"/>
          </w:tcPr>
          <w:p>
            <w:r>
              <w:rPr>
                <w:b/>
              </w:rPr>
              <w:t>Verification</w:t>
            </w:r>
          </w:p>
        </w:tc>
      </w:tr>
      <w:tr>
        <w:tc>
          <w:tcPr>
            <w:tcW w:type="dxa" w:w="3360"/>
          </w:tcPr>
          <w:p>
            <w:r>
              <w:t>Host</w:t>
            </w:r>
          </w:p>
        </w:tc>
        <w:tc>
          <w:tcPr>
            <w:tcW w:type="dxa" w:w="3360"/>
          </w:tcPr>
          <w:p>
            <w:r>
              <w:t>Apple Silicon Mac; reference M3</w:t>
            </w:r>
          </w:p>
        </w:tc>
        <w:tc>
          <w:tcPr>
            <w:tcW w:type="dxa" w:w="3360"/>
          </w:tcPr>
          <w:p>
            <w:r>
              <w:t>Host/VM information</w:t>
            </w:r>
          </w:p>
        </w:tc>
      </w:tr>
      <w:tr>
        <w:tc>
          <w:tcPr>
            <w:tcW w:type="dxa" w:w="3360"/>
          </w:tcPr>
          <w:p>
            <w:r>
              <w:t>VM</w:t>
            </w:r>
          </w:p>
        </w:tc>
        <w:tc>
          <w:tcPr>
            <w:tcW w:type="dxa" w:w="3360"/>
          </w:tcPr>
          <w:p>
            <w:r>
              <w:t>Ubuntu ARM64; reference Ubuntu 26.04 LTS</w:t>
            </w:r>
          </w:p>
        </w:tc>
        <w:tc>
          <w:tcPr>
            <w:tcW w:type="dxa" w:w="3360"/>
          </w:tcPr>
          <w:p>
            <w:r>
              <w:t>uname -m; /etc/os-release</w:t>
            </w:r>
          </w:p>
        </w:tc>
      </w:tr>
      <w:tr>
        <w:tc>
          <w:tcPr>
            <w:tcW w:type="dxa" w:w="3360"/>
          </w:tcPr>
          <w:p>
            <w:r>
              <w:t>Docker</w:t>
            </w:r>
          </w:p>
        </w:tc>
        <w:tc>
          <w:tcPr>
            <w:tcW w:type="dxa" w:w="3360"/>
          </w:tcPr>
          <w:p>
            <w:r>
              <w:t>Docker Engine + Compose</w:t>
            </w:r>
          </w:p>
        </w:tc>
        <w:tc>
          <w:tcPr>
            <w:tcW w:type="dxa" w:w="3360"/>
          </w:tcPr>
          <w:p>
            <w:r>
              <w:t>docker --version; docker compose version</w:t>
            </w:r>
          </w:p>
        </w:tc>
      </w:tr>
      <w:tr>
        <w:tc>
          <w:tcPr>
            <w:tcW w:type="dxa" w:w="3360"/>
          </w:tcPr>
          <w:p>
            <w:r>
              <w:t>Java</w:t>
            </w:r>
          </w:p>
        </w:tc>
        <w:tc>
          <w:tcPr>
            <w:tcW w:type="dxa" w:w="3360"/>
          </w:tcPr>
          <w:p>
            <w:r>
              <w:t>JDK 21 in reference environment</w:t>
            </w:r>
          </w:p>
        </w:tc>
        <w:tc>
          <w:tcPr>
            <w:tcW w:type="dxa" w:w="3360"/>
          </w:tcPr>
          <w:p>
            <w:r>
              <w:t>java -version</w:t>
            </w:r>
          </w:p>
        </w:tc>
      </w:tr>
      <w:tr>
        <w:tc>
          <w:tcPr>
            <w:tcW w:type="dxa" w:w="3360"/>
          </w:tcPr>
          <w:p>
            <w:r>
              <w:t>Ollama</w:t>
            </w:r>
          </w:p>
        </w:tc>
        <w:tc>
          <w:tcPr>
            <w:tcW w:type="dxa" w:w="3360"/>
          </w:tcPr>
          <w:p>
            <w:r>
              <w:t>Local system service</w:t>
            </w:r>
          </w:p>
        </w:tc>
        <w:tc>
          <w:tcPr>
            <w:tcW w:type="dxa" w:w="3360"/>
          </w:tcPr>
          <w:p>
            <w:r>
              <w:t>ollama --version; systemctl status ollama</w:t>
            </w:r>
          </w:p>
        </w:tc>
      </w:tr>
      <w:tr>
        <w:tc>
          <w:tcPr>
            <w:tcW w:type="dxa" w:w="3360"/>
          </w:tcPr>
          <w:p>
            <w:r>
              <w:t>Generation</w:t>
            </w:r>
          </w:p>
        </w:tc>
        <w:tc>
          <w:tcPr>
            <w:tcW w:type="dxa" w:w="3360"/>
          </w:tcPr>
          <w:p>
            <w:r>
              <w:t>qwen2.5:3b, starcoder2:3b, codellama:latest</w:t>
            </w:r>
          </w:p>
        </w:tc>
        <w:tc>
          <w:tcPr>
            <w:tcW w:type="dxa" w:w="3360"/>
          </w:tcPr>
          <w:p>
            <w:r>
              <w:t>ollama list</w:t>
            </w:r>
          </w:p>
        </w:tc>
      </w:tr>
      <w:tr>
        <w:tc>
          <w:tcPr>
            <w:tcW w:type="dxa" w:w="3360"/>
          </w:tcPr>
          <w:p>
            <w:r>
              <w:t>Embedding</w:t>
            </w:r>
          </w:p>
        </w:tc>
        <w:tc>
          <w:tcPr>
            <w:tcW w:type="dxa" w:w="3360"/>
          </w:tcPr>
          <w:p>
            <w:r>
              <w:t>nomic-embed-text:latest</w:t>
            </w:r>
          </w:p>
        </w:tc>
        <w:tc>
          <w:tcPr>
            <w:tcW w:type="dxa" w:w="3360"/>
          </w:tcPr>
          <w:p>
            <w:r>
              <w:t>ollama list</w:t>
            </w:r>
          </w:p>
        </w:tc>
      </w:tr>
    </w:tbl>
    <w:p/>
    <w:p>
      <w:pPr>
        <w:pStyle w:val="Heading2"/>
      </w:pPr>
      <w:r>
        <w:t>3.1 Resource baseline</w:t>
      </w:r>
    </w:p>
    <w:p>
      <w:pPr>
        <w:pStyle w:val="ListBullet"/>
      </w:pPr>
      <w:r>
        <w:t>Use one generation model at a time where possible.</w:t>
      </w:r>
    </w:p>
    <w:p>
      <w:pPr>
        <w:pStyle w:val="ListBullet"/>
      </w:pPr>
      <w:r>
        <w:t>Reference context length: 4096.</w:t>
      </w:r>
    </w:p>
    <w:p>
      <w:pPr>
        <w:pStyle w:val="ListBullet"/>
      </w:pPr>
      <w:r>
        <w:t>Reference num_predict: 512.</w:t>
      </w:r>
    </w:p>
    <w:p>
      <w:pPr>
        <w:pStyle w:val="ListBullet"/>
      </w:pPr>
      <w:r>
        <w:t>Reference temperature: 0.1 for technical evaluation.</w:t>
      </w:r>
    </w:p>
    <w:p>
      <w:pPr>
        <w:pStyle w:val="ListBullet"/>
      </w:pPr>
      <w:r>
        <w:t>Reference Ollama settings included OLLAMA_HOST=0.0.0.0:11434, OLLAMA_MAX_LOADED_MODELS=1, OLLAMA_KEEP_ALIVE=0, OLLAMA_NUM_PARALLEL=1, OLLAMA_CONTEXT_LENGTH=4096.</w:t>
      </w:r>
    </w:p>
    <w:p>
      <w:pPr>
        <w:pStyle w:val="ListBullet"/>
      </w:pPr>
      <w:r>
        <w:t>Treat these as a starting profile, not universal constants.</w:t>
      </w:r>
    </w:p>
    <w:p>
      <w:pPr>
        <w:pStyle w:val="Heading1"/>
      </w:pPr>
      <w:r>
        <w:t>4. Target Repository Structure</w:t>
      </w:r>
    </w:p>
    <w:p>
      <w:r>
        <w:rPr>
          <w:rFonts w:ascii="Courier New" w:hAnsi="Courier New"/>
          <w:sz w:val="17"/>
        </w:rPr>
        <w:t>aiops-lab/llm-app/</w:t>
        <w:br/>
        <w:t>├── app.py</w:t>
        <w:br/>
        <w:t>├── Dockerfile</w:t>
        <w:br/>
        <w:t>├── docker-compose.yml</w:t>
        <w:br/>
        <w:t>├── docker-compose.live.yml</w:t>
        <w:br/>
        <w:t>├── code-runner.Dockerfile</w:t>
        <w:br/>
        <w:t>├── requirements.txt</w:t>
        <w:br/>
        <w:t>├── .env.example</w:t>
        <w:br/>
        <w:t>├── .gitignore</w:t>
        <w:br/>
        <w:t>├── services/</w:t>
        <w:br/>
        <w:t>│   ├── llm_service.py</w:t>
        <w:br/>
        <w:t>│   ├── retrieval_service.py</w:t>
        <w:br/>
        <w:t>│   ├── ingestion_service.py</w:t>
        <w:br/>
        <w:t>│   ├── guardrails.py</w:t>
        <w:br/>
        <w:t>│   ├── live_metrics.py</w:t>
        <w:br/>
        <w:t>│   └── code_runner.py</w:t>
        <w:br/>
        <w:t>├── knowledge_base/</w:t>
        <w:br/>
        <w:t>│   ├── devops_knowledge.md</w:t>
        <w:br/>
        <w:t>│   └── devops_faq.txt</w:t>
        <w:br/>
        <w:t>├── data/chroma/</w:t>
        <w:br/>
        <w:t>├── uploads/</w:t>
        <w:br/>
        <w:t>├── evaluation/</w:t>
        <w:br/>
        <w:t>│   ├── evaluate_models.py</w:t>
        <w:br/>
        <w:t>│   ├── category_evaluation_results.json</w:t>
        <w:br/>
        <w:t>│   ├── category_summary.json</w:t>
        <w:br/>
        <w:t>│   ├── category_summary.csv</w:t>
        <w:br/>
        <w:t>│   ├── evaluation_results_rag.json</w:t>
        <w:br/>
        <w:t>│   ├── evaluation_results_no_rag.json</w:t>
        <w:br/>
        <w:t>│   ├── codebase_qa_results.json</w:t>
        <w:br/>
        <w:t>│   ├── output_test_results.json</w:t>
        <w:br/>
        <w:t>│   ├── evaluation_review.csv</w:t>
        <w:br/>
        <w:t>│   ├── live_runs.jsonl</w:t>
        <w:br/>
        <w:t>│   └── create_source_graph.py</w:t>
        <w:br/>
        <w:t>├── docs/evaluation_graphs/</w:t>
        <w:br/>
        <w:t>└── static/</w:t>
        <w:br/>
        <w:t xml:space="preserve">    ├── index.html</w:t>
        <w:br/>
        <w:t xml:space="preserve">    ├── evaluation.html</w:t>
        <w:br/>
        <w:t xml:space="preserve">    └── live_evaluation.html</w:t>
      </w:r>
    </w:p>
    <w:p>
      <w:pPr>
        <w:pStyle w:val="Heading1"/>
      </w:pPr>
      <w:r>
        <w:t>5. Week-by-Week Master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Week</w:t>
            </w:r>
          </w:p>
        </w:tc>
        <w:tc>
          <w:tcPr>
            <w:tcW w:type="dxa" w:w="3360"/>
          </w:tcPr>
          <w:p>
            <w:r>
              <w:rPr>
                <w:b/>
              </w:rPr>
              <w:t>Objective</w:t>
            </w:r>
          </w:p>
        </w:tc>
        <w:tc>
          <w:tcPr>
            <w:tcW w:type="dxa" w:w="3360"/>
          </w:tcPr>
          <w:p>
            <w:r>
              <w:rPr>
                <w:b/>
              </w:rPr>
              <w:t>Definition of done</w:t>
            </w:r>
          </w:p>
        </w:tc>
      </w:tr>
      <w:tr>
        <w:tc>
          <w:tcPr>
            <w:tcW w:type="dxa" w:w="3360"/>
          </w:tcPr>
          <w:p>
            <w:r>
              <w:t>Week 1 — Foundation</w:t>
            </w:r>
          </w:p>
        </w:tc>
        <w:tc>
          <w:tcPr>
            <w:tcW w:type="dxa" w:w="3360"/>
          </w:tcPr>
          <w:p>
            <w:r>
              <w:t>Problem, scope, architecture and local environment.</w:t>
            </w:r>
          </w:p>
        </w:tc>
        <w:tc>
          <w:tcPr>
            <w:tcW w:type="dxa" w:w="3360"/>
          </w:tcPr>
          <w:p>
            <w:r>
              <w:t>Architecture and verified base environment.</w:t>
            </w:r>
          </w:p>
        </w:tc>
      </w:tr>
      <w:tr>
        <w:tc>
          <w:tcPr>
            <w:tcW w:type="dxa" w:w="3360"/>
          </w:tcPr>
          <w:p>
            <w:r>
              <w:t>Week 2 — Local AI + Services</w:t>
            </w:r>
          </w:p>
        </w:tc>
        <w:tc>
          <w:tcPr>
            <w:tcW w:type="dxa" w:w="3360"/>
          </w:tcPr>
          <w:p>
            <w:r>
              <w:t>Ollama, models, LLM service, retrieval service, Docker networking and health checks.</w:t>
            </w:r>
          </w:p>
        </w:tc>
        <w:tc>
          <w:tcPr>
            <w:tcW w:type="dxa" w:w="3360"/>
          </w:tcPr>
          <w:p>
            <w:r>
              <w:t>All base services healthy and generation/retrieval endpoints work.</w:t>
            </w:r>
          </w:p>
        </w:tc>
      </w:tr>
      <w:tr>
        <w:tc>
          <w:tcPr>
            <w:tcW w:type="dxa" w:w="3360"/>
          </w:tcPr>
          <w:p>
            <w:r>
              <w:t>Week 3 — RAG Application</w:t>
            </w:r>
          </w:p>
        </w:tc>
        <w:tc>
          <w:tcPr>
            <w:tcW w:type="dxa" w:w="3360"/>
          </w:tcPr>
          <w:p>
            <w:r>
              <w:t>Ingestion, chunking, embeddings, ChromaDB, uploads, grounded generation and dashboard.</w:t>
            </w:r>
          </w:p>
        </w:tc>
        <w:tc>
          <w:tcPr>
            <w:tcW w:type="dxa" w:w="3360"/>
          </w:tcPr>
          <w:p>
            <w:r>
              <w:t>End-to-end RAG assistant with source evidence.</w:t>
            </w:r>
          </w:p>
        </w:tc>
      </w:tr>
      <w:tr>
        <w:tc>
          <w:tcPr>
            <w:tcW w:type="dxa" w:w="3360"/>
          </w:tcPr>
          <w:p>
            <w:r>
              <w:t>Week 4 — Evaluation + Guardrails</w:t>
            </w:r>
          </w:p>
        </w:tc>
        <w:tc>
          <w:tcPr>
            <w:tcW w:type="dxa" w:w="3360"/>
          </w:tcPr>
          <w:p>
            <w:r>
              <w:t>Seven categories, quantitative comparison, RAG/No-RAG, output tests, codebase QA, graphs, guardrails.</w:t>
            </w:r>
          </w:p>
        </w:tc>
        <w:tc>
          <w:tcPr>
            <w:tcW w:type="dxa" w:w="3360"/>
          </w:tcPr>
          <w:p>
            <w:r>
              <w:t>105-run benchmark + summaries/graphs + guardrail demo + live evaluator.</w:t>
            </w:r>
          </w:p>
        </w:tc>
      </w:tr>
      <w:tr>
        <w:tc>
          <w:tcPr>
            <w:tcW w:type="dxa" w:w="3360"/>
          </w:tcPr>
          <w:p>
            <w:r>
              <w:t>Week 5 — Final Integration</w:t>
            </w:r>
          </w:p>
        </w:tc>
        <w:tc>
          <w:tcPr>
            <w:tcW w:type="dxa" w:w="3360"/>
          </w:tcPr>
          <w:p>
            <w:r>
              <w:t>Polish UI, reproducibility, testing, docs, demo and final local delivery.</w:t>
            </w:r>
          </w:p>
        </w:tc>
        <w:tc>
          <w:tcPr>
            <w:tcW w:type="dxa" w:w="3360"/>
          </w:tcPr>
          <w:p>
            <w:r>
              <w:t>Clean restartable project with complete Docker stack and presentation flow.</w:t>
            </w:r>
          </w:p>
        </w:tc>
      </w:tr>
    </w:tbl>
    <w:p/>
    <w:p>
      <w:r>
        <w:t>Important: the exact teacher wording for Weeks 1–3 and Week 5 is not present in the available project context. Week 4 requirements are explicitly preserved below from the teacher instructions already captured in the project history.</w:t>
      </w:r>
    </w:p>
    <w:p>
      <w:pPr>
        <w:pStyle w:val="Heading1"/>
      </w:pPr>
      <w:r>
        <w:t>6. Week 1 — Foundation</w:t>
      </w:r>
    </w:p>
    <w:p>
      <w:pPr>
        <w:pStyle w:val="Heading2"/>
      </w:pPr>
      <w:r>
        <w:t>6.1 Problem statement</w:t>
      </w:r>
    </w:p>
    <w:p>
      <w:r>
        <w:t>Build an AI DevOps Technical Support Assistant that answers technical questions using local models and project knowledge, with an architecture that can later be measured and evaluated.</w:t>
      </w:r>
    </w:p>
    <w:p>
      <w:pPr>
        <w:pStyle w:val="Heading2"/>
      </w:pPr>
      <w:r>
        <w:t>6.2 Scope</w:t>
      </w:r>
    </w:p>
    <w:p>
      <w:pPr>
        <w:pStyle w:val="ListBullet"/>
      </w:pPr>
      <w:r>
        <w:t>Docker, Dockerfile, Docker Compose</w:t>
      </w:r>
    </w:p>
    <w:p>
      <w:pPr>
        <w:pStyle w:val="ListBullet"/>
      </w:pPr>
      <w:r>
        <w:t>APIs and FastAPI</w:t>
      </w:r>
    </w:p>
    <w:p>
      <w:pPr>
        <w:pStyle w:val="ListBullet"/>
      </w:pPr>
      <w:r>
        <w:t>Ports and service communication</w:t>
      </w:r>
    </w:p>
    <w:p>
      <w:pPr>
        <w:pStyle w:val="ListBullet"/>
      </w:pPr>
      <w:r>
        <w:t>Prometheus/Grafana/monitoring concepts</w:t>
      </w:r>
    </w:p>
    <w:p>
      <w:pPr>
        <w:pStyle w:val="ListBullet"/>
      </w:pPr>
      <w:r>
        <w:t>RAG, chunking, embeddings, cosine similarity</w:t>
      </w:r>
    </w:p>
    <w:p>
      <w:pPr>
        <w:pStyle w:val="ListBullet"/>
      </w:pPr>
      <w:r>
        <w:t>ChromaDB and ingestion</w:t>
      </w:r>
    </w:p>
    <w:p>
      <w:pPr>
        <w:pStyle w:val="ListBullet"/>
      </w:pPr>
      <w:r>
        <w:t>Ollama and local LLMs</w:t>
      </w:r>
    </w:p>
    <w:p>
      <w:pPr>
        <w:pStyle w:val="ListBullet"/>
      </w:pPr>
      <w:r>
        <w:t>Troubleshooting, security and deployment concepts</w:t>
      </w:r>
    </w:p>
    <w:p>
      <w:pPr>
        <w:pStyle w:val="ListBullet"/>
      </w:pPr>
      <w:r>
        <w:t>Project-specific architecture and source code</w:t>
      </w:r>
    </w:p>
    <w:p>
      <w:pPr>
        <w:pStyle w:val="Heading2"/>
      </w:pPr>
      <w:r>
        <w:t>6.3 Core design decisions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Reason</w:t>
            </w:r>
          </w:p>
        </w:tc>
      </w:tr>
      <w:tr>
        <w:tc>
          <w:tcPr>
            <w:tcW w:type="dxa" w:w="5040"/>
          </w:tcPr>
          <w:p>
            <w:r>
              <w:t>FastAPI</w:t>
            </w:r>
          </w:p>
        </w:tc>
        <w:tc>
          <w:tcPr>
            <w:tcW w:type="dxa" w:w="5040"/>
          </w:tcPr>
          <w:p>
            <w:r>
              <w:t>Simple Python API and health endpoints.</w:t>
            </w:r>
          </w:p>
        </w:tc>
      </w:tr>
      <w:tr>
        <w:tc>
          <w:tcPr>
            <w:tcW w:type="dxa" w:w="5040"/>
          </w:tcPr>
          <w:p>
            <w:r>
              <w:t>Ollama</w:t>
            </w:r>
          </w:p>
        </w:tc>
        <w:tc>
          <w:tcPr>
            <w:tcW w:type="dxa" w:w="5040"/>
          </w:tcPr>
          <w:p>
            <w:r>
              <w:t>Local model runtime without cloud API keys.</w:t>
            </w:r>
          </w:p>
        </w:tc>
      </w:tr>
      <w:tr>
        <w:tc>
          <w:tcPr>
            <w:tcW w:type="dxa" w:w="5040"/>
          </w:tcPr>
          <w:p>
            <w:r>
              <w:t>ChromaDB</w:t>
            </w:r>
          </w:p>
        </w:tc>
        <w:tc>
          <w:tcPr>
            <w:tcW w:type="dxa" w:w="5040"/>
          </w:tcPr>
          <w:p>
            <w:r>
              <w:t>Local persistent vector database.</w:t>
            </w:r>
          </w:p>
        </w:tc>
      </w:tr>
      <w:tr>
        <w:tc>
          <w:tcPr>
            <w:tcW w:type="dxa" w:w="5040"/>
          </w:tcPr>
          <w:p>
            <w:r>
              <w:t>nomic-embed-text</w:t>
            </w:r>
          </w:p>
        </w:tc>
        <w:tc>
          <w:tcPr>
            <w:tcW w:type="dxa" w:w="5040"/>
          </w:tcPr>
          <w:p>
            <w:r>
              <w:t>Dedicated embedding model.</w:t>
            </w:r>
          </w:p>
        </w:tc>
      </w:tr>
      <w:tr>
        <w:tc>
          <w:tcPr>
            <w:tcW w:type="dxa" w:w="5040"/>
          </w:tcPr>
          <w:p>
            <w:r>
              <w:t>Docker Compose</w:t>
            </w:r>
          </w:p>
        </w:tc>
        <w:tc>
          <w:tcPr>
            <w:tcW w:type="dxa" w:w="5040"/>
          </w:tcPr>
          <w:p>
            <w:r>
              <w:t>Repeatable multi-service runtime.</w:t>
            </w:r>
          </w:p>
        </w:tc>
      </w:tr>
      <w:tr>
        <w:tc>
          <w:tcPr>
            <w:tcW w:type="dxa" w:w="5040"/>
          </w:tcPr>
          <w:p>
            <w:r>
              <w:t>RAG toggle</w:t>
            </w:r>
          </w:p>
        </w:tc>
        <w:tc>
          <w:tcPr>
            <w:tcW w:type="dxa" w:w="5040"/>
          </w:tcPr>
          <w:p>
            <w:r>
              <w:t>Direct comparison of retrieved vs non-retrieved generation.</w:t>
            </w:r>
          </w:p>
        </w:tc>
      </w:tr>
      <w:tr>
        <w:tc>
          <w:tcPr>
            <w:tcW w:type="dxa" w:w="5040"/>
          </w:tcPr>
          <w:p>
            <w:r>
              <w:t>Small local models</w:t>
            </w:r>
          </w:p>
        </w:tc>
        <w:tc>
          <w:tcPr>
            <w:tcW w:type="dxa" w:w="5040"/>
          </w:tcPr>
          <w:p>
            <w:r>
              <w:t>Feasible model comparison on laptop/VM hardware.</w:t>
            </w:r>
          </w:p>
        </w:tc>
      </w:tr>
    </w:tbl>
    <w:p/>
    <w:p>
      <w:pPr>
        <w:pStyle w:val="Heading1"/>
      </w:pPr>
      <w:r>
        <w:t>7. Week 2 — Local AI and Service Foundation</w:t>
      </w:r>
    </w:p>
    <w:p>
      <w:pPr>
        <w:pStyle w:val="Heading2"/>
      </w:pPr>
      <w:r>
        <w:t>7.1 Ollama setup</w:t>
      </w:r>
    </w:p>
    <w:p>
      <w:r>
        <w:rPr>
          <w:rFonts w:ascii="Courier New" w:hAnsi="Courier New"/>
          <w:sz w:val="17"/>
        </w:rPr>
        <w:t>which ollama</w:t>
        <w:br/>
        <w:t>ollama --version</w:t>
        <w:br/>
        <w:t>systemctl status ollama --no-pager</w:t>
        <w:br/>
        <w:t>ollama list</w:t>
        <w:br/>
        <w:br/>
        <w:t>ollama pull qwen2.5:3b</w:t>
        <w:br/>
        <w:t>ollama pull starcoder2:3b</w:t>
        <w:br/>
        <w:t>ollama pull codellama</w:t>
        <w:br/>
        <w:t>ollama pull nomic-embed-text</w:t>
      </w:r>
    </w:p>
    <w:p>
      <w:pPr>
        <w:pStyle w:val="Heading2"/>
      </w:pPr>
      <w:r>
        <w:t>7.2 LLM service contract</w:t>
      </w:r>
    </w:p>
    <w:p>
      <w:r>
        <w:rPr>
          <w:rFonts w:ascii="Courier New" w:hAnsi="Courier New"/>
          <w:sz w:val="17"/>
        </w:rPr>
        <w:t>POST /generate</w:t>
        <w:br/>
        <w:t>{</w:t>
        <w:br/>
        <w:t xml:space="preserve">  "question": "...",</w:t>
        <w:br/>
        <w:t xml:space="preserve">  "model": "qwen2.5:3b",</w:t>
        <w:br/>
        <w:t xml:space="preserve">  "context": "...",</w:t>
        <w:br/>
        <w:t xml:space="preserve">  "num_ctx": 4096,</w:t>
        <w:br/>
        <w:t xml:space="preserve">  "num_predict": 512,</w:t>
        <w:br/>
        <w:t xml:space="preserve">  "temperature": 0.1</w:t>
        <w:br/>
        <w:t>}</w:t>
        <w:br/>
        <w:br/>
        <w:t>Response:</w:t>
        <w:br/>
        <w:t>answer</w:t>
        <w:br/>
        <w:t>latency_seconds</w:t>
        <w:br/>
        <w:t>prompt_tokens</w:t>
        <w:br/>
        <w:t>response_tokens</w:t>
        <w:br/>
        <w:t>total_tokens</w:t>
        <w:br/>
        <w:t>ollama_total_duration</w:t>
        <w:br/>
        <w:t>ollama_load_duration</w:t>
      </w:r>
    </w:p>
    <w:p>
      <w:pPr>
        <w:pStyle w:val="Heading2"/>
      </w:pPr>
      <w:r>
        <w:t>7.3 Retrieval service contract</w:t>
      </w:r>
    </w:p>
    <w:p>
      <w:r>
        <w:rPr>
          <w:rFonts w:ascii="Courier New" w:hAnsi="Courier New"/>
          <w:sz w:val="17"/>
        </w:rPr>
        <w:t>GET /health</w:t>
        <w:br/>
        <w:t>GET /stats</w:t>
        <w:br/>
        <w:t>GET /documents</w:t>
        <w:br/>
        <w:t>GET /retrieve?query=...&amp;top_k=5</w:t>
        <w:br/>
        <w:t>POST /upsert</w:t>
        <w:br/>
        <w:t>POST /clear</w:t>
      </w:r>
    </w:p>
    <w:p>
      <w:pPr>
        <w:pStyle w:val="Heading2"/>
      </w:pPr>
      <w:r>
        <w:t>7.4 Week 2 verification</w:t>
      </w:r>
    </w:p>
    <w:p>
      <w:pPr>
        <w:pStyle w:val="ListNumber"/>
      </w:pPr>
      <w:r>
        <w:t>Ollama is active.</w:t>
      </w:r>
    </w:p>
    <w:p>
      <w:pPr>
        <w:pStyle w:val="ListNumber"/>
      </w:pPr>
      <w:r>
        <w:t>Each generation model answers a simple prompt.</w:t>
      </w:r>
    </w:p>
    <w:p>
      <w:pPr>
        <w:pStyle w:val="ListNumber"/>
      </w:pPr>
      <w:r>
        <w:t>The embedding model responds.</w:t>
      </w:r>
    </w:p>
    <w:p>
      <w:pPr>
        <w:pStyle w:val="ListNumber"/>
      </w:pPr>
      <w:r>
        <w:t>LLM /health works.</w:t>
      </w:r>
    </w:p>
    <w:p>
      <w:pPr>
        <w:pStyle w:val="ListNumber"/>
      </w:pPr>
      <w:r>
        <w:t>Retrieval /health works.</w:t>
      </w:r>
    </w:p>
    <w:p>
      <w:pPr>
        <w:pStyle w:val="ListNumber"/>
      </w:pPr>
      <w:r>
        <w:t>App /health works.</w:t>
      </w:r>
    </w:p>
    <w:p>
      <w:pPr>
        <w:pStyle w:val="ListNumber"/>
      </w:pPr>
      <w:r>
        <w:t>Docker Compose starts the stack.</w:t>
      </w:r>
    </w:p>
    <w:p>
      <w:pPr>
        <w:pStyle w:val="ListNumber"/>
      </w:pPr>
      <w:r>
        <w:t>Containers can reach Ollama.</w:t>
      </w:r>
    </w:p>
    <w:p>
      <w:pPr>
        <w:pStyle w:val="ListNumber"/>
      </w:pPr>
      <w:r>
        <w:t>Browser does not call Ollama directly.</w:t>
      </w:r>
    </w:p>
    <w:p>
      <w:pPr>
        <w:pStyle w:val="Heading1"/>
      </w:pPr>
      <w:r>
        <w:t>8. Week 3 — RAG Application</w:t>
      </w:r>
    </w:p>
    <w:p>
      <w:pPr>
        <w:pStyle w:val="Heading2"/>
      </w:pPr>
      <w:r>
        <w:t>8.1 RAG workflow</w:t>
      </w:r>
    </w:p>
    <w:p>
      <w:r>
        <w:rPr>
          <w:rFonts w:ascii="Courier New" w:hAnsi="Courier New"/>
          <w:sz w:val="17"/>
        </w:rPr>
        <w:t>Question</w:t>
        <w:br/>
        <w:t xml:space="preserve">  -&gt; FastAPI</w:t>
        <w:br/>
        <w:t xml:space="preserve">  -&gt; Retrieval service</w:t>
        <w:br/>
        <w:t xml:space="preserve">  -&gt; query embedding</w:t>
        <w:br/>
        <w:t xml:space="preserve">  -&gt; ChromaDB</w:t>
        <w:br/>
        <w:t xml:space="preserve">  -&gt; top-k chunks</w:t>
        <w:br/>
        <w:t xml:space="preserve">  -&gt; similarity filtering</w:t>
        <w:br/>
        <w:t xml:space="preserve">  -&gt; grounded context</w:t>
        <w:br/>
        <w:t xml:space="preserve">  -&gt; LLM service</w:t>
        <w:br/>
        <w:t xml:space="preserve">  -&gt; Ollama</w:t>
        <w:br/>
        <w:t xml:space="preserve">  -&gt; answer + telemetry + sources</w:t>
      </w:r>
    </w:p>
    <w:p>
      <w:pPr>
        <w:pStyle w:val="Heading2"/>
      </w:pPr>
      <w:r>
        <w:t>8.2 Ingestion workflow</w:t>
      </w:r>
    </w:p>
    <w:p>
      <w:r>
        <w:rPr>
          <w:rFonts w:ascii="Courier New" w:hAnsi="Courier New"/>
          <w:sz w:val="17"/>
        </w:rPr>
        <w:t>PDF/TXT/MD</w:t>
        <w:br/>
        <w:t xml:space="preserve">  -&gt; extraction</w:t>
        <w:br/>
        <w:t xml:space="preserve">  -&gt; normalization</w:t>
        <w:br/>
        <w:t xml:space="preserve">  -&gt; chunking</w:t>
        <w:br/>
        <w:t xml:space="preserve">  -&gt; nomic-embed-text</w:t>
        <w:br/>
        <w:t xml:space="preserve">  -&gt; ChromaDB upsert</w:t>
        <w:br/>
        <w:t xml:space="preserve">  -&gt; source/page/chunk/document metadata</w:t>
      </w:r>
    </w:p>
    <w:p>
      <w:pPr>
        <w:pStyle w:val="Heading2"/>
      </w:pPr>
      <w:r>
        <w:t>8.3 Retrieval scoring</w:t>
      </w:r>
    </w:p>
    <w:p>
      <w:r>
        <w:t>The reference implementation converts Chroma cosine distance to a simple similarity using:</w:t>
      </w:r>
    </w:p>
    <w:p>
      <w:r>
        <w:rPr>
          <w:rFonts w:ascii="Courier New" w:hAnsi="Courier New"/>
          <w:sz w:val="17"/>
        </w:rPr>
        <w:t>similarity = 1.0 - distance</w:t>
      </w:r>
    </w:p>
    <w:p>
      <w:r>
        <w:t>The earlier application used a relevance threshold around 0.25 before constructing context. In the clean build, make this a named configuration setting rather than burying it inside business logic.</w:t>
      </w:r>
    </w:p>
    <w:p>
      <w:pPr>
        <w:pStyle w:val="Heading2"/>
      </w:pPr>
      <w:r>
        <w:t>8.4 Grounded prompt</w:t>
      </w:r>
    </w:p>
    <w:p>
      <w:r>
        <w:rPr>
          <w:rFonts w:ascii="Courier New" w:hAnsi="Courier New"/>
          <w:sz w:val="17"/>
        </w:rPr>
        <w:t>Use retrieved context as the primary evidence source.</w:t>
        <w:br/>
        <w:t>Do not invent facts that are not supported by it.</w:t>
        <w:br/>
        <w:t>If context does not contain enough information, say so clearly.</w:t>
        <w:br/>
        <w:t>Answer the question directly.</w:t>
      </w:r>
    </w:p>
    <w:p>
      <w:pPr>
        <w:pStyle w:val="Heading2"/>
      </w:pPr>
      <w:r>
        <w:t>8.5 Knowledge base</w:t>
      </w:r>
    </w:p>
    <w:p>
      <w:pPr>
        <w:pStyle w:val="ListBullet"/>
      </w:pPr>
      <w:r>
        <w:t>Prometheus</w:t>
      </w:r>
    </w:p>
    <w:p>
      <w:pPr>
        <w:pStyle w:val="ListBullet"/>
      </w:pPr>
      <w:r>
        <w:t>Grafana</w:t>
      </w:r>
    </w:p>
    <w:p>
      <w:pPr>
        <w:pStyle w:val="ListBullet"/>
      </w:pPr>
      <w:r>
        <w:t>Docker</w:t>
      </w:r>
    </w:p>
    <w:p>
      <w:pPr>
        <w:pStyle w:val="ListBullet"/>
      </w:pPr>
      <w:r>
        <w:t>Dockerfile</w:t>
      </w:r>
    </w:p>
    <w:p>
      <w:pPr>
        <w:pStyle w:val="ListBullet"/>
      </w:pPr>
      <w:r>
        <w:t>Docker Compose</w:t>
      </w:r>
    </w:p>
    <w:p>
      <w:pPr>
        <w:pStyle w:val="ListBullet"/>
      </w:pPr>
      <w:r>
        <w:t>APIs</w:t>
      </w:r>
    </w:p>
    <w:p>
      <w:pPr>
        <w:pStyle w:val="ListBullet"/>
      </w:pPr>
      <w:r>
        <w:t>FastAPI</w:t>
      </w:r>
    </w:p>
    <w:p>
      <w:pPr>
        <w:pStyle w:val="ListBullet"/>
      </w:pPr>
      <w:r>
        <w:t>Ports</w:t>
      </w:r>
    </w:p>
    <w:p>
      <w:pPr>
        <w:pStyle w:val="ListBullet"/>
      </w:pPr>
      <w:r>
        <w:t>RAG</w:t>
      </w:r>
    </w:p>
    <w:p>
      <w:pPr>
        <w:pStyle w:val="ListBullet"/>
      </w:pPr>
      <w:r>
        <w:t>Chunking</w:t>
      </w:r>
    </w:p>
    <w:p>
      <w:pPr>
        <w:pStyle w:val="ListBullet"/>
      </w:pPr>
      <w:r>
        <w:t>Embeddings</w:t>
      </w:r>
    </w:p>
    <w:p>
      <w:pPr>
        <w:pStyle w:val="ListBullet"/>
      </w:pPr>
      <w:r>
        <w:t>Cosine similarity</w:t>
      </w:r>
    </w:p>
    <w:p>
      <w:pPr>
        <w:pStyle w:val="ListBullet"/>
      </w:pPr>
      <w:r>
        <w:t>ChromaDB</w:t>
      </w:r>
    </w:p>
    <w:p>
      <w:pPr>
        <w:pStyle w:val="ListBullet"/>
      </w:pPr>
      <w:r>
        <w:t>Ingestion</w:t>
      </w:r>
    </w:p>
    <w:p>
      <w:pPr>
        <w:pStyle w:val="ListBullet"/>
      </w:pPr>
      <w:r>
        <w:t>Ollama</w:t>
      </w:r>
    </w:p>
    <w:p>
      <w:pPr>
        <w:pStyle w:val="ListBullet"/>
      </w:pPr>
      <w:r>
        <w:t>LLM service</w:t>
      </w:r>
    </w:p>
    <w:p>
      <w:pPr>
        <w:pStyle w:val="ListBullet"/>
      </w:pPr>
      <w:r>
        <w:t>Retrieval service</w:t>
      </w:r>
    </w:p>
    <w:p>
      <w:pPr>
        <w:pStyle w:val="ListBullet"/>
      </w:pPr>
      <w:r>
        <w:t>Orchestration</w:t>
      </w:r>
    </w:p>
    <w:p>
      <w:pPr>
        <w:pStyle w:val="ListBullet"/>
      </w:pPr>
      <w:r>
        <w:t>Monitoring</w:t>
      </w:r>
    </w:p>
    <w:p>
      <w:pPr>
        <w:pStyle w:val="ListBullet"/>
      </w:pPr>
      <w:r>
        <w:t>Troubleshooting</w:t>
      </w:r>
    </w:p>
    <w:p>
      <w:pPr>
        <w:pStyle w:val="ListBullet"/>
      </w:pPr>
      <w:r>
        <w:t>Security/deployment</w:t>
      </w:r>
    </w:p>
    <w:p>
      <w:pPr>
        <w:pStyle w:val="Heading2"/>
      </w:pPr>
      <w:r>
        <w:t>8.6 Upload requirements</w:t>
      </w:r>
    </w:p>
    <w:p>
      <w:pPr>
        <w:pStyle w:val="ListBullet"/>
      </w:pPr>
      <w:r>
        <w:t>PDF/TXT/MD support</w:t>
      </w:r>
    </w:p>
    <w:p>
      <w:pPr>
        <w:pStyle w:val="ListBullet"/>
      </w:pPr>
      <w:r>
        <w:t>Document and chunk counts</w:t>
      </w:r>
    </w:p>
    <w:p>
      <w:pPr>
        <w:pStyle w:val="ListBullet"/>
      </w:pPr>
      <w:r>
        <w:t>Source/page/chunk metadata</w:t>
      </w:r>
    </w:p>
    <w:p>
      <w:pPr>
        <w:pStyle w:val="ListBullet"/>
      </w:pPr>
      <w:r>
        <w:t>Clear extraction/indexing errors</w:t>
      </w:r>
    </w:p>
    <w:p>
      <w:pPr>
        <w:pStyle w:val="ListBullet"/>
      </w:pPr>
      <w:r>
        <w:t>Upload extends the same vector KB</w:t>
      </w:r>
    </w:p>
    <w:p>
      <w:pPr>
        <w:pStyle w:val="ListBullet"/>
      </w:pPr>
      <w:r>
        <w:t>Upload never claims to train/fine-tune the model</w:t>
      </w:r>
    </w:p>
    <w:p>
      <w:pPr>
        <w:pStyle w:val="ListBullet"/>
      </w:pPr>
      <w:r>
        <w:t>Seed built-in knowledge through an explicit action</w:t>
      </w:r>
    </w:p>
    <w:p>
      <w:pPr>
        <w:pStyle w:val="Heading1"/>
      </w:pPr>
      <w:r>
        <w:t>9. Better Final UI Specification</w:t>
      </w:r>
    </w:p>
    <w:p>
      <w:r>
        <w:t>The new build should deliberately improve on the earlier UI. It should look like a small internal AIOps product, not a raw HTML test page.</w:t>
      </w:r>
    </w:p>
    <w:p>
      <w:pPr>
        <w:pStyle w:val="Heading2"/>
      </w:pPr>
      <w:r>
        <w:t>9.1 Main dashboard</w:t>
      </w:r>
    </w:p>
    <w:p>
      <w:pPr>
        <w:pStyle w:val="ListBullet"/>
      </w:pPr>
      <w:r>
        <w:t>Navigation: Assistant | Knowledge Base | Evaluation | Guardrails | Health</w:t>
      </w:r>
    </w:p>
    <w:p>
      <w:pPr>
        <w:pStyle w:val="ListBullet"/>
      </w:pPr>
      <w:r>
        <w:t>Model dropdown containing generation models only</w:t>
      </w:r>
    </w:p>
    <w:p>
      <w:pPr>
        <w:pStyle w:val="ListBullet"/>
      </w:pPr>
      <w:r>
        <w:t>RAG toggle and top-k control</w:t>
      </w:r>
    </w:p>
    <w:p>
      <w:pPr>
        <w:pStyle w:val="ListBullet"/>
      </w:pPr>
      <w:r>
        <w:t>Question box with example prompts</w:t>
      </w:r>
    </w:p>
    <w:p>
      <w:pPr>
        <w:pStyle w:val="ListBullet"/>
      </w:pPr>
      <w:r>
        <w:t>Answer panel with loading state</w:t>
      </w:r>
    </w:p>
    <w:p>
      <w:pPr>
        <w:pStyle w:val="ListBullet"/>
      </w:pPr>
      <w:r>
        <w:t>Latency/token/retrieval telemetry cards</w:t>
      </w:r>
    </w:p>
    <w:p>
      <w:pPr>
        <w:pStyle w:val="ListBullet"/>
      </w:pPr>
      <w:r>
        <w:t>Source cards: document, page, chunk, similarity</w:t>
      </w:r>
    </w:p>
    <w:p>
      <w:pPr>
        <w:pStyle w:val="ListBullet"/>
      </w:pPr>
      <w:r>
        <w:t>Explicit 'no supporting evidence' state</w:t>
      </w:r>
    </w:p>
    <w:p>
      <w:pPr>
        <w:pStyle w:val="ListBullet"/>
      </w:pPr>
      <w:r>
        <w:t>PDF/TXT/MD drag-and-drop upload</w:t>
      </w:r>
    </w:p>
    <w:p>
      <w:pPr>
        <w:pStyle w:val="ListBullet"/>
      </w:pPr>
      <w:r>
        <w:t>Indexed document/chunk counts</w:t>
      </w:r>
    </w:p>
    <w:p>
      <w:pPr>
        <w:pStyle w:val="ListBullet"/>
      </w:pPr>
      <w:r>
        <w:t>Service-health indicators</w:t>
      </w:r>
    </w:p>
    <w:p>
      <w:pPr>
        <w:pStyle w:val="Heading2"/>
      </w:pPr>
      <w:r>
        <w:t>9.2 Evaluation dashboard</w:t>
      </w:r>
    </w:p>
    <w:p>
      <w:pPr>
        <w:pStyle w:val="ListBullet"/>
      </w:pPr>
      <w:r>
        <w:t>Overview cards</w:t>
      </w:r>
    </w:p>
    <w:p>
      <w:pPr>
        <w:pStyle w:val="ListBullet"/>
      </w:pPr>
      <w:r>
        <w:t>Category/model comparison table</w:t>
      </w:r>
    </w:p>
    <w:p>
      <w:pPr>
        <w:pStyle w:val="ListBullet"/>
      </w:pPr>
      <w:r>
        <w:t>Latency and P95 charts</w:t>
      </w:r>
    </w:p>
    <w:p>
      <w:pPr>
        <w:pStyle w:val="ListBullet"/>
      </w:pPr>
      <w:r>
        <w:t>Token chart</w:t>
      </w:r>
    </w:p>
    <w:p>
      <w:pPr>
        <w:pStyle w:val="ListBullet"/>
      </w:pPr>
      <w:r>
        <w:t>Retrieval-similarity chart</w:t>
      </w:r>
    </w:p>
    <w:p>
      <w:pPr>
        <w:pStyle w:val="ListBullet"/>
      </w:pPr>
      <w:r>
        <w:t>RAG source-frequency chart</w:t>
      </w:r>
    </w:p>
    <w:p>
      <w:pPr>
        <w:pStyle w:val="ListBullet"/>
      </w:pPr>
      <w:r>
        <w:t>RAG/No-RAG filtering</w:t>
      </w:r>
    </w:p>
    <w:p>
      <w:pPr>
        <w:pStyle w:val="ListBullet"/>
      </w:pPr>
      <w:r>
        <w:t>Raw answer inspection</w:t>
      </w:r>
    </w:p>
    <w:p>
      <w:pPr>
        <w:pStyle w:val="ListBullet"/>
      </w:pPr>
      <w:r>
        <w:t>Explicit labels for proxy metrics</w:t>
      </w:r>
    </w:p>
    <w:p>
      <w:pPr>
        <w:pStyle w:val="Heading2"/>
      </w:pPr>
      <w:r>
        <w:t>9.3 Live evaluation</w:t>
      </w:r>
    </w:p>
    <w:p>
      <w:pPr>
        <w:pStyle w:val="ListBullet"/>
      </w:pPr>
      <w:r>
        <w:t>Seven-category selector</w:t>
      </w:r>
    </w:p>
    <w:p>
      <w:pPr>
        <w:pStyle w:val="ListBullet"/>
      </w:pPr>
      <w:r>
        <w:t>Multi-model checkboxes</w:t>
      </w:r>
    </w:p>
    <w:p>
      <w:pPr>
        <w:pStyle w:val="ListBullet"/>
      </w:pPr>
      <w:r>
        <w:t>RAG ON/OFF</w:t>
      </w:r>
    </w:p>
    <w:p>
      <w:pPr>
        <w:pStyle w:val="ListBullet"/>
      </w:pPr>
      <w:r>
        <w:t>Top-k</w:t>
      </w:r>
    </w:p>
    <w:p>
      <w:pPr>
        <w:pStyle w:val="ListBullet"/>
      </w:pPr>
      <w:r>
        <w:t>Question</w:t>
      </w:r>
    </w:p>
    <w:p>
      <w:pPr>
        <w:pStyle w:val="ListBullet"/>
      </w:pPr>
      <w:r>
        <w:t>Reference answer</w:t>
      </w:r>
    </w:p>
    <w:p>
      <w:pPr>
        <w:pStyle w:val="ListBullet"/>
      </w:pPr>
      <w:r>
        <w:t>Code tests for code tasks</w:t>
      </w:r>
    </w:p>
    <w:p>
      <w:pPr>
        <w:pStyle w:val="ListBullet"/>
      </w:pPr>
      <w:r>
        <w:t>Per-model metric cards</w:t>
      </w:r>
    </w:p>
    <w:p>
      <w:pPr>
        <w:pStyle w:val="ListBullet"/>
      </w:pPr>
      <w:r>
        <w:t>Answer/evidence inspection</w:t>
      </w:r>
    </w:p>
    <w:p>
      <w:pPr>
        <w:pStyle w:val="ListBullet"/>
      </w:pPr>
      <w:r>
        <w:t>Guardrail result</w:t>
      </w:r>
    </w:p>
    <w:p>
      <w:pPr>
        <w:pStyle w:val="ListBullet"/>
      </w:pPr>
      <w:r>
        <w:t>Resource telemetry</w:t>
      </w:r>
    </w:p>
    <w:p>
      <w:pPr>
        <w:pStyle w:val="Heading2"/>
      </w:pPr>
      <w:r>
        <w:t>9.4 UI rules</w:t>
      </w:r>
    </w:p>
    <w:p>
      <w:pPr>
        <w:pStyle w:val="ListBullet"/>
      </w:pPr>
      <w:r>
        <w:t>Responsive</w:t>
      </w:r>
    </w:p>
    <w:p>
      <w:pPr>
        <w:pStyle w:val="ListBullet"/>
      </w:pPr>
      <w:r>
        <w:t>No core external CDN dependency</w:t>
      </w:r>
    </w:p>
    <w:p>
      <w:pPr>
        <w:pStyle w:val="ListBullet"/>
      </w:pPr>
      <w:r>
        <w:t>Accessible labels</w:t>
      </w:r>
    </w:p>
    <w:p>
      <w:pPr>
        <w:pStyle w:val="ListBullet"/>
      </w:pPr>
      <w:r>
        <w:t>Consistent spacing/typography</w:t>
      </w:r>
    </w:p>
    <w:p>
      <w:pPr>
        <w:pStyle w:val="ListBullet"/>
      </w:pPr>
      <w:r>
        <w:t>Loading and error states</w:t>
      </w:r>
    </w:p>
    <w:p>
      <w:pPr>
        <w:pStyle w:val="ListBullet"/>
      </w:pPr>
      <w:r>
        <w:t>No fake percentages</w:t>
      </w:r>
    </w:p>
    <w:p>
      <w:pPr>
        <w:pStyle w:val="ListBullet"/>
      </w:pPr>
      <w:r>
        <w:t>Never silently fail</w:t>
      </w:r>
    </w:p>
    <w:p>
      <w:pPr>
        <w:pStyle w:val="ListBullet"/>
      </w:pPr>
      <w:r>
        <w:t>Use tables/cards/charts rather than raw JSON dumps</w:t>
      </w:r>
    </w:p>
    <w:p>
      <w:pPr>
        <w:pStyle w:val="Heading1"/>
      </w:pPr>
      <w:r>
        <w:t>10. Week 4 — Evaluation Requirements</w:t>
      </w:r>
    </w:p>
    <w:p>
      <w:r>
        <w:t>The teacher requirement is category-wise quantitative comparison, not merely one overall accuracy number.</w:t>
      </w:r>
    </w:p>
    <w:p>
      <w:pPr>
        <w:pStyle w:val="Heading2"/>
      </w:pPr>
      <w:r>
        <w:t>10.1 Seven categories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What it tests</w:t>
            </w:r>
          </w:p>
        </w:tc>
      </w:tr>
      <w:tr>
        <w:tc>
          <w:tcPr>
            <w:tcW w:type="dxa" w:w="5040"/>
          </w:tcPr>
          <w:p>
            <w:r>
              <w:t>Explanation</w:t>
            </w:r>
          </w:p>
        </w:tc>
        <w:tc>
          <w:tcPr>
            <w:tcW w:type="dxa" w:w="5040"/>
          </w:tcPr>
          <w:p>
            <w:r>
              <w:t>Technical concept explanation.</w:t>
            </w:r>
          </w:p>
        </w:tc>
      </w:tr>
      <w:tr>
        <w:tc>
          <w:tcPr>
            <w:tcW w:type="dxa" w:w="5040"/>
          </w:tcPr>
          <w:p>
            <w:r>
              <w:t>Code Retrieval</w:t>
            </w:r>
          </w:p>
        </w:tc>
        <w:tc>
          <w:tcPr>
            <w:tcW w:type="dxa" w:w="5040"/>
          </w:tcPr>
          <w:p>
            <w:r>
              <w:t>Locate/retrieve relevant code or project context.</w:t>
            </w:r>
          </w:p>
        </w:tc>
      </w:tr>
      <w:tr>
        <w:tc>
          <w:tcPr>
            <w:tcW w:type="dxa" w:w="5040"/>
          </w:tcPr>
          <w:p>
            <w:r>
              <w:t>Dependency Understanding</w:t>
            </w:r>
          </w:p>
        </w:tc>
        <w:tc>
          <w:tcPr>
            <w:tcW w:type="dxa" w:w="5040"/>
          </w:tcPr>
          <w:p>
            <w:r>
              <w:t>Understand relationships among services/packages/components.</w:t>
            </w:r>
          </w:p>
        </w:tc>
      </w:tr>
      <w:tr>
        <w:tc>
          <w:tcPr>
            <w:tcW w:type="dxa" w:w="5040"/>
          </w:tcPr>
          <w:p>
            <w:r>
              <w:t>Bug Analysis</w:t>
            </w:r>
          </w:p>
        </w:tc>
        <w:tc>
          <w:tcPr>
            <w:tcW w:type="dxa" w:w="5040"/>
          </w:tcPr>
          <w:p>
            <w:r>
              <w:t>Diagnose bugs/errors and explain causes/fixes.</w:t>
            </w:r>
          </w:p>
        </w:tc>
      </w:tr>
      <w:tr>
        <w:tc>
          <w:tcPr>
            <w:tcW w:type="dxa" w:w="5040"/>
          </w:tcPr>
          <w:p>
            <w:r>
              <w:t>Code Generation</w:t>
            </w:r>
          </w:p>
        </w:tc>
        <w:tc>
          <w:tcPr>
            <w:tcW w:type="dxa" w:w="5040"/>
          </w:tcPr>
          <w:p>
            <w:r>
              <w:t>Generate usable code.</w:t>
            </w:r>
          </w:p>
        </w:tc>
      </w:tr>
      <w:tr>
        <w:tc>
          <w:tcPr>
            <w:tcW w:type="dxa" w:w="5040"/>
          </w:tcPr>
          <w:p>
            <w:r>
              <w:t>Refactoring</w:t>
            </w:r>
          </w:p>
        </w:tc>
        <w:tc>
          <w:tcPr>
            <w:tcW w:type="dxa" w:w="5040"/>
          </w:tcPr>
          <w:p>
            <w:r>
              <w:t>Improve code while preserving behavior.</w:t>
            </w:r>
          </w:p>
        </w:tc>
      </w:tr>
      <w:tr>
        <w:tc>
          <w:tcPr>
            <w:tcW w:type="dxa" w:w="5040"/>
          </w:tcPr>
          <w:p>
            <w:r>
              <w:t>RAG based Question</w:t>
            </w:r>
          </w:p>
        </w:tc>
        <w:tc>
          <w:tcPr>
            <w:tcW w:type="dxa" w:w="5040"/>
          </w:tcPr>
          <w:p>
            <w:r>
              <w:t>Answer using retrieved project knowledge.</w:t>
            </w:r>
          </w:p>
        </w:tc>
      </w:tr>
    </w:tbl>
    <w:p/>
    <w:p>
      <w:pPr>
        <w:pStyle w:val="Heading2"/>
      </w:pPr>
      <w:r>
        <w:t>10.2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Project definition</w:t>
            </w:r>
          </w:p>
        </w:tc>
        <w:tc>
          <w:tcPr>
            <w:tcW w:type="dxa" w:w="3360"/>
          </w:tcPr>
          <w:p>
            <w:r>
              <w:rPr>
                <w:b/>
              </w:rPr>
              <w:t>Limitation</w:t>
            </w:r>
          </w:p>
        </w:tc>
      </w:tr>
      <w:tr>
        <w:tc>
          <w:tcPr>
            <w:tcW w:type="dxa" w:w="3360"/>
          </w:tcPr>
          <w:p>
            <w:r>
              <w:t>Correctness</w:t>
            </w:r>
          </w:p>
        </w:tc>
        <w:tc>
          <w:tcPr>
            <w:tcW w:type="dxa" w:w="3360"/>
          </w:tcPr>
          <w:p>
            <w:r>
              <w:t>Reference-match score/pass decision.</w:t>
            </w:r>
          </w:p>
        </w:tc>
        <w:tc>
          <w:tcPr>
            <w:tcW w:type="dxa" w:w="3360"/>
          </w:tcPr>
          <w:p>
            <w:r>
              <w:t>Automated proxy is not human semantic truth.</w:t>
            </w:r>
          </w:p>
        </w:tc>
      </w:tr>
      <w:tr>
        <w:tc>
          <w:tcPr>
            <w:tcW w:type="dxa" w:w="3360"/>
          </w:tcPr>
          <w:p>
            <w:r>
              <w:t>Relevance</w:t>
            </w:r>
          </w:p>
        </w:tc>
        <w:tc>
          <w:tcPr>
            <w:tcW w:type="dxa" w:w="3360"/>
          </w:tcPr>
          <w:p>
            <w:r>
              <w:t>Question/reference-answer overlap and task relevance.</w:t>
            </w:r>
          </w:p>
        </w:tc>
        <w:tc>
          <w:tcPr>
            <w:tcW w:type="dxa" w:w="3360"/>
          </w:tcPr>
          <w:p>
            <w:r>
              <w:t>Token overlap can miss nuance.</w:t>
            </w:r>
          </w:p>
        </w:tc>
      </w:tr>
      <w:tr>
        <w:tc>
          <w:tcPr>
            <w:tcW w:type="dxa" w:w="3360"/>
          </w:tcPr>
          <w:p>
            <w:r>
              <w:t>Hallucination rate</w:t>
            </w:r>
          </w:p>
        </w:tc>
        <w:tc>
          <w:tcPr>
            <w:tcW w:type="dxa" w:w="3360"/>
          </w:tcPr>
          <w:p>
            <w:r>
              <w:t>Heuristic unsupported-claim/sentence ratio.</w:t>
            </w:r>
          </w:p>
        </w:tc>
        <w:tc>
          <w:tcPr>
            <w:tcW w:type="dxa" w:w="3360"/>
          </w:tcPr>
          <w:p>
            <w:r>
              <w:t>Must be labeled heuristic.</w:t>
            </w:r>
          </w:p>
        </w:tc>
      </w:tr>
      <w:tr>
        <w:tc>
          <w:tcPr>
            <w:tcW w:type="dxa" w:w="3360"/>
          </w:tcPr>
          <w:p>
            <w:r>
              <w:t>Retrieval quality</w:t>
            </w:r>
          </w:p>
        </w:tc>
        <w:tc>
          <w:tcPr>
            <w:tcW w:type="dxa" w:w="3360"/>
          </w:tcPr>
          <w:p>
            <w:r>
              <w:t>Average/top retrieved similarity + chunk availability.</w:t>
            </w:r>
          </w:p>
        </w:tc>
        <w:tc>
          <w:tcPr>
            <w:tcW w:type="dxa" w:w="3360"/>
          </w:tcPr>
          <w:p>
            <w:r>
              <w:t>Similarity is not proof of factual correctness.</w:t>
            </w:r>
          </w:p>
        </w:tc>
      </w:tr>
      <w:tr>
        <w:tc>
          <w:tcPr>
            <w:tcW w:type="dxa" w:w="3360"/>
          </w:tcPr>
          <w:p>
            <w:r>
              <w:t>Code test pass rate</w:t>
            </w:r>
          </w:p>
        </w:tc>
        <w:tc>
          <w:tcPr>
            <w:tcW w:type="dxa" w:w="3360"/>
          </w:tcPr>
          <w:p>
            <w:r>
              <w:t>Passed tests / total tests.</w:t>
            </w:r>
          </w:p>
        </w:tc>
        <w:tc>
          <w:tcPr>
            <w:tcW w:type="dxa" w:w="3360"/>
          </w:tcPr>
          <w:p>
            <w:r>
              <w:t>Depends on test quality.</w:t>
            </w:r>
          </w:p>
        </w:tc>
      </w:tr>
      <w:tr>
        <w:tc>
          <w:tcPr>
            <w:tcW w:type="dxa" w:w="3360"/>
          </w:tcPr>
          <w:p>
            <w:r>
              <w:t>Latency</w:t>
            </w:r>
          </w:p>
        </w:tc>
        <w:tc>
          <w:tcPr>
            <w:tcW w:type="dxa" w:w="3360"/>
          </w:tcPr>
          <w:p>
            <w:r>
              <w:t>End-to-end request duration.</w:t>
            </w:r>
          </w:p>
        </w:tc>
        <w:tc>
          <w:tcPr>
            <w:tcW w:type="dxa" w:w="3360"/>
          </w:tcPr>
          <w:p>
            <w:r>
              <w:t>Hardware/VM/model-load dependent.</w:t>
            </w:r>
          </w:p>
        </w:tc>
      </w:tr>
      <w:tr>
        <w:tc>
          <w:tcPr>
            <w:tcW w:type="dxa" w:w="3360"/>
          </w:tcPr>
          <w:p>
            <w:r>
              <w:t>P95 latency</w:t>
            </w:r>
          </w:p>
        </w:tc>
        <w:tc>
          <w:tcPr>
            <w:tcW w:type="dxa" w:w="3360"/>
          </w:tcPr>
          <w:p>
            <w:r>
              <w:t>95th percentile over a group of runs.</w:t>
            </w:r>
          </w:p>
        </w:tc>
        <w:tc>
          <w:tcPr>
            <w:tcW w:type="dxa" w:w="3360"/>
          </w:tcPr>
          <w:p>
            <w:r>
              <w:t>Cannot be inferred from one run.</w:t>
            </w:r>
          </w:p>
        </w:tc>
      </w:tr>
      <w:tr>
        <w:tc>
          <w:tcPr>
            <w:tcW w:type="dxa" w:w="3360"/>
          </w:tcPr>
          <w:p>
            <w:r>
              <w:t>Token usage</w:t>
            </w:r>
          </w:p>
        </w:tc>
        <w:tc>
          <w:tcPr>
            <w:tcW w:type="dxa" w:w="3360"/>
          </w:tcPr>
          <w:p>
            <w:r>
              <w:t>Prompt/response/total tokens from runtime.</w:t>
            </w:r>
          </w:p>
        </w:tc>
        <w:tc>
          <w:tcPr>
            <w:tcW w:type="dxa" w:w="3360"/>
          </w:tcPr>
          <w:p>
            <w:r>
              <w:t>Runtime/model-specific.</w:t>
            </w:r>
          </w:p>
        </w:tc>
      </w:tr>
      <w:tr>
        <w:tc>
          <w:tcPr>
            <w:tcW w:type="dxa" w:w="3360"/>
          </w:tcPr>
          <w:p>
            <w:r>
              <w:t>Generation tok/s</w:t>
            </w:r>
          </w:p>
        </w:tc>
        <w:tc>
          <w:tcPr>
            <w:tcW w:type="dxa" w:w="3360"/>
          </w:tcPr>
          <w:p>
            <w:r>
              <w:t>Response tokens divided by generation duration.</w:t>
            </w:r>
          </w:p>
        </w:tc>
        <w:tc>
          <w:tcPr>
            <w:tcW w:type="dxa" w:w="3360"/>
          </w:tcPr>
          <w:p>
            <w:r>
              <w:t>Performance metric, not quality.</w:t>
            </w:r>
          </w:p>
        </w:tc>
      </w:tr>
      <w:tr>
        <w:tc>
          <w:tcPr>
            <w:tcW w:type="dxa" w:w="3360"/>
          </w:tcPr>
          <w:p>
            <w:r>
              <w:t>Resource telemetry</w:t>
            </w:r>
          </w:p>
        </w:tc>
        <w:tc>
          <w:tcPr>
            <w:tcW w:type="dxa" w:w="3360"/>
          </w:tcPr>
          <w:p>
            <w:r>
              <w:t>Ollama timing and available runtime observations.</w:t>
            </w:r>
          </w:p>
        </w:tc>
        <w:tc>
          <w:tcPr>
            <w:tcW w:type="dxa" w:w="3360"/>
          </w:tcPr>
          <w:p>
            <w:r>
              <w:t>Machine-specific.</w:t>
            </w:r>
          </w:p>
        </w:tc>
      </w:tr>
    </w:tbl>
    <w:p/>
    <w:p>
      <w:pPr>
        <w:pStyle w:val="Heading2"/>
      </w:pPr>
      <w:r>
        <w:t>10.3 Benchmark size</w:t>
      </w:r>
    </w:p>
    <w:p>
      <w:pPr>
        <w:pStyle w:val="ListBullet"/>
      </w:pPr>
      <w:r>
        <w:t>35 questions</w:t>
      </w:r>
    </w:p>
    <w:p>
      <w:pPr>
        <w:pStyle w:val="ListBullet"/>
      </w:pPr>
      <w:r>
        <w:t>5 per category × 7 categories</w:t>
      </w:r>
    </w:p>
    <w:p>
      <w:pPr>
        <w:pStyle w:val="ListBullet"/>
      </w:pPr>
      <w:r>
        <w:t>3 generation models</w:t>
      </w:r>
    </w:p>
    <w:p>
      <w:pPr>
        <w:pStyle w:val="ListBullet"/>
      </w:pPr>
      <w:r>
        <w:t>35 × 3 = 105 evaluations</w:t>
      </w:r>
    </w:p>
    <w:p>
      <w:pPr>
        <w:pStyle w:val="ListBullet"/>
      </w:pPr>
      <w:r>
        <w:t>Record question, category, model, RAG mode, retrieval, context, answer, latency, tokens and runtime telemetry</w:t>
      </w:r>
    </w:p>
    <w:p>
      <w:pPr>
        <w:pStyle w:val="ListBullet"/>
      </w:pPr>
      <w:r>
        <w:t>Preserve raw JSON and aggregate summaries</w:t>
      </w:r>
    </w:p>
    <w:p>
      <w:pPr>
        <w:pStyle w:val="Heading2"/>
      </w:pPr>
      <w:r>
        <w:t>10.4 Models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Role</w:t>
            </w:r>
          </w:p>
        </w:tc>
      </w:tr>
      <w:tr>
        <w:tc>
          <w:tcPr>
            <w:tcW w:type="dxa" w:w="5040"/>
          </w:tcPr>
          <w:p>
            <w:r>
              <w:t>qwen2.5:3b</w:t>
            </w:r>
          </w:p>
        </w:tc>
        <w:tc>
          <w:tcPr>
            <w:tcW w:type="dxa" w:w="5040"/>
          </w:tcPr>
          <w:p>
            <w:r>
              <w:t>General local baseline.</w:t>
            </w:r>
          </w:p>
        </w:tc>
      </w:tr>
      <w:tr>
        <w:tc>
          <w:tcPr>
            <w:tcW w:type="dxa" w:w="5040"/>
          </w:tcPr>
          <w:p>
            <w:r>
              <w:t>starcoder2:3b</w:t>
            </w:r>
          </w:p>
        </w:tc>
        <w:tc>
          <w:tcPr>
            <w:tcW w:type="dxa" w:w="5040"/>
          </w:tcPr>
          <w:p>
            <w:r>
              <w:t>Code-oriented comparison.</w:t>
            </w:r>
          </w:p>
        </w:tc>
      </w:tr>
      <w:tr>
        <w:tc>
          <w:tcPr>
            <w:tcW w:type="dxa" w:w="5040"/>
          </w:tcPr>
          <w:p>
            <w:r>
              <w:t>codellama:latest</w:t>
            </w:r>
          </w:p>
        </w:tc>
        <w:tc>
          <w:tcPr>
            <w:tcW w:type="dxa" w:w="5040"/>
          </w:tcPr>
          <w:p>
            <w:r>
              <w:t>Code-focused comparison.</w:t>
            </w:r>
          </w:p>
        </w:tc>
      </w:tr>
      <w:tr>
        <w:tc>
          <w:tcPr>
            <w:tcW w:type="dxa" w:w="5040"/>
          </w:tcPr>
          <w:p>
            <w:r>
              <w:t>nomic-embed-text:latest</w:t>
            </w:r>
          </w:p>
        </w:tc>
        <w:tc>
          <w:tcPr>
            <w:tcW w:type="dxa" w:w="5040"/>
          </w:tcPr>
          <w:p>
            <w:r>
              <w:t>Embedding only; never a chat-model option.</w:t>
            </w:r>
          </w:p>
        </w:tc>
      </w:tr>
    </w:tbl>
    <w:p/>
    <w:p>
      <w:pPr>
        <w:pStyle w:val="Heading2"/>
      </w:pPr>
      <w:r>
        <w:t>10.5 RAG vs No-RAG</w:t>
      </w:r>
    </w:p>
    <w:p>
      <w:r>
        <w:t>Run and preserve both RAG-enabled and RAG-disabled results. Compare support, relevance, latency, retrieval and resource use under the same question/model conditions.</w:t>
      </w:r>
    </w:p>
    <w:p>
      <w:pPr>
        <w:pStyle w:val="Heading1"/>
      </w:pPr>
      <w:r>
        <w:t>11. Benchmark Artifacts to Preserve</w:t>
      </w:r>
    </w:p>
    <w:p>
      <w:pPr>
        <w:pStyle w:val="ListBullet"/>
      </w:pPr>
      <w:r>
        <w:t>evaluation/category_evaluation_results.json</w:t>
      </w:r>
    </w:p>
    <w:p>
      <w:pPr>
        <w:pStyle w:val="ListBullet"/>
      </w:pPr>
      <w:r>
        <w:t>evaluation/category_summary.json</w:t>
      </w:r>
    </w:p>
    <w:p>
      <w:pPr>
        <w:pStyle w:val="ListBullet"/>
      </w:pPr>
      <w:r>
        <w:t>evaluation/category_summary.csv</w:t>
      </w:r>
    </w:p>
    <w:p>
      <w:pPr>
        <w:pStyle w:val="ListBullet"/>
      </w:pPr>
      <w:r>
        <w:t>evaluation/evaluation_results_rag.json</w:t>
      </w:r>
    </w:p>
    <w:p>
      <w:pPr>
        <w:pStyle w:val="ListBullet"/>
      </w:pPr>
      <w:r>
        <w:t>evaluation/evaluation_results_no_rag.json</w:t>
      </w:r>
    </w:p>
    <w:p>
      <w:pPr>
        <w:pStyle w:val="ListBullet"/>
      </w:pPr>
      <w:r>
        <w:t>evaluation/codebase_qa_results.json</w:t>
      </w:r>
    </w:p>
    <w:p>
      <w:pPr>
        <w:pStyle w:val="ListBullet"/>
      </w:pPr>
      <w:r>
        <w:t>evaluation/output_test_results.json (if present)</w:t>
      </w:r>
    </w:p>
    <w:p>
      <w:pPr>
        <w:pStyle w:val="ListBullet"/>
      </w:pPr>
      <w:r>
        <w:t>evaluation/evaluation_review.csv</w:t>
      </w:r>
    </w:p>
    <w:p>
      <w:r>
        <w:t>Earlier project work completed 105/105 evaluations. In the clean rebuild, reproduce this benchmark only after the application is stable. During UI work, consume existing results rather than rerunning the benchmark.</w:t>
      </w:r>
    </w:p>
    <w:p>
      <w:pPr>
        <w:pStyle w:val="Heading1"/>
      </w:pPr>
      <w:r>
        <w:t>12. Live Evaluation Harness</w:t>
      </w:r>
    </w:p>
    <w:p>
      <w:r>
        <w:t>Add a targeted evaluator so one category/question can be tested across selected models without rerunning the full benchmark.</w:t>
      </w:r>
    </w:p>
    <w:p>
      <w:r>
        <w:rPr>
          <w:rFonts w:ascii="Courier New" w:hAnsi="Courier New"/>
          <w:sz w:val="17"/>
        </w:rPr>
        <w:t>POST /live/evaluate</w:t>
        <w:br/>
        <w:t>{</w:t>
        <w:br/>
        <w:t xml:space="preserve">  "category": "Code Generation",</w:t>
        <w:br/>
        <w:t xml:space="preserve">  "question": "Write a Python function ...",</w:t>
        <w:br/>
        <w:t xml:space="preserve">  "models": ["qwen2.5:3b","starcoder2:3b","codellama:latest"],</w:t>
        <w:br/>
        <w:t xml:space="preserve">  "rag": true,</w:t>
        <w:br/>
        <w:t xml:space="preserve">  "top_k": 5,</w:t>
        <w:br/>
        <w:t xml:space="preserve">  "reference_answer": "def ...",</w:t>
        <w:br/>
        <w:t xml:space="preserve">  "code_tests": [</w:t>
        <w:br/>
        <w:t xml:space="preserve">    "assert function_name(2,3) == 5"</w:t>
        <w:br/>
        <w:t xml:space="preserve">  ]</w:t>
        <w:br/>
        <w:t>}</w:t>
      </w:r>
    </w:p>
    <w:p>
      <w:r>
        <w:t>Return per-model answer, metrics, retrieved evidence, guardrail status, code-test results and an aggregate summary. Catch per-model failures so one broken model does not abort the whole evaluation.</w:t>
      </w:r>
    </w:p>
    <w:p>
      <w:pPr>
        <w:pStyle w:val="Heading1"/>
      </w:pPr>
      <w:r>
        <w:t>13. Guardrails</w:t>
      </w:r>
    </w:p>
    <w:p>
      <w:pPr>
        <w:pStyle w:val="Heading2"/>
      </w:pPr>
      <w:r>
        <w:t>13.1 Input</w:t>
      </w:r>
    </w:p>
    <w:p>
      <w:pPr>
        <w:pStyle w:val="ListBullet"/>
      </w:pPr>
      <w:r>
        <w:t>Reject empty questions</w:t>
      </w:r>
    </w:p>
    <w:p>
      <w:pPr>
        <w:pStyle w:val="ListBullet"/>
      </w:pPr>
      <w:r>
        <w:t>Reject &gt;2000 characters in the reference design</w:t>
      </w:r>
    </w:p>
    <w:p>
      <w:pPr>
        <w:pStyle w:val="ListBullet"/>
      </w:pPr>
      <w:r>
        <w:t>Detect prompt-injection patterns such as ignore-previous-instructions/system-prompt/jailbreak requests</w:t>
      </w:r>
    </w:p>
    <w:p>
      <w:pPr>
        <w:pStyle w:val="ListBullet"/>
      </w:pPr>
      <w:r>
        <w:t>Return structured 400/block response</w:t>
      </w:r>
    </w:p>
    <w:p>
      <w:pPr>
        <w:pStyle w:val="ListBullet"/>
      </w:pPr>
      <w:r>
        <w:t>Record guardrail stage</w:t>
      </w:r>
    </w:p>
    <w:p>
      <w:pPr>
        <w:pStyle w:val="Heading2"/>
      </w:pPr>
      <w:r>
        <w:t>13.2 Output</w:t>
      </w:r>
    </w:p>
    <w:p>
      <w:pPr>
        <w:pStyle w:val="ListBullet"/>
      </w:pPr>
      <w:r>
        <w:t>Reject empty output</w:t>
      </w:r>
    </w:p>
    <w:p>
      <w:pPr>
        <w:pStyle w:val="ListBullet"/>
      </w:pPr>
      <w:r>
        <w:t>Detect obvious leaked internal error strings</w:t>
      </w:r>
    </w:p>
    <w:p>
      <w:pPr>
        <w:pStyle w:val="ListBullet"/>
      </w:pPr>
      <w:r>
        <w:t>Optionally enforce groundedness controls when RAG is required</w:t>
      </w:r>
    </w:p>
    <w:p>
      <w:pPr>
        <w:pStyle w:val="ListBullet"/>
      </w:pPr>
      <w:r>
        <w:t>Record output validation result</w:t>
      </w:r>
    </w:p>
    <w:p>
      <w:pPr>
        <w:pStyle w:val="ListBullet"/>
      </w:pPr>
      <w:r>
        <w:t>Do not claim output guardrails are active unless they are actually called</w:t>
      </w:r>
    </w:p>
    <w:p>
      <w:pPr>
        <w:pStyle w:val="Heading2"/>
      </w:pPr>
      <w:r>
        <w:t>13.3 Required demo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Test</w:t>
            </w:r>
          </w:p>
        </w:tc>
        <w:tc>
          <w:tcPr>
            <w:tcW w:type="dxa" w:w="3360"/>
          </w:tcPr>
          <w:p>
            <w:r>
              <w:rPr>
                <w:b/>
              </w:rPr>
              <w:t>Without guardrail</w:t>
            </w:r>
          </w:p>
        </w:tc>
        <w:tc>
          <w:tcPr>
            <w:tcW w:type="dxa" w:w="3360"/>
          </w:tcPr>
          <w:p>
            <w:r>
              <w:rPr>
                <w:b/>
              </w:rPr>
              <w:t>With guardrail</w:t>
            </w:r>
          </w:p>
        </w:tc>
      </w:tr>
      <w:tr>
        <w:tc>
          <w:tcPr>
            <w:tcW w:type="dxa" w:w="3360"/>
          </w:tcPr>
          <w:p>
            <w:r>
              <w:t>Prompt injection</w:t>
            </w:r>
          </w:p>
        </w:tc>
        <w:tc>
          <w:tcPr>
            <w:tcW w:type="dxa" w:w="3360"/>
          </w:tcPr>
          <w:p>
            <w:r>
              <w:t>May produce undesirable behavior.</w:t>
            </w:r>
          </w:p>
        </w:tc>
        <w:tc>
          <w:tcPr>
            <w:tcW w:type="dxa" w:w="3360"/>
          </w:tcPr>
          <w:p>
            <w:r>
              <w:t>Blocked before generation.</w:t>
            </w:r>
          </w:p>
        </w:tc>
      </w:tr>
      <w:tr>
        <w:tc>
          <w:tcPr>
            <w:tcW w:type="dxa" w:w="3360"/>
          </w:tcPr>
          <w:p>
            <w:r>
              <w:t>Very long input</w:t>
            </w:r>
          </w:p>
        </w:tc>
        <w:tc>
          <w:tcPr>
            <w:tcW w:type="dxa" w:w="3360"/>
          </w:tcPr>
          <w:p>
            <w:r>
              <w:t>May waste context/resources.</w:t>
            </w:r>
          </w:p>
        </w:tc>
        <w:tc>
          <w:tcPr>
            <w:tcW w:type="dxa" w:w="3360"/>
          </w:tcPr>
          <w:p>
            <w:r>
              <w:t>Rejected by length rule.</w:t>
            </w:r>
          </w:p>
        </w:tc>
      </w:tr>
      <w:tr>
        <w:tc>
          <w:tcPr>
            <w:tcW w:type="dxa" w:w="3360"/>
          </w:tcPr>
          <w:p>
            <w:r>
              <w:t>Empty input</w:t>
            </w:r>
          </w:p>
        </w:tc>
        <w:tc>
          <w:tcPr>
            <w:tcW w:type="dxa" w:w="3360"/>
          </w:tcPr>
          <w:p>
            <w:r>
              <w:t>May trigger unnecessary model call.</w:t>
            </w:r>
          </w:p>
        </w:tc>
        <w:tc>
          <w:tcPr>
            <w:tcW w:type="dxa" w:w="3360"/>
          </w:tcPr>
          <w:p>
            <w:r>
              <w:t>Rejected immediately.</w:t>
            </w:r>
          </w:p>
        </w:tc>
      </w:tr>
      <w:tr>
        <w:tc>
          <w:tcPr>
            <w:tcW w:type="dxa" w:w="3360"/>
          </w:tcPr>
          <w:p>
            <w:r>
              <w:t>Insufficient evidence</w:t>
            </w:r>
          </w:p>
        </w:tc>
        <w:tc>
          <w:tcPr>
            <w:tcW w:type="dxa" w:w="3360"/>
          </w:tcPr>
          <w:p>
            <w:r>
              <w:t>May answer beyond evidence.</w:t>
            </w:r>
          </w:p>
        </w:tc>
        <w:tc>
          <w:tcPr>
            <w:tcW w:type="dxa" w:w="3360"/>
          </w:tcPr>
          <w:p>
            <w:r>
              <w:t>Grounded response should state limitation.</w:t>
            </w:r>
          </w:p>
        </w:tc>
      </w:tr>
      <w:tr>
        <w:tc>
          <w:tcPr>
            <w:tcW w:type="dxa" w:w="3360"/>
          </w:tcPr>
          <w:p>
            <w:r>
              <w:t>Bad/internal-error output</w:t>
            </w:r>
          </w:p>
        </w:tc>
        <w:tc>
          <w:tcPr>
            <w:tcW w:type="dxa" w:w="3360"/>
          </w:tcPr>
          <w:p>
            <w:r>
              <w:t>May reach user.</w:t>
            </w:r>
          </w:p>
        </w:tc>
        <w:tc>
          <w:tcPr>
            <w:tcW w:type="dxa" w:w="3360"/>
          </w:tcPr>
          <w:p>
            <w:r>
              <w:t>Output validator flags/blocks it.</w:t>
            </w:r>
          </w:p>
        </w:tc>
      </w:tr>
    </w:tbl>
    <w:p/>
    <w:p>
      <w:r>
        <w:t>Earlier work wired input validation into /ask and exposed /guardrails, but output validation was not consistently enforced inside the normal perform_ask path. The clean build must have one explicit, testable guardrail pipeline.</w:t>
      </w:r>
    </w:p>
    <w:p>
      <w:pPr>
        <w:pStyle w:val="Heading1"/>
      </w:pPr>
      <w:r>
        <w:t>14. AI Output Testing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w:t>
            </w:r>
          </w:p>
        </w:tc>
        <w:tc>
          <w:tcPr>
            <w:tcW w:type="dxa" w:w="5040"/>
          </w:tcPr>
          <w:p>
            <w:r>
              <w:rPr>
                <w:b/>
              </w:rPr>
              <w:t>Pass condition</w:t>
            </w:r>
          </w:p>
        </w:tc>
      </w:tr>
      <w:tr>
        <w:tc>
          <w:tcPr>
            <w:tcW w:type="dxa" w:w="5040"/>
          </w:tcPr>
          <w:p>
            <w:r>
              <w:t>Relevance</w:t>
            </w:r>
          </w:p>
        </w:tc>
        <w:tc>
          <w:tcPr>
            <w:tcW w:type="dxa" w:w="5040"/>
          </w:tcPr>
          <w:p>
            <w:r>
              <w:t>Answer addresses the requested task.</w:t>
            </w:r>
          </w:p>
        </w:tc>
      </w:tr>
      <w:tr>
        <w:tc>
          <w:tcPr>
            <w:tcW w:type="dxa" w:w="5040"/>
          </w:tcPr>
          <w:p>
            <w:r>
              <w:t>Grounding</w:t>
            </w:r>
          </w:p>
        </w:tc>
        <w:tc>
          <w:tcPr>
            <w:tcW w:type="dxa" w:w="5040"/>
          </w:tcPr>
          <w:p>
            <w:r>
              <w:t>Important claims are supported when RAG is required.</w:t>
            </w:r>
          </w:p>
        </w:tc>
      </w:tr>
      <w:tr>
        <w:tc>
          <w:tcPr>
            <w:tcW w:type="dxa" w:w="5040"/>
          </w:tcPr>
          <w:p>
            <w:r>
              <w:t>Unsupported claims</w:t>
            </w:r>
          </w:p>
        </w:tc>
        <w:tc>
          <w:tcPr>
            <w:tcW w:type="dxa" w:w="5040"/>
          </w:tcPr>
          <w:p>
            <w:r>
              <w:t>No material unsupported claims under the selected heuristic.</w:t>
            </w:r>
          </w:p>
        </w:tc>
      </w:tr>
      <w:tr>
        <w:tc>
          <w:tcPr>
            <w:tcW w:type="dxa" w:w="5040"/>
          </w:tcPr>
          <w:p>
            <w:r>
              <w:t>Expected format</w:t>
            </w:r>
          </w:p>
        </w:tc>
        <w:tc>
          <w:tcPr>
            <w:tcW w:type="dxa" w:w="5040"/>
          </w:tcPr>
          <w:p>
            <w:r>
              <w:t>Requested structure is followed.</w:t>
            </w:r>
          </w:p>
        </w:tc>
      </w:tr>
      <w:tr>
        <w:tc>
          <w:tcPr>
            <w:tcW w:type="dxa" w:w="5040"/>
          </w:tcPr>
          <w:p>
            <w:r>
              <w:t>Sufficient information</w:t>
            </w:r>
          </w:p>
        </w:tc>
        <w:tc>
          <w:tcPr>
            <w:tcW w:type="dxa" w:w="5040"/>
          </w:tcPr>
          <w:p>
            <w:r>
              <w:t>Answer is produced when evidence is sufficient.</w:t>
            </w:r>
          </w:p>
        </w:tc>
      </w:tr>
      <w:tr>
        <w:tc>
          <w:tcPr>
            <w:tcW w:type="dxa" w:w="5040"/>
          </w:tcPr>
          <w:p>
            <w:r>
              <w:t>Insufficient information</w:t>
            </w:r>
          </w:p>
        </w:tc>
        <w:tc>
          <w:tcPr>
            <w:tcW w:type="dxa" w:w="5040"/>
          </w:tcPr>
          <w:p>
            <w:r>
              <w:t>System says it lacks information when evidence is unavailable.</w:t>
            </w:r>
          </w:p>
        </w:tc>
      </w:tr>
      <w:tr>
        <w:tc>
          <w:tcPr>
            <w:tcW w:type="dxa" w:w="5040"/>
          </w:tcPr>
          <w:p>
            <w:r>
              <w:t>Code correctness</w:t>
            </w:r>
          </w:p>
        </w:tc>
        <w:tc>
          <w:tcPr>
            <w:tcW w:type="dxa" w:w="5040"/>
          </w:tcPr>
          <w:p>
            <w:r>
              <w:t>Provided executable tests pass.</w:t>
            </w:r>
          </w:p>
        </w:tc>
      </w:tr>
      <w:tr>
        <w:tc>
          <w:tcPr>
            <w:tcW w:type="dxa" w:w="5040"/>
          </w:tcPr>
          <w:p>
            <w:r>
              <w:t>Guardrail behavior</w:t>
            </w:r>
          </w:p>
        </w:tc>
        <w:tc>
          <w:tcPr>
            <w:tcW w:type="dxa" w:w="5040"/>
          </w:tcPr>
          <w:p>
            <w:r>
              <w:t>Known blocked/unsupported inputs are controlled.</w:t>
            </w:r>
          </w:p>
        </w:tc>
      </w:tr>
    </w:tbl>
    <w:p/>
    <w:p>
      <w:r>
        <w:t>Use explicit pass/fail rules. Never treat 'non-empty answer' as an adequate AI quality test.</w:t>
      </w:r>
    </w:p>
    <w:p>
      <w:pPr>
        <w:pStyle w:val="Heading1"/>
      </w:pPr>
      <w:r>
        <w:t>15. Isolated Code Runner</w:t>
      </w:r>
    </w:p>
    <w:p>
      <w:r>
        <w:t>Code Generation and Refactoring should use an isolated service for executable tests.</w:t>
      </w:r>
    </w:p>
    <w:p>
      <w:pPr>
        <w:pStyle w:val="Heading2"/>
      </w:pPr>
      <w:r>
        <w:t>15.1 Design</w:t>
      </w:r>
    </w:p>
    <w:p>
      <w:pPr>
        <w:pStyle w:val="ListBullet"/>
      </w:pPr>
      <w:r>
        <w:t>Dedicated container</w:t>
      </w:r>
    </w:p>
    <w:p>
      <w:pPr>
        <w:pStyle w:val="ListBullet"/>
      </w:pPr>
      <w:r>
        <w:t>No host mounts</w:t>
      </w:r>
    </w:p>
    <w:p>
      <w:pPr>
        <w:pStyle w:val="ListBullet"/>
      </w:pPr>
      <w:r>
        <w:t>Read-only root filesystem</w:t>
      </w:r>
    </w:p>
    <w:p>
      <w:pPr>
        <w:pStyle w:val="ListBullet"/>
      </w:pPr>
      <w:r>
        <w:t>Small tmpfs</w:t>
      </w:r>
    </w:p>
    <w:p>
      <w:pPr>
        <w:pStyle w:val="ListBullet"/>
      </w:pPr>
      <w:r>
        <w:t>CPU/memory/PID limits</w:t>
      </w:r>
    </w:p>
    <w:p>
      <w:pPr>
        <w:pStyle w:val="ListBullet"/>
      </w:pPr>
      <w:r>
        <w:t>Internal network</w:t>
      </w:r>
    </w:p>
    <w:p>
      <w:pPr>
        <w:pStyle w:val="ListBullet"/>
      </w:pPr>
      <w:r>
        <w:t>Short subprocess timeout</w:t>
      </w:r>
    </w:p>
    <w:p>
      <w:pPr>
        <w:pStyle w:val="ListBullet"/>
      </w:pPr>
      <w:r>
        <w:t>AST validation</w:t>
      </w:r>
    </w:p>
    <w:p>
      <w:pPr>
        <w:pStyle w:val="ListBullet"/>
      </w:pPr>
      <w:r>
        <w:t>Dangerous-import/builtin rejection</w:t>
      </w:r>
    </w:p>
    <w:p>
      <w:pPr>
        <w:pStyle w:val="ListBullet"/>
      </w:pPr>
      <w:r>
        <w:t>Structured pass/fail output</w:t>
      </w:r>
    </w:p>
    <w:p>
      <w:r>
        <w:rPr>
          <w:rFonts w:ascii="Courier New" w:hAnsi="Courier New"/>
          <w:sz w:val="17"/>
        </w:rPr>
        <w:t>Example Compose override:</w:t>
        <w:br/>
        <w:br/>
        <w:t>services:</w:t>
        <w:br/>
        <w:t xml:space="preserve">  app:</w:t>
        <w:br/>
        <w:t xml:space="preserve">    environment:</w:t>
        <w:br/>
        <w:t xml:space="preserve">      CODE_RUNNER_URL: http://code-runner:8004</w:t>
        <w:br/>
        <w:t xml:space="preserve">    networks:</w:t>
        <w:br/>
        <w:t xml:space="preserve">      - default</w:t>
        <w:br/>
        <w:t xml:space="preserve">      - live_eval</w:t>
        <w:br/>
        <w:br/>
        <w:t xml:space="preserve">  code-runner:</w:t>
        <w:br/>
        <w:t xml:space="preserve">    build:</w:t>
        <w:br/>
        <w:t xml:space="preserve">      context: .</w:t>
        <w:br/>
        <w:t xml:space="preserve">      dockerfile: code-runner.Dockerfile</w:t>
        <w:br/>
        <w:t xml:space="preserve">    expose:</w:t>
        <w:br/>
        <w:t xml:space="preserve">      - "8004"</w:t>
        <w:br/>
        <w:t xml:space="preserve">    networks:</w:t>
        <w:br/>
        <w:t xml:space="preserve">      - live_eval</w:t>
        <w:br/>
        <w:t xml:space="preserve">    read_only: true</w:t>
        <w:br/>
        <w:t xml:space="preserve">    tmpfs:</w:t>
        <w:br/>
        <w:t xml:space="preserve">      - /tmp:mode=1777,size=32m</w:t>
        <w:br/>
        <w:t xml:space="preserve">    mem_limit: 256m</w:t>
        <w:br/>
        <w:t xml:space="preserve">    cpus: "0.50"</w:t>
        <w:br/>
        <w:t xml:space="preserve">    pids_limit: 64</w:t>
        <w:br/>
        <w:br/>
        <w:t>networks:</w:t>
        <w:br/>
        <w:t xml:space="preserve">  live_eval:</w:t>
        <w:br/>
        <w:t xml:space="preserve">    internal: true</w:t>
      </w:r>
    </w:p>
    <w:p>
      <w:pPr>
        <w:pStyle w:val="Heading2"/>
      </w:pPr>
      <w:r>
        <w:t>15.2 Validation</w:t>
      </w:r>
    </w:p>
    <w:p>
      <w:pPr>
        <w:pStyle w:val="ListBullet"/>
      </w:pPr>
      <w:r>
        <w:t>AST parse generated Python</w:t>
      </w:r>
    </w:p>
    <w:p>
      <w:pPr>
        <w:pStyle w:val="ListBullet"/>
      </w:pPr>
      <w:r>
        <w:t>Reject os, sys, subprocess, socket, pathlib and similar risky modules</w:t>
      </w:r>
    </w:p>
    <w:p>
      <w:pPr>
        <w:pStyle w:val="ListBullet"/>
      </w:pPr>
      <w:r>
        <w:t>Reject eval, exec, compile, open, input, breakpoint, __import__, globals and locals</w:t>
      </w:r>
    </w:p>
    <w:p>
      <w:pPr>
        <w:pStyle w:val="ListBullet"/>
      </w:pPr>
      <w:r>
        <w:t>Allow only a small harmless module allowlist if needed</w:t>
      </w:r>
    </w:p>
    <w:p>
      <w:pPr>
        <w:pStyle w:val="ListBullet"/>
      </w:pPr>
      <w:r>
        <w:t>Run with a hard timeout</w:t>
      </w:r>
    </w:p>
    <w:p>
      <w:pPr>
        <w:pStyle w:val="ListBullet"/>
      </w:pPr>
      <w:r>
        <w:t>Apply resource limits where supported</w:t>
      </w:r>
    </w:p>
    <w:p>
      <w:pPr>
        <w:pStyle w:val="ListBullet"/>
      </w:pPr>
      <w:r>
        <w:t>Return passed/total/pass_rate/details/stdout/stderr/validation</w:t>
      </w:r>
    </w:p>
    <w:p>
      <w:r>
        <w:t>This is a classroom/local evaluation runner, not a perfect production security boundary.</w:t>
      </w:r>
    </w:p>
    <w:p>
      <w:pPr>
        <w:pStyle w:val="Heading1"/>
      </w:pPr>
      <w:r>
        <w:t>16. Codebase QA</w:t>
      </w:r>
    </w:p>
    <w:p>
      <w:pPr>
        <w:pStyle w:val="ListBullet"/>
      </w:pPr>
      <w:r>
        <w:t>Use actual project source files as context</w:t>
      </w:r>
    </w:p>
    <w:p>
      <w:pPr>
        <w:pStyle w:val="ListBullet"/>
      </w:pPr>
      <w:r>
        <w:t>Ask multi-file architecture questions</w:t>
      </w:r>
    </w:p>
    <w:p>
      <w:pPr>
        <w:pStyle w:val="ListBullet"/>
      </w:pPr>
      <w:r>
        <w:t>Cover service relationships, endpoints and configuration</w:t>
      </w:r>
    </w:p>
    <w:p>
      <w:pPr>
        <w:pStyle w:val="ListBullet"/>
      </w:pPr>
      <w:r>
        <w:t>Record retrieved files/chunks</w:t>
      </w:r>
    </w:p>
    <w:p>
      <w:pPr>
        <w:pStyle w:val="ListBullet"/>
      </w:pPr>
      <w:r>
        <w:t>Earlier project work completed a 10-question codebase QA set using Qwen2.5 3B</w:t>
      </w:r>
    </w:p>
    <w:p>
      <w:pPr>
        <w:pStyle w:val="ListBullet"/>
      </w:pPr>
      <w:r>
        <w:t>Keep codebase QA separate from the seven-category benchmark</w:t>
      </w:r>
    </w:p>
    <w:p>
      <w:pPr>
        <w:pStyle w:val="Heading1"/>
      </w:pPr>
      <w:r>
        <w:t>17. Evaluation Graphs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File</w:t>
            </w:r>
          </w:p>
        </w:tc>
        <w:tc>
          <w:tcPr>
            <w:tcW w:type="dxa" w:w="5040"/>
          </w:tcPr>
          <w:p>
            <w:r>
              <w:rPr>
                <w:b/>
              </w:rPr>
              <w:t>Meaning</w:t>
            </w:r>
          </w:p>
        </w:tc>
      </w:tr>
      <w:tr>
        <w:tc>
          <w:tcPr>
            <w:tcW w:type="dxa" w:w="5040"/>
          </w:tcPr>
          <w:p>
            <w:r>
              <w:t>category_latency.png</w:t>
            </w:r>
          </w:p>
        </w:tc>
        <w:tc>
          <w:tcPr>
            <w:tcW w:type="dxa" w:w="5040"/>
          </w:tcPr>
          <w:p>
            <w:r>
              <w:t>Average latency by category.</w:t>
            </w:r>
          </w:p>
        </w:tc>
      </w:tr>
      <w:tr>
        <w:tc>
          <w:tcPr>
            <w:tcW w:type="dxa" w:w="5040"/>
          </w:tcPr>
          <w:p>
            <w:r>
              <w:t>category_latency_p95.png</w:t>
            </w:r>
          </w:p>
        </w:tc>
        <w:tc>
          <w:tcPr>
            <w:tcW w:type="dxa" w:w="5040"/>
          </w:tcPr>
          <w:p>
            <w:r>
              <w:t>P95 latency by category.</w:t>
            </w:r>
          </w:p>
        </w:tc>
      </w:tr>
      <w:tr>
        <w:tc>
          <w:tcPr>
            <w:tcW w:type="dxa" w:w="5040"/>
          </w:tcPr>
          <w:p>
            <w:r>
              <w:t>category_tokens.png</w:t>
            </w:r>
          </w:p>
        </w:tc>
        <w:tc>
          <w:tcPr>
            <w:tcW w:type="dxa" w:w="5040"/>
          </w:tcPr>
          <w:p>
            <w:r>
              <w:t>Token usage by category.</w:t>
            </w:r>
          </w:p>
        </w:tc>
      </w:tr>
      <w:tr>
        <w:tc>
          <w:tcPr>
            <w:tcW w:type="dxa" w:w="5040"/>
          </w:tcPr>
          <w:p>
            <w:r>
              <w:t>category_retrieval_similarity.png</w:t>
            </w:r>
          </w:p>
        </w:tc>
        <w:tc>
          <w:tcPr>
            <w:tcW w:type="dxa" w:w="5040"/>
          </w:tcPr>
          <w:p>
            <w:r>
              <w:t>Retrieval similarity by category.</w:t>
            </w:r>
          </w:p>
        </w:tc>
      </w:tr>
      <w:tr>
        <w:tc>
          <w:tcPr>
            <w:tcW w:type="dxa" w:w="5040"/>
          </w:tcPr>
          <w:p>
            <w:r>
              <w:t>source_retrieval_frequency.png</w:t>
            </w:r>
          </w:p>
        </w:tc>
        <w:tc>
          <w:tcPr>
            <w:tcW w:type="dxa" w:w="5040"/>
          </w:tcPr>
          <w:p>
            <w:r>
              <w:t>Frequency of RAG source documents retrieved.</w:t>
            </w:r>
          </w:p>
        </w:tc>
      </w:tr>
    </w:tbl>
    <w:p/>
    <w:p>
      <w:r>
        <w:t>The source graph is RAG Retrieval Source Frequency, not a source-code dependency graph. If a dependency graph is later needed, create a separate graph from actual code imports/service relationships.</w:t>
      </w:r>
    </w:p>
    <w:p>
      <w:pPr>
        <w:pStyle w:val="Heading1"/>
      </w:pPr>
      <w:r>
        <w:t>18. Docker — Required, Not Optional</w:t>
      </w:r>
    </w:p>
    <w:p>
      <w:r>
        <w:t>Docker is part of the architecture and must remain in the final deliverable.</w:t>
      </w:r>
    </w:p>
    <w:p>
      <w:pPr>
        <w:pStyle w:val="ListBullet"/>
      </w:pPr>
      <w:r>
        <w:t>Main Dockerfile</w:t>
      </w:r>
    </w:p>
    <w:p>
      <w:pPr>
        <w:pStyle w:val="ListBullet"/>
      </w:pPr>
      <w:r>
        <w:t>docker-compose.yml</w:t>
      </w:r>
    </w:p>
    <w:p>
      <w:pPr>
        <w:pStyle w:val="ListBullet"/>
      </w:pPr>
      <w:r>
        <w:t>docker-compose.live.yml</w:t>
      </w:r>
    </w:p>
    <w:p>
      <w:pPr>
        <w:pStyle w:val="ListBullet"/>
      </w:pPr>
      <w:r>
        <w:t>code-runner.Dockerfile</w:t>
      </w:r>
    </w:p>
    <w:p>
      <w:pPr>
        <w:pStyle w:val="ListBullet"/>
      </w:pPr>
      <w:r>
        <w:t>Persistent ChromaDB volume</w:t>
      </w:r>
    </w:p>
    <w:p>
      <w:pPr>
        <w:pStyle w:val="ListBullet"/>
      </w:pPr>
      <w:r>
        <w:t>Controlled upload storage</w:t>
      </w:r>
    </w:p>
    <w:p>
      <w:pPr>
        <w:pStyle w:val="ListBullet"/>
      </w:pPr>
      <w:r>
        <w:t>Health checks</w:t>
      </w:r>
    </w:p>
    <w:p>
      <w:pPr>
        <w:pStyle w:val="ListBullet"/>
      </w:pPr>
      <w:r>
        <w:t>Environment configuration</w:t>
      </w:r>
    </w:p>
    <w:p>
      <w:pPr>
        <w:pStyle w:val="ListBullet"/>
      </w:pPr>
      <w:r>
        <w:t>Service dependencies</w:t>
      </w:r>
    </w:p>
    <w:p>
      <w:pPr>
        <w:pStyle w:val="ListBullet"/>
      </w:pPr>
      <w:r>
        <w:t>No cloud API key required for core operation</w:t>
      </w:r>
    </w:p>
    <w:p>
      <w:pPr>
        <w:pStyle w:val="Heading2"/>
      </w:pPr>
      <w:r>
        <w:t>18.1 Startup commands</w:t>
      </w:r>
    </w:p>
    <w:p>
      <w:r>
        <w:rPr>
          <w:rFonts w:ascii="Courier New" w:hAnsi="Courier New"/>
          <w:sz w:val="17"/>
        </w:rPr>
        <w:t>cd ~/aiops-lab/llm-app</w:t>
        <w:br/>
        <w:br/>
        <w:t>docker compose -f docker-compose.yml config -q</w:t>
        <w:br/>
        <w:t>docker compose -f docker-compose.yml up -d --build</w:t>
        <w:br/>
        <w:br/>
        <w:t># Full Week 4/5 stack:</w:t>
        <w:br/>
        <w:t>docker compose -f docker-compose.yml -f docker-compose.live.yml config -q</w:t>
        <w:br/>
        <w:t>docker compose -f docker-compose.yml -f docker-compose.live.yml up -d --build</w:t>
        <w:br/>
        <w:br/>
        <w:t>docker compose -f docker-compose.yml -f docker-compose.live.yml ps</w:t>
        <w:br/>
        <w:t>docker compose -f docker-compose.yml -f docker-compose.live.yml logs --tail=100</w:t>
        <w:br/>
        <w:br/>
        <w:t>curl -s http://localhost:8000/health | python3 -m json.tool</w:t>
      </w:r>
    </w:p>
    <w:p>
      <w:r>
        <w:t>Do not use 'docker compose down -v' casually. It can delete persistent ChromaDB data.</w:t>
      </w:r>
    </w:p>
    <w:p>
      <w:pPr>
        <w:pStyle w:val="Heading1"/>
      </w:pPr>
      <w:r>
        <w:t>19. Implementation Contracts</w:t>
      </w:r>
    </w:p>
    <w:p>
      <w:pPr>
        <w:pStyle w:val="Heading2"/>
      </w:pPr>
      <w:r>
        <w:t>19.1 app.py</w:t>
      </w:r>
    </w:p>
    <w:p>
      <w:pPr>
        <w:pStyle w:val="ListBullet"/>
      </w:pPr>
      <w:r>
        <w:t>FastAPI orchestration</w:t>
      </w:r>
    </w:p>
    <w:p>
      <w:pPr>
        <w:pStyle w:val="ListBullet"/>
      </w:pPr>
      <w:r>
        <w:t>AskRequest and evaluation request models</w:t>
      </w:r>
    </w:p>
    <w:p>
      <w:pPr>
        <w:pStyle w:val="ListBullet"/>
      </w:pPr>
      <w:r>
        <w:t>perform_ask should remain a single reusable backend operation</w:t>
      </w:r>
    </w:p>
    <w:p>
      <w:pPr>
        <w:pStyle w:val="ListBullet"/>
      </w:pPr>
      <w:r>
        <w:t>Normal /ask validates input guardrails</w:t>
      </w:r>
    </w:p>
    <w:p>
      <w:pPr>
        <w:pStyle w:val="ListBullet"/>
      </w:pPr>
      <w:r>
        <w:t>Live evaluator calls perform_ask instead of duplicating retrieval/LLM logic</w:t>
      </w:r>
    </w:p>
    <w:p>
      <w:pPr>
        <w:pStyle w:val="ListBullet"/>
      </w:pPr>
      <w:r>
        <w:t>/models filters embedding model from chat selection</w:t>
      </w:r>
    </w:p>
    <w:p>
      <w:pPr>
        <w:pStyle w:val="ListBullet"/>
      </w:pPr>
      <w:r>
        <w:t>/documents and /seed expose knowledge state</w:t>
      </w:r>
    </w:p>
    <w:p>
      <w:pPr>
        <w:pStyle w:val="ListBullet"/>
      </w:pPr>
      <w:r>
        <w:t>/upload indexes documents</w:t>
      </w:r>
    </w:p>
    <w:p>
      <w:pPr>
        <w:pStyle w:val="ListBullet"/>
      </w:pPr>
      <w:r>
        <w:t>/evaluation and /live-evaluation serve dashboards</w:t>
      </w:r>
    </w:p>
    <w:p>
      <w:pPr>
        <w:pStyle w:val="Heading2"/>
      </w:pPr>
      <w:r>
        <w:t>19.2 llm_service.py</w:t>
      </w:r>
    </w:p>
    <w:p>
      <w:pPr>
        <w:pStyle w:val="ListBullet"/>
      </w:pPr>
      <w:r>
        <w:t>GenerateRequest: question, model, context, num_ctx, num_predict, temperature</w:t>
      </w:r>
    </w:p>
    <w:p>
      <w:pPr>
        <w:pStyle w:val="ListBullet"/>
      </w:pPr>
      <w:r>
        <w:t>Calls Ollama /api/generate</w:t>
      </w:r>
    </w:p>
    <w:p>
      <w:pPr>
        <w:pStyle w:val="ListBullet"/>
      </w:pPr>
      <w:r>
        <w:t>Returns answer + latency + prompt/response/total tokens + Ollama durations</w:t>
      </w:r>
    </w:p>
    <w:p>
      <w:pPr>
        <w:pStyle w:val="ListBullet"/>
      </w:pPr>
      <w:r>
        <w:t>Grounded prompt explicitly tells the model not to invent unsupported facts</w:t>
      </w:r>
    </w:p>
    <w:p>
      <w:pPr>
        <w:pStyle w:val="Heading2"/>
      </w:pPr>
      <w:r>
        <w:t>19.3 retrieval_service.py</w:t>
      </w:r>
    </w:p>
    <w:p>
      <w:pPr>
        <w:pStyle w:val="ListBullet"/>
      </w:pPr>
      <w:r>
        <w:t>Chroma PersistentClient</w:t>
      </w:r>
    </w:p>
    <w:p>
      <w:pPr>
        <w:pStyle w:val="ListBullet"/>
      </w:pPr>
      <w:r>
        <w:t>Collection devops_knowledge</w:t>
      </w:r>
    </w:p>
    <w:p>
      <w:pPr>
        <w:pStyle w:val="ListBullet"/>
      </w:pPr>
      <w:r>
        <w:t>Cosine similarity space</w:t>
      </w:r>
    </w:p>
    <w:p>
      <w:pPr>
        <w:pStyle w:val="ListBullet"/>
      </w:pPr>
      <w:r>
        <w:t>nomic-embed-text embedding model</w:t>
      </w:r>
    </w:p>
    <w:p>
      <w:pPr>
        <w:pStyle w:val="ListBullet"/>
      </w:pPr>
      <w:r>
        <w:t>/retrieve returns id/text/distance/similarity/source/page/chunk_index/document_id</w:t>
      </w:r>
    </w:p>
    <w:p>
      <w:pPr>
        <w:pStyle w:val="Heading2"/>
      </w:pPr>
      <w:r>
        <w:t>19.4 guardrails.py</w:t>
      </w:r>
    </w:p>
    <w:p>
      <w:pPr>
        <w:pStyle w:val="ListBullet"/>
      </w:pPr>
      <w:r>
        <w:t>validate_input</w:t>
      </w:r>
    </w:p>
    <w:p>
      <w:pPr>
        <w:pStyle w:val="ListBullet"/>
      </w:pPr>
      <w:r>
        <w:t>validate_output</w:t>
      </w:r>
    </w:p>
    <w:p>
      <w:pPr>
        <w:pStyle w:val="ListBullet"/>
      </w:pPr>
      <w:r>
        <w:t>centralize patterns/configuration</w:t>
      </w:r>
    </w:p>
    <w:p>
      <w:pPr>
        <w:pStyle w:val="ListBullet"/>
      </w:pPr>
      <w:r>
        <w:t>unit test every rule</w:t>
      </w:r>
    </w:p>
    <w:p>
      <w:pPr>
        <w:pStyle w:val="ListBullet"/>
      </w:pPr>
      <w:r>
        <w:t>avoid importing a validator without actually enforcing it</w:t>
      </w:r>
    </w:p>
    <w:p>
      <w:pPr>
        <w:pStyle w:val="Heading1"/>
      </w:pPr>
      <w:r>
        <w:t>20. Previous Faults — Prevention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Fault</w:t>
            </w:r>
          </w:p>
        </w:tc>
        <w:tc>
          <w:tcPr>
            <w:tcW w:type="dxa" w:w="5040"/>
          </w:tcPr>
          <w:p>
            <w:r>
              <w:rPr>
                <w:b/>
              </w:rPr>
              <w:t>Prevention</w:t>
            </w:r>
          </w:p>
        </w:tc>
      </w:tr>
      <w:tr>
        <w:tc>
          <w:tcPr>
            <w:tcW w:type="dxa" w:w="5040"/>
          </w:tcPr>
          <w:p>
            <w:r>
              <w:t>Large app.py patch corrupted code</w:t>
            </w:r>
          </w:p>
        </w:tc>
        <w:tc>
          <w:tcPr>
            <w:tcW w:type="dxa" w:w="5040"/>
          </w:tcPr>
          <w:p>
            <w:r>
              <w:t>Inspect exact file, back up, make one small change, py_compile immediately.</w:t>
            </w:r>
          </w:p>
        </w:tc>
      </w:tr>
      <w:tr>
        <w:tc>
          <w:tcPr>
            <w:tcW w:type="dxa" w:w="5040"/>
          </w:tcPr>
          <w:p>
            <w:r>
              <w:t>Output validator existed but wasn't consistently enforced</w:t>
            </w:r>
          </w:p>
        </w:tc>
        <w:tc>
          <w:tcPr>
            <w:tcW w:type="dxa" w:w="5040"/>
          </w:tcPr>
          <w:p>
            <w:r>
              <w:t>One explicit guardrail pipeline; tests must call the same path as production.</w:t>
            </w:r>
          </w:p>
        </w:tc>
      </w:tr>
      <w:tr>
        <w:tc>
          <w:tcPr>
            <w:tcW w:type="dxa" w:w="5040"/>
          </w:tcPr>
          <w:p>
            <w:r>
              <w:t>Heavy benchmark rerun repeatedly</w:t>
            </w:r>
          </w:p>
        </w:tc>
        <w:tc>
          <w:tcPr>
            <w:tcW w:type="dxa" w:w="5040"/>
          </w:tcPr>
          <w:p>
            <w:r>
              <w:t>Freeze benchmark artifacts; use live targeted evaluator.</w:t>
            </w:r>
          </w:p>
        </w:tc>
      </w:tr>
      <w:tr>
        <w:tc>
          <w:tcPr>
            <w:tcW w:type="dxa" w:w="5040"/>
          </w:tcPr>
          <w:p>
            <w:r>
              <w:t>Static graph path problems</w:t>
            </w:r>
          </w:p>
        </w:tc>
        <w:tc>
          <w:tcPr>
            <w:tcW w:type="dxa" w:w="5040"/>
          </w:tcPr>
          <w:p>
            <w:r>
              <w:t>Use stable FastAPI static routes or embed generated images; test browser route.</w:t>
            </w:r>
          </w:p>
        </w:tc>
      </w:tr>
      <w:tr>
        <w:tc>
          <w:tcPr>
            <w:tcW w:type="dxa" w:w="5040"/>
          </w:tcPr>
          <w:p>
            <w:r>
              <w:t>RAG source graph ambiguity</w:t>
            </w:r>
          </w:p>
        </w:tc>
        <w:tc>
          <w:tcPr>
            <w:tcW w:type="dxa" w:w="5040"/>
          </w:tcPr>
          <w:p>
            <w:r>
              <w:t>Name it explicitly as source retrieval frequency.</w:t>
            </w:r>
          </w:p>
        </w:tc>
      </w:tr>
      <w:tr>
        <w:tc>
          <w:tcPr>
            <w:tcW w:type="dxa" w:w="5040"/>
          </w:tcPr>
          <w:p>
            <w:r>
              <w:t>Memory pressure from local models</w:t>
            </w:r>
          </w:p>
        </w:tc>
        <w:tc>
          <w:tcPr>
            <w:tcW w:type="dxa" w:w="5040"/>
          </w:tcPr>
          <w:p>
            <w:r>
              <w:t>One generation model at a time; bounded context/predict; monitor runtime.</w:t>
            </w:r>
          </w:p>
        </w:tc>
      </w:tr>
      <w:tr>
        <w:tc>
          <w:tcPr>
            <w:tcW w:type="dxa" w:w="5040"/>
          </w:tcPr>
          <w:p>
            <w:r>
              <w:t>Embedding model appeared as chat option</w:t>
            </w:r>
          </w:p>
        </w:tc>
        <w:tc>
          <w:tcPr>
            <w:tcW w:type="dxa" w:w="5040"/>
          </w:tcPr>
          <w:p>
            <w:r>
              <w:t>Filter embedding model from generation model endpoint/UI.</w:t>
            </w:r>
          </w:p>
        </w:tc>
      </w:tr>
      <w:tr>
        <w:tc>
          <w:tcPr>
            <w:tcW w:type="dxa" w:w="5040"/>
          </w:tcPr>
          <w:p>
            <w:r>
              <w:t>Automated heuristics overclaimed</w:t>
            </w:r>
          </w:p>
        </w:tc>
        <w:tc>
          <w:tcPr>
            <w:tcW w:type="dxa" w:w="5040"/>
          </w:tcPr>
          <w:p>
            <w:r>
              <w:t>Label correctness/relevance/hallucination metrics as proxies where applicable.</w:t>
            </w:r>
          </w:p>
        </w:tc>
      </w:tr>
      <w:tr>
        <w:tc>
          <w:tcPr>
            <w:tcW w:type="dxa" w:w="5040"/>
          </w:tcPr>
          <w:p>
            <w:r>
              <w:t>Generated code executed in main app</w:t>
            </w:r>
          </w:p>
        </w:tc>
        <w:tc>
          <w:tcPr>
            <w:tcW w:type="dxa" w:w="5040"/>
          </w:tcPr>
          <w:p>
            <w:r>
              <w:t>Dedicated code-runner container.</w:t>
            </w:r>
          </w:p>
        </w:tc>
      </w:tr>
      <w:tr>
        <w:tc>
          <w:tcPr>
            <w:tcW w:type="dxa" w:w="5040"/>
          </w:tcPr>
          <w:p>
            <w:r>
              <w:t>Undocumented manual fixes</w:t>
            </w:r>
          </w:p>
        </w:tc>
        <w:tc>
          <w:tcPr>
            <w:tcW w:type="dxa" w:w="5040"/>
          </w:tcPr>
          <w:p>
            <w:r>
              <w:t>README + deterministic startup + verification checkpoints.</w:t>
            </w:r>
          </w:p>
        </w:tc>
      </w:tr>
    </w:tbl>
    <w:p/>
    <w:p>
      <w:pPr>
        <w:pStyle w:val="Heading2"/>
      </w:pPr>
      <w:r>
        <w:t>20.1 Golden change workflow</w:t>
      </w:r>
    </w:p>
    <w:p>
      <w:pPr>
        <w:pStyle w:val="ListNumber"/>
      </w:pPr>
      <w:r>
        <w:t>Inspect current file.</w:t>
      </w:r>
    </w:p>
    <w:p>
      <w:pPr>
        <w:pStyle w:val="ListNumber"/>
      </w:pPr>
      <w:r>
        <w:t>Back up critical service.</w:t>
      </w:r>
    </w:p>
    <w:p>
      <w:pPr>
        <w:pStyle w:val="ListNumber"/>
      </w:pPr>
      <w:r>
        <w:t>Make one focused change.</w:t>
      </w:r>
    </w:p>
    <w:p>
      <w:pPr>
        <w:pStyle w:val="ListNumber"/>
      </w:pPr>
      <w:r>
        <w:t>Run python3 -m py_compile.</w:t>
      </w:r>
    </w:p>
    <w:p>
      <w:pPr>
        <w:pStyle w:val="ListNumber"/>
      </w:pPr>
      <w:r>
        <w:t>Restart only affected service.</w:t>
      </w:r>
    </w:p>
    <w:p>
      <w:pPr>
        <w:pStyle w:val="ListNumber"/>
      </w:pPr>
      <w:r>
        <w:t>Check health endpoint.</w:t>
      </w:r>
    </w:p>
    <w:p>
      <w:pPr>
        <w:pStyle w:val="ListNumber"/>
      </w:pPr>
      <w:r>
        <w:t>Check logs.</w:t>
      </w:r>
    </w:p>
    <w:p>
      <w:pPr>
        <w:pStyle w:val="ListNumber"/>
      </w:pPr>
      <w:r>
        <w:t>Run one small functional test.</w:t>
      </w:r>
    </w:p>
    <w:p>
      <w:pPr>
        <w:pStyle w:val="ListNumber"/>
      </w:pPr>
      <w:r>
        <w:t>Only then continue.</w:t>
      </w:r>
    </w:p>
    <w:p>
      <w:pPr>
        <w:pStyle w:val="ListNumber"/>
      </w:pPr>
      <w:r>
        <w:t>Run the full benchmark only after stabilization.</w:t>
      </w:r>
    </w:p>
    <w:p>
      <w:pPr>
        <w:pStyle w:val="Heading1"/>
      </w:pPr>
      <w:r>
        <w:t>21. Week 5 — Final Integration and Delivery</w:t>
      </w:r>
    </w:p>
    <w:p>
      <w:r>
        <w:t>Treat Week 5 as the final local productization phase: reproducibility, visual polish, documentation, verification and presentation.</w:t>
      </w:r>
    </w:p>
    <w:p>
      <w:pPr>
        <w:pStyle w:val="Heading2"/>
      </w:pPr>
      <w:r>
        <w:t>21.1 Final deliverables</w:t>
      </w:r>
    </w:p>
    <w:p>
      <w:pPr>
        <w:pStyle w:val="ListBullet"/>
      </w:pPr>
      <w:r>
        <w:t>Source code</w:t>
      </w:r>
    </w:p>
    <w:p>
      <w:pPr>
        <w:pStyle w:val="ListBullet"/>
      </w:pPr>
      <w:r>
        <w:t>Dockerfiles</w:t>
      </w:r>
    </w:p>
    <w:p>
      <w:pPr>
        <w:pStyle w:val="ListBullet"/>
      </w:pPr>
      <w:r>
        <w:t>Compose files</w:t>
      </w:r>
    </w:p>
    <w:p>
      <w:pPr>
        <w:pStyle w:val="ListBullet"/>
      </w:pPr>
      <w:r>
        <w:t>Knowledge base</w:t>
      </w:r>
    </w:p>
    <w:p>
      <w:pPr>
        <w:pStyle w:val="ListBullet"/>
      </w:pPr>
      <w:r>
        <w:t>Evaluation dataset/results</w:t>
      </w:r>
    </w:p>
    <w:p>
      <w:pPr>
        <w:pStyle w:val="ListBullet"/>
      </w:pPr>
      <w:r>
        <w:t>Evaluation graphs</w:t>
      </w:r>
    </w:p>
    <w:p>
      <w:pPr>
        <w:pStyle w:val="ListBullet"/>
      </w:pPr>
      <w:r>
        <w:t>Guardrails</w:t>
      </w:r>
    </w:p>
    <w:p>
      <w:pPr>
        <w:pStyle w:val="ListBullet"/>
      </w:pPr>
      <w:r>
        <w:t>Live evaluator</w:t>
      </w:r>
    </w:p>
    <w:p>
      <w:pPr>
        <w:pStyle w:val="ListBullet"/>
      </w:pPr>
      <w:r>
        <w:t>Code runner</w:t>
      </w:r>
    </w:p>
    <w:p>
      <w:pPr>
        <w:pStyle w:val="ListBullet"/>
      </w:pPr>
      <w:r>
        <w:t>README</w:t>
      </w:r>
    </w:p>
    <w:p>
      <w:pPr>
        <w:pStyle w:val="ListBullet"/>
      </w:pPr>
      <w:r>
        <w:t>Architecture diagram</w:t>
      </w:r>
    </w:p>
    <w:p>
      <w:pPr>
        <w:pStyle w:val="ListBullet"/>
      </w:pPr>
      <w:r>
        <w:t>API list</w:t>
      </w:r>
    </w:p>
    <w:p>
      <w:pPr>
        <w:pStyle w:val="ListBullet"/>
      </w:pPr>
      <w:r>
        <w:t>Demo script</w:t>
      </w:r>
    </w:p>
    <w:p>
      <w:pPr>
        <w:pStyle w:val="ListBullet"/>
      </w:pPr>
      <w:r>
        <w:t>Troubleshooting guide</w:t>
      </w:r>
    </w:p>
    <w:p>
      <w:pPr>
        <w:pStyle w:val="ListBullet"/>
      </w:pPr>
      <w:r>
        <w:t>Final screenshots</w:t>
      </w:r>
    </w:p>
    <w:p>
      <w:pPr>
        <w:pStyle w:val="Heading2"/>
      </w:pPr>
      <w:r>
        <w:t>21.2 Final demo</w:t>
      </w:r>
    </w:p>
    <w:p>
      <w:pPr>
        <w:pStyle w:val="ListNumber"/>
      </w:pPr>
      <w:r>
        <w:t>Start VM.</w:t>
      </w:r>
    </w:p>
    <w:p>
      <w:pPr>
        <w:pStyle w:val="ListNumber"/>
      </w:pPr>
      <w:r>
        <w:t>Verify Ollama and models.</w:t>
      </w:r>
    </w:p>
    <w:p>
      <w:pPr>
        <w:pStyle w:val="ListNumber"/>
      </w:pPr>
      <w:r>
        <w:t>Start full Docker Compose stack.</w:t>
      </w:r>
    </w:p>
    <w:p>
      <w:pPr>
        <w:pStyle w:val="ListNumber"/>
      </w:pPr>
      <w:r>
        <w:t>Open dashboard.</w:t>
      </w:r>
    </w:p>
    <w:p>
      <w:pPr>
        <w:pStyle w:val="ListNumber"/>
      </w:pPr>
      <w:r>
        <w:t>Show service health.</w:t>
      </w:r>
    </w:p>
    <w:p>
      <w:pPr>
        <w:pStyle w:val="ListNumber"/>
      </w:pPr>
      <w:r>
        <w:t>Ask RAG question and inspect sources.</w:t>
      </w:r>
    </w:p>
    <w:p>
      <w:pPr>
        <w:pStyle w:val="ListNumber"/>
      </w:pPr>
      <w:r>
        <w:t>Repeat comparable question with RAG OFF.</w:t>
      </w:r>
    </w:p>
    <w:p>
      <w:pPr>
        <w:pStyle w:val="ListNumber"/>
      </w:pPr>
      <w:r>
        <w:t>Upload a PDF/TXT/MD document.</w:t>
      </w:r>
    </w:p>
    <w:p>
      <w:pPr>
        <w:pStyle w:val="ListNumber"/>
      </w:pPr>
      <w:r>
        <w:t>Ask a question requiring the uploaded document.</w:t>
      </w:r>
    </w:p>
    <w:p>
      <w:pPr>
        <w:pStyle w:val="ListNumber"/>
      </w:pPr>
      <w:r>
        <w:t>Open evaluation dashboard.</w:t>
      </w:r>
    </w:p>
    <w:p>
      <w:pPr>
        <w:pStyle w:val="ListNumber"/>
      </w:pPr>
      <w:r>
        <w:t>Show seven categories and metrics.</w:t>
      </w:r>
    </w:p>
    <w:p>
      <w:pPr>
        <w:pStyle w:val="ListNumber"/>
      </w:pPr>
      <w:r>
        <w:t>Show latency/P95/token/retrieval graphs.</w:t>
      </w:r>
    </w:p>
    <w:p>
      <w:pPr>
        <w:pStyle w:val="ListNumber"/>
      </w:pPr>
      <w:r>
        <w:t>Show RAG source-frequency graph.</w:t>
      </w:r>
    </w:p>
    <w:p>
      <w:pPr>
        <w:pStyle w:val="ListNumber"/>
      </w:pPr>
      <w:r>
        <w:t>Show codebase QA.</w:t>
      </w:r>
    </w:p>
    <w:p>
      <w:pPr>
        <w:pStyle w:val="ListNumber"/>
      </w:pPr>
      <w:r>
        <w:t>Run one live category evaluation across models.</w:t>
      </w:r>
    </w:p>
    <w:p>
      <w:pPr>
        <w:pStyle w:val="ListNumber"/>
      </w:pPr>
      <w:r>
        <w:t>Show code-test pass rate for a code task.</w:t>
      </w:r>
    </w:p>
    <w:p>
      <w:pPr>
        <w:pStyle w:val="ListNumber"/>
      </w:pPr>
      <w:r>
        <w:t>Run prompt-injection guardrail demo.</w:t>
      </w:r>
    </w:p>
    <w:p>
      <w:pPr>
        <w:pStyle w:val="ListNumber"/>
      </w:pPr>
      <w:r>
        <w:t>Explain Docker service isolation and code runner.</w:t>
      </w:r>
    </w:p>
    <w:p>
      <w:pPr>
        <w:pStyle w:val="Heading1"/>
      </w:pPr>
      <w:r>
        <w:t>22. Verification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Examples</w:t>
            </w:r>
          </w:p>
        </w:tc>
        <w:tc>
          <w:tcPr>
            <w:tcW w:type="dxa" w:w="3360"/>
          </w:tcPr>
          <w:p>
            <w:r>
              <w:rPr>
                <w:b/>
              </w:rPr>
              <w:t>Frequency</w:t>
            </w:r>
          </w:p>
        </w:tc>
      </w:tr>
      <w:tr>
        <w:tc>
          <w:tcPr>
            <w:tcW w:type="dxa" w:w="3360"/>
          </w:tcPr>
          <w:p>
            <w:r>
              <w:t>Syntax</w:t>
            </w:r>
          </w:p>
        </w:tc>
        <w:tc>
          <w:tcPr>
            <w:tcW w:type="dxa" w:w="3360"/>
          </w:tcPr>
          <w:p>
            <w:r>
              <w:t>py_compile</w:t>
            </w:r>
          </w:p>
        </w:tc>
        <w:tc>
          <w:tcPr>
            <w:tcW w:type="dxa" w:w="3360"/>
          </w:tcPr>
          <w:p>
            <w:r>
              <w:t>Every Python edit.</w:t>
            </w:r>
          </w:p>
        </w:tc>
      </w:tr>
      <w:tr>
        <w:tc>
          <w:tcPr>
            <w:tcW w:type="dxa" w:w="3360"/>
          </w:tcPr>
          <w:p>
            <w:r>
              <w:t>Unit</w:t>
            </w:r>
          </w:p>
        </w:tc>
        <w:tc>
          <w:tcPr>
            <w:tcW w:type="dxa" w:w="3360"/>
          </w:tcPr>
          <w:p>
            <w:r>
              <w:t>chunking, metrics, guardrails</w:t>
            </w:r>
          </w:p>
        </w:tc>
        <w:tc>
          <w:tcPr>
            <w:tcW w:type="dxa" w:w="3360"/>
          </w:tcPr>
          <w:p>
            <w:r>
              <w:t>After related changes.</w:t>
            </w:r>
          </w:p>
        </w:tc>
      </w:tr>
      <w:tr>
        <w:tc>
          <w:tcPr>
            <w:tcW w:type="dxa" w:w="3360"/>
          </w:tcPr>
          <w:p>
            <w:r>
              <w:t>Service</w:t>
            </w:r>
          </w:p>
        </w:tc>
        <w:tc>
          <w:tcPr>
            <w:tcW w:type="dxa" w:w="3360"/>
          </w:tcPr>
          <w:p>
            <w:r>
              <w:t>/health, /models, /retrieve, /generate</w:t>
            </w:r>
          </w:p>
        </w:tc>
        <w:tc>
          <w:tcPr>
            <w:tcW w:type="dxa" w:w="3360"/>
          </w:tcPr>
          <w:p>
            <w:r>
              <w:t>After service changes.</w:t>
            </w:r>
          </w:p>
        </w:tc>
      </w:tr>
      <w:tr>
        <w:tc>
          <w:tcPr>
            <w:tcW w:type="dxa" w:w="3360"/>
          </w:tcPr>
          <w:p>
            <w:r>
              <w:t>Integration</w:t>
            </w:r>
          </w:p>
        </w:tc>
        <w:tc>
          <w:tcPr>
            <w:tcW w:type="dxa" w:w="3360"/>
          </w:tcPr>
          <w:p>
            <w:r>
              <w:t>RAG ask, No-RAG ask, upload/retrieve</w:t>
            </w:r>
          </w:p>
        </w:tc>
        <w:tc>
          <w:tcPr>
            <w:tcW w:type="dxa" w:w="3360"/>
          </w:tcPr>
          <w:p>
            <w:r>
              <w:t>After integration changes.</w:t>
            </w:r>
          </w:p>
        </w:tc>
      </w:tr>
      <w:tr>
        <w:tc>
          <w:tcPr>
            <w:tcW w:type="dxa" w:w="3360"/>
          </w:tcPr>
          <w:p>
            <w:r>
              <w:t>UI</w:t>
            </w:r>
          </w:p>
        </w:tc>
        <w:tc>
          <w:tcPr>
            <w:tcW w:type="dxa" w:w="3360"/>
          </w:tcPr>
          <w:p>
            <w:r>
              <w:t>dashboard, evaluation, upload</w:t>
            </w:r>
          </w:p>
        </w:tc>
        <w:tc>
          <w:tcPr>
            <w:tcW w:type="dxa" w:w="3360"/>
          </w:tcPr>
          <w:p>
            <w:r>
              <w:t>After UI/API changes.</w:t>
            </w:r>
          </w:p>
        </w:tc>
      </w:tr>
      <w:tr>
        <w:tc>
          <w:tcPr>
            <w:tcW w:type="dxa" w:w="3360"/>
          </w:tcPr>
          <w:p>
            <w:r>
              <w:t>Guardrail</w:t>
            </w:r>
          </w:p>
        </w:tc>
        <w:tc>
          <w:tcPr>
            <w:tcW w:type="dxa" w:w="3360"/>
          </w:tcPr>
          <w:p>
            <w:r>
              <w:t>injection, long input, empty input, bad output</w:t>
            </w:r>
          </w:p>
        </w:tc>
        <w:tc>
          <w:tcPr>
            <w:tcW w:type="dxa" w:w="3360"/>
          </w:tcPr>
          <w:p>
            <w:r>
              <w:t>After guardrail changes.</w:t>
            </w:r>
          </w:p>
        </w:tc>
      </w:tr>
      <w:tr>
        <w:tc>
          <w:tcPr>
            <w:tcW w:type="dxa" w:w="3360"/>
          </w:tcPr>
          <w:p>
            <w:r>
              <w:t>Code runner</w:t>
            </w:r>
          </w:p>
        </w:tc>
        <w:tc>
          <w:tcPr>
            <w:tcW w:type="dxa" w:w="3360"/>
          </w:tcPr>
          <w:p>
            <w:r>
              <w:t>safe and rejected code</w:t>
            </w:r>
          </w:p>
        </w:tc>
        <w:tc>
          <w:tcPr>
            <w:tcW w:type="dxa" w:w="3360"/>
          </w:tcPr>
          <w:p>
            <w:r>
              <w:t>After runner changes.</w:t>
            </w:r>
          </w:p>
        </w:tc>
      </w:tr>
      <w:tr>
        <w:tc>
          <w:tcPr>
            <w:tcW w:type="dxa" w:w="3360"/>
          </w:tcPr>
          <w:p>
            <w:r>
              <w:t>Benchmark</w:t>
            </w:r>
          </w:p>
        </w:tc>
        <w:tc>
          <w:tcPr>
            <w:tcW w:type="dxa" w:w="3360"/>
          </w:tcPr>
          <w:p>
            <w:r>
              <w:t>105 evaluations</w:t>
            </w:r>
          </w:p>
        </w:tc>
        <w:tc>
          <w:tcPr>
            <w:tcW w:type="dxa" w:w="3360"/>
          </w:tcPr>
          <w:p>
            <w:r>
              <w:t>Only after system stabilization/config changes.</w:t>
            </w:r>
          </w:p>
        </w:tc>
      </w:tr>
    </w:tbl>
    <w:p/>
    <w:p>
      <w:r>
        <w:rPr>
          <w:rFonts w:ascii="Courier New" w:hAnsi="Courier New"/>
          <w:sz w:val="17"/>
        </w:rPr>
        <w:t>Useful checks:</w:t>
        <w:br/>
        <w:br/>
        <w:t>python3 -m py_compile app.py services/*.py</w:t>
        <w:br/>
        <w:t>docker compose ps</w:t>
        <w:br/>
        <w:t>curl -s http://localhost:8000/health | python3 -m json.tool</w:t>
        <w:br/>
        <w:t>curl -s http://localhost:8000/guardrails | python3 -m json.tool</w:t>
      </w:r>
    </w:p>
    <w:p>
      <w:pPr>
        <w:pStyle w:val="Heading1"/>
      </w:pPr>
      <w:r>
        <w:t>23. Reproducibility and Data Preservation</w:t>
      </w:r>
    </w:p>
    <w:p>
      <w:pPr>
        <w:pStyle w:val="ListBullet"/>
      </w:pPr>
      <w:r>
        <w:t>Raw benchmark JSON is immutable once finalized.</w:t>
      </w:r>
    </w:p>
    <w:p>
      <w:pPr>
        <w:pStyle w:val="ListBullet"/>
      </w:pPr>
      <w:r>
        <w:t>Use experiment/run IDs for new experiments.</w:t>
      </w:r>
    </w:p>
    <w:p>
      <w:pPr>
        <w:pStyle w:val="ListBullet"/>
      </w:pPr>
      <w:r>
        <w:t>Record model, category, RAG, top-k, timestamps and runtime configuration.</w:t>
      </w:r>
    </w:p>
    <w:p>
      <w:pPr>
        <w:pStyle w:val="ListBullet"/>
      </w:pPr>
      <w:r>
        <w:t>Keep raw and aggregate data separate.</w:t>
      </w:r>
    </w:p>
    <w:p>
      <w:pPr>
        <w:pStyle w:val="ListBullet"/>
      </w:pPr>
      <w:r>
        <w:t>Keep live evaluation JSONL separate from the frozen benchmark.</w:t>
      </w:r>
    </w:p>
    <w:p>
      <w:pPr>
        <w:pStyle w:val="ListBullet"/>
      </w:pPr>
      <w:r>
        <w:t>Never delete benchmark data just because a UI changed.</w:t>
      </w:r>
    </w:p>
    <w:p>
      <w:r>
        <w:rPr>
          <w:rFonts w:ascii="Courier New" w:hAnsi="Courier New"/>
          <w:sz w:val="17"/>
        </w:rPr>
        <w:t>Recommended:</w:t>
        <w:br/>
        <w:br/>
        <w:t>evaluation/runs/</w:t>
        <w:br/>
        <w:t xml:space="preserve">  2026-09-24_baseline_rag/</w:t>
        <w:br/>
        <w:t xml:space="preserve">  2026-09-24_no_rag/</w:t>
        <w:br/>
        <w:t xml:space="preserve">  2026-09-24_code_generation/</w:t>
        <w:br/>
        <w:t xml:space="preserve">  2026-09-24_guardrails/</w:t>
      </w:r>
    </w:p>
    <w:p>
      <w:pPr>
        <w:pStyle w:val="Heading1"/>
      </w:pPr>
      <w:r>
        <w:t>24. README Requirements</w:t>
      </w:r>
    </w:p>
    <w:p>
      <w:pPr>
        <w:pStyle w:val="ListBullet"/>
      </w:pPr>
      <w:r>
        <w:t>Project overview</w:t>
      </w:r>
    </w:p>
    <w:p>
      <w:pPr>
        <w:pStyle w:val="ListBullet"/>
      </w:pPr>
      <w:r>
        <w:t>Architecture</w:t>
      </w:r>
    </w:p>
    <w:p>
      <w:pPr>
        <w:pStyle w:val="ListBullet"/>
      </w:pPr>
      <w:r>
        <w:t>Prerequisites</w:t>
      </w:r>
    </w:p>
    <w:p>
      <w:pPr>
        <w:pStyle w:val="ListBullet"/>
      </w:pPr>
      <w:r>
        <w:t>Ollama/model setup</w:t>
      </w:r>
    </w:p>
    <w:p>
      <w:pPr>
        <w:pStyle w:val="ListBullet"/>
      </w:pPr>
      <w:r>
        <w:t>Docker setup</w:t>
      </w:r>
    </w:p>
    <w:p>
      <w:pPr>
        <w:pStyle w:val="ListBullet"/>
      </w:pPr>
      <w:r>
        <w:t>Environment variables</w:t>
      </w:r>
    </w:p>
    <w:p>
      <w:pPr>
        <w:pStyle w:val="ListBullet"/>
      </w:pPr>
      <w:r>
        <w:t>Startup</w:t>
      </w:r>
    </w:p>
    <w:p>
      <w:pPr>
        <w:pStyle w:val="ListBullet"/>
      </w:pPr>
      <w:r>
        <w:t>Health checks</w:t>
      </w:r>
    </w:p>
    <w:p>
      <w:pPr>
        <w:pStyle w:val="ListBullet"/>
      </w:pPr>
      <w:r>
        <w:t>Seeding</w:t>
      </w:r>
    </w:p>
    <w:p>
      <w:pPr>
        <w:pStyle w:val="ListBullet"/>
      </w:pPr>
      <w:r>
        <w:t>Uploads</w:t>
      </w:r>
    </w:p>
    <w:p>
      <w:pPr>
        <w:pStyle w:val="ListBullet"/>
      </w:pPr>
      <w:r>
        <w:t>RAG explanation</w:t>
      </w:r>
    </w:p>
    <w:p>
      <w:pPr>
        <w:pStyle w:val="ListBullet"/>
      </w:pPr>
      <w:r>
        <w:t>Evaluation methodology</w:t>
      </w:r>
    </w:p>
    <w:p>
      <w:pPr>
        <w:pStyle w:val="ListBullet"/>
      </w:pPr>
      <w:r>
        <w:t>Seven categories</w:t>
      </w:r>
    </w:p>
    <w:p>
      <w:pPr>
        <w:pStyle w:val="ListBullet"/>
      </w:pPr>
      <w:r>
        <w:t>Metric definitions and limitations</w:t>
      </w:r>
    </w:p>
    <w:p>
      <w:pPr>
        <w:pStyle w:val="ListBullet"/>
      </w:pPr>
      <w:r>
        <w:t>Guardrails</w:t>
      </w:r>
    </w:p>
    <w:p>
      <w:pPr>
        <w:pStyle w:val="ListBullet"/>
      </w:pPr>
      <w:r>
        <w:t>Code runner limitations</w:t>
      </w:r>
    </w:p>
    <w:p>
      <w:pPr>
        <w:pStyle w:val="ListBullet"/>
      </w:pPr>
      <w:r>
        <w:t>Result locations</w:t>
      </w:r>
    </w:p>
    <w:p>
      <w:pPr>
        <w:pStyle w:val="ListBullet"/>
      </w:pPr>
      <w:r>
        <w:t>Stop/reset instructions</w:t>
      </w:r>
    </w:p>
    <w:p>
      <w:pPr>
        <w:pStyle w:val="ListBullet"/>
      </w:pPr>
      <w:r>
        <w:t>Troubleshooting</w:t>
      </w:r>
    </w:p>
    <w:p>
      <w:pPr>
        <w:pStyle w:val="ListBullet"/>
      </w:pPr>
      <w:r>
        <w:t>Known limitations</w:t>
      </w:r>
    </w:p>
    <w:p>
      <w:pPr>
        <w:pStyle w:val="Heading1"/>
      </w:pPr>
      <w:r>
        <w:t>25. Troubleshooting Playbook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Symptom</w:t>
            </w:r>
          </w:p>
        </w:tc>
        <w:tc>
          <w:tcPr>
            <w:tcW w:type="dxa" w:w="3360"/>
          </w:tcPr>
          <w:p>
            <w:r>
              <w:rPr>
                <w:b/>
              </w:rPr>
              <w:t>First check</w:t>
            </w:r>
          </w:p>
        </w:tc>
        <w:tc>
          <w:tcPr>
            <w:tcW w:type="dxa" w:w="3360"/>
          </w:tcPr>
          <w:p>
            <w:r>
              <w:rPr>
                <w:b/>
              </w:rPr>
              <w:t>Likely area</w:t>
            </w:r>
          </w:p>
        </w:tc>
      </w:tr>
      <w:tr>
        <w:tc>
          <w:tcPr>
            <w:tcW w:type="dxa" w:w="3360"/>
          </w:tcPr>
          <w:p>
            <w:r>
              <w:t>App won't start</w:t>
            </w:r>
          </w:p>
        </w:tc>
        <w:tc>
          <w:tcPr>
            <w:tcW w:type="dxa" w:w="3360"/>
          </w:tcPr>
          <w:p>
            <w:r>
              <w:t>app logs</w:t>
            </w:r>
          </w:p>
        </w:tc>
        <w:tc>
          <w:tcPr>
            <w:tcW w:type="dxa" w:w="3360"/>
          </w:tcPr>
          <w:p>
            <w:r>
              <w:t>Python import/syntax/dependency</w:t>
            </w:r>
          </w:p>
        </w:tc>
      </w:tr>
      <w:tr>
        <w:tc>
          <w:tcPr>
            <w:tcW w:type="dxa" w:w="3360"/>
          </w:tcPr>
          <w:p>
            <w:r>
              <w:t>Generation fails</w:t>
            </w:r>
          </w:p>
        </w:tc>
        <w:tc>
          <w:tcPr>
            <w:tcW w:type="dxa" w:w="3360"/>
          </w:tcPr>
          <w:p>
            <w:r>
              <w:t>LLM health + Ollama status</w:t>
            </w:r>
          </w:p>
        </w:tc>
        <w:tc>
          <w:tcPr>
            <w:tcW w:type="dxa" w:w="3360"/>
          </w:tcPr>
          <w:p>
            <w:r>
              <w:t>Ollama networking/model</w:t>
            </w:r>
          </w:p>
        </w:tc>
      </w:tr>
      <w:tr>
        <w:tc>
          <w:tcPr>
            <w:tcW w:type="dxa" w:w="3360"/>
          </w:tcPr>
          <w:p>
            <w:r>
              <w:t>No retrieval</w:t>
            </w:r>
          </w:p>
        </w:tc>
        <w:tc>
          <w:tcPr>
            <w:tcW w:type="dxa" w:w="3360"/>
          </w:tcPr>
          <w:p>
            <w:r>
              <w:t>retrieval stats/documents</w:t>
            </w:r>
          </w:p>
        </w:tc>
        <w:tc>
          <w:tcPr>
            <w:tcW w:type="dxa" w:w="3360"/>
          </w:tcPr>
          <w:p>
            <w:r>
              <w:t>Knowledge base/indexing</w:t>
            </w:r>
          </w:p>
        </w:tc>
      </w:tr>
      <w:tr>
        <w:tc>
          <w:tcPr>
            <w:tcW w:type="dxa" w:w="3360"/>
          </w:tcPr>
          <w:p>
            <w:r>
              <w:t>Upload not retrieved</w:t>
            </w:r>
          </w:p>
        </w:tc>
        <w:tc>
          <w:tcPr>
            <w:tcW w:type="dxa" w:w="3360"/>
          </w:tcPr>
          <w:p>
            <w:r>
              <w:t>upload response + stats + similarity</w:t>
            </w:r>
          </w:p>
        </w:tc>
        <w:tc>
          <w:tcPr>
            <w:tcW w:type="dxa" w:w="3360"/>
          </w:tcPr>
          <w:p>
            <w:r>
              <w:t>Extraction/chunking/indexing</w:t>
            </w:r>
          </w:p>
        </w:tc>
      </w:tr>
      <w:tr>
        <w:tc>
          <w:tcPr>
            <w:tcW w:type="dxa" w:w="3360"/>
          </w:tcPr>
          <w:p>
            <w:r>
              <w:t>No models in UI</w:t>
            </w:r>
          </w:p>
        </w:tc>
        <w:tc>
          <w:tcPr>
            <w:tcW w:type="dxa" w:w="3360"/>
          </w:tcPr>
          <w:p>
            <w:r>
              <w:t>/models</w:t>
            </w:r>
          </w:p>
        </w:tc>
        <w:tc>
          <w:tcPr>
            <w:tcW w:type="dxa" w:w="3360"/>
          </w:tcPr>
          <w:p>
            <w:r>
              <w:t>Ollama discovery/filter</w:t>
            </w:r>
          </w:p>
        </w:tc>
      </w:tr>
      <w:tr>
        <w:tc>
          <w:tcPr>
            <w:tcW w:type="dxa" w:w="3360"/>
          </w:tcPr>
          <w:p>
            <w:r>
              <w:t>Slow generation</w:t>
            </w:r>
          </w:p>
        </w:tc>
        <w:tc>
          <w:tcPr>
            <w:tcW w:type="dxa" w:w="3360"/>
          </w:tcPr>
          <w:p>
            <w:r>
              <w:t>latency + load duration</w:t>
            </w:r>
          </w:p>
        </w:tc>
        <w:tc>
          <w:tcPr>
            <w:tcW w:type="dxa" w:w="3360"/>
          </w:tcPr>
          <w:p>
            <w:r>
              <w:t>VM CPU/RAM/model load</w:t>
            </w:r>
          </w:p>
        </w:tc>
      </w:tr>
      <w:tr>
        <w:tc>
          <w:tcPr>
            <w:tcW w:type="dxa" w:w="3360"/>
          </w:tcPr>
          <w:p>
            <w:r>
              <w:t>Code runner unavailable</w:t>
            </w:r>
          </w:p>
        </w:tc>
        <w:tc>
          <w:tcPr>
            <w:tcW w:type="dxa" w:w="3360"/>
          </w:tcPr>
          <w:p>
            <w:r>
              <w:t>compose ps + runner logs</w:t>
            </w:r>
          </w:p>
        </w:tc>
        <w:tc>
          <w:tcPr>
            <w:tcW w:type="dxa" w:w="3360"/>
          </w:tcPr>
          <w:p>
            <w:r>
              <w:t>Build/network</w:t>
            </w:r>
          </w:p>
        </w:tc>
      </w:tr>
      <w:tr>
        <w:tc>
          <w:tcPr>
            <w:tcW w:type="dxa" w:w="3360"/>
          </w:tcPr>
          <w:p>
            <w:r>
              <w:t>Graph missing</w:t>
            </w:r>
          </w:p>
        </w:tc>
        <w:tc>
          <w:tcPr>
            <w:tcW w:type="dxa" w:w="3360"/>
          </w:tcPr>
          <w:p>
            <w:r>
              <w:t>static route/browser console</w:t>
            </w:r>
          </w:p>
        </w:tc>
        <w:tc>
          <w:tcPr>
            <w:tcW w:type="dxa" w:w="3360"/>
          </w:tcPr>
          <w:p>
            <w:r>
              <w:t>UI/static asset</w:t>
            </w:r>
          </w:p>
        </w:tc>
      </w:tr>
      <w:tr>
        <w:tc>
          <w:tcPr>
            <w:tcW w:type="dxa" w:w="3360"/>
          </w:tcPr>
          <w:p>
            <w:r>
              <w:t>Guardrail not blocking</w:t>
            </w:r>
          </w:p>
        </w:tc>
        <w:tc>
          <w:tcPr>
            <w:tcW w:type="dxa" w:w="3360"/>
          </w:tcPr>
          <w:p>
            <w:r>
              <w:t>known injection request</w:t>
            </w:r>
          </w:p>
        </w:tc>
        <w:tc>
          <w:tcPr>
            <w:tcW w:type="dxa" w:w="3360"/>
          </w:tcPr>
          <w:p>
            <w:r>
              <w:t>Enforcement path</w:t>
            </w:r>
          </w:p>
        </w:tc>
      </w:tr>
      <w:tr>
        <w:tc>
          <w:tcPr>
            <w:tcW w:type="dxa" w:w="3360"/>
          </w:tcPr>
          <w:p>
            <w:r>
              <w:t>Data disappeared</w:t>
            </w:r>
          </w:p>
        </w:tc>
        <w:tc>
          <w:tcPr>
            <w:tcW w:type="dxa" w:w="3360"/>
          </w:tcPr>
          <w:p>
            <w:r>
              <w:t>Docker volumes</w:t>
            </w:r>
          </w:p>
        </w:tc>
        <w:tc>
          <w:tcPr>
            <w:tcW w:type="dxa" w:w="3360"/>
          </w:tcPr>
          <w:p>
            <w:r>
              <w:t>Accidental volume deletion</w:t>
            </w:r>
          </w:p>
        </w:tc>
      </w:tr>
    </w:tbl>
    <w:p/>
    <w:p>
      <w:pPr>
        <w:pStyle w:val="Heading1"/>
      </w:pPr>
      <w:r>
        <w:t>26. Final Acceptance Checklist</w:t>
      </w:r>
    </w:p>
    <w:p>
      <w:r>
        <w:t>☐ Linux/VM works</w:t>
      </w:r>
    </w:p>
    <w:p>
      <w:r>
        <w:t>☐ Docker + Compose work</w:t>
      </w:r>
    </w:p>
    <w:p>
      <w:r>
        <w:t>☐ Ollama works</w:t>
      </w:r>
    </w:p>
    <w:p>
      <w:r>
        <w:t>☐ All required generation models available</w:t>
      </w:r>
    </w:p>
    <w:p>
      <w:r>
        <w:t>☐ Embedding model available</w:t>
      </w:r>
    </w:p>
    <w:p>
      <w:r>
        <w:t>☐ App healthy</w:t>
      </w:r>
    </w:p>
    <w:p>
      <w:r>
        <w:t>☐ Retrieval healthy</w:t>
      </w:r>
    </w:p>
    <w:p>
      <w:r>
        <w:t>☐ LLM healthy</w:t>
      </w:r>
    </w:p>
    <w:p>
      <w:r>
        <w:t>☐ Ingestion healthy</w:t>
      </w:r>
    </w:p>
    <w:p>
      <w:r>
        <w:t>☐ Code runner healthy in live mode</w:t>
      </w:r>
    </w:p>
    <w:p>
      <w:r>
        <w:t>☐ Built-in KB indexed</w:t>
      </w:r>
    </w:p>
    <w:p>
      <w:r>
        <w:t>☐ PDF upload works</w:t>
      </w:r>
    </w:p>
    <w:p>
      <w:r>
        <w:t>☐ TXT upload works</w:t>
      </w:r>
    </w:p>
    <w:p>
      <w:r>
        <w:t>☐ MD upload works</w:t>
      </w:r>
    </w:p>
    <w:p>
      <w:r>
        <w:t>☐ RAG ON returns sources</w:t>
      </w:r>
    </w:p>
    <w:p>
      <w:r>
        <w:t>☐ RAG OFF works</w:t>
      </w:r>
    </w:p>
    <w:p>
      <w:r>
        <w:t>☐ Only generation models appear in chat dropdown</w:t>
      </w:r>
    </w:p>
    <w:p>
      <w:r>
        <w:t>☐ Telemetry displayed</w:t>
      </w:r>
    </w:p>
    <w:p>
      <w:r>
        <w:t>☐ Source metadata displayed</w:t>
      </w:r>
    </w:p>
    <w:p>
      <w:r>
        <w:t>☐ Seven categories available</w:t>
      </w:r>
    </w:p>
    <w:p>
      <w:r>
        <w:t>☐ 105-run benchmark preserved/recreated after stabilization</w:t>
      </w:r>
    </w:p>
    <w:p>
      <w:r>
        <w:t>☐ RAG and No-RAG results preserved</w:t>
      </w:r>
    </w:p>
    <w:p>
      <w:r>
        <w:t>☐ Category summaries available</w:t>
      </w:r>
    </w:p>
    <w:p>
      <w:r>
        <w:t>☐ P95 available</w:t>
      </w:r>
    </w:p>
    <w:p>
      <w:r>
        <w:t>☐ Token usage available</w:t>
      </w:r>
    </w:p>
    <w:p>
      <w:r>
        <w:t>☐ Retrieval similarity available</w:t>
      </w:r>
    </w:p>
    <w:p>
      <w:r>
        <w:t>☐ RAG source-frequency graph available</w:t>
      </w:r>
    </w:p>
    <w:p>
      <w:r>
        <w:t>☐ Codebase QA available</w:t>
      </w:r>
    </w:p>
    <w:p>
      <w:r>
        <w:t>☐ AI output tests available</w:t>
      </w:r>
    </w:p>
    <w:p>
      <w:r>
        <w:t>☐ Input guardrails work</w:t>
      </w:r>
    </w:p>
    <w:p>
      <w:r>
        <w:t>☐ Output guardrails actually enforced where claimed</w:t>
      </w:r>
    </w:p>
    <w:p>
      <w:r>
        <w:t>☐ Guardrail demo works</w:t>
      </w:r>
    </w:p>
    <w:p>
      <w:r>
        <w:t>☐ Code tasks can execute tests through isolated runner</w:t>
      </w:r>
    </w:p>
    <w:p>
      <w:r>
        <w:t>☐ UI is presentation-ready</w:t>
      </w:r>
    </w:p>
    <w:p>
      <w:r>
        <w:t>☐ No core feature requires cloud</w:t>
      </w:r>
    </w:p>
    <w:p>
      <w:r>
        <w:t>☐ README is reproducible</w:t>
      </w:r>
    </w:p>
    <w:p>
      <w:r>
        <w:t>☐ Fresh restart requires no undocumented manual fixes</w:t>
      </w:r>
    </w:p>
    <w:p>
      <w:pPr>
        <w:pStyle w:val="Heading1"/>
      </w:pPr>
      <w:r>
        <w:t>27. Operating Contract for the Next LLM</w:t>
      </w:r>
    </w:p>
    <w:p>
      <w:r>
        <w:t>When another LLM receives this document, it should treat it as the project specification and follow these rules:</w:t>
      </w:r>
    </w:p>
    <w:p>
      <w:pPr>
        <w:pStyle w:val="ListNumber"/>
      </w:pPr>
      <w:r>
        <w:t>Inspect the actual device before assuming versions/paths.</w:t>
      </w:r>
    </w:p>
    <w:p>
      <w:pPr>
        <w:pStyle w:val="ListNumber"/>
      </w:pPr>
      <w:r>
        <w:t>Do not assume the Apple M3 reference environment is identical to the new device.</w:t>
      </w:r>
    </w:p>
    <w:p>
      <w:pPr>
        <w:pStyle w:val="ListNumber"/>
      </w:pPr>
      <w:r>
        <w:t>Build the Docker base stack first.</w:t>
      </w:r>
    </w:p>
    <w:p>
      <w:pPr>
        <w:pStyle w:val="ListNumber"/>
      </w:pPr>
      <w:r>
        <w:t>Verify Ollama from the host and from containers before debugging application logic.</w:t>
      </w:r>
    </w:p>
    <w:p>
      <w:pPr>
        <w:pStyle w:val="ListNumber"/>
      </w:pPr>
      <w:r>
        <w:t>Implement and verify RAG before evaluation.</w:t>
      </w:r>
    </w:p>
    <w:p>
      <w:pPr>
        <w:pStyle w:val="ListNumber"/>
      </w:pPr>
      <w:r>
        <w:t>Seed a tiny known knowledge base before adding uploads.</w:t>
      </w:r>
    </w:p>
    <w:p>
      <w:pPr>
        <w:pStyle w:val="ListNumber"/>
      </w:pPr>
      <w:r>
        <w:t>Stabilize API contracts before polishing UI.</w:t>
      </w:r>
    </w:p>
    <w:p>
      <w:pPr>
        <w:pStyle w:val="ListNumber"/>
      </w:pPr>
      <w:r>
        <w:t>Keep benchmark logic separate from normal chat logic.</w:t>
      </w:r>
    </w:p>
    <w:p>
      <w:pPr>
        <w:pStyle w:val="ListNumber"/>
      </w:pPr>
      <w:r>
        <w:t>Freeze raw benchmark results.</w:t>
      </w:r>
    </w:p>
    <w:p>
      <w:pPr>
        <w:pStyle w:val="ListNumber"/>
      </w:pPr>
      <w:r>
        <w:t>Use live evaluation for targeted experiments.</w:t>
      </w:r>
    </w:p>
    <w:p>
      <w:pPr>
        <w:pStyle w:val="ListNumber"/>
      </w:pPr>
      <w:r>
        <w:t>Implement guardrails as an observable pipeline.</w:t>
      </w:r>
    </w:p>
    <w:p>
      <w:pPr>
        <w:pStyle w:val="ListNumber"/>
      </w:pPr>
      <w:r>
        <w:t>Never execute generated code in the main app.</w:t>
      </w:r>
    </w:p>
    <w:p>
      <w:pPr>
        <w:pStyle w:val="ListNumber"/>
      </w:pPr>
      <w:r>
        <w:t>Run syntax/unit/service tests after every focused change.</w:t>
      </w:r>
    </w:p>
    <w:p>
      <w:pPr>
        <w:pStyle w:val="ListNumber"/>
      </w:pPr>
      <w:r>
        <w:t>Never make blind large patches.</w:t>
      </w:r>
    </w:p>
    <w:p>
      <w:pPr>
        <w:pStyle w:val="ListNumber"/>
      </w:pPr>
      <w:r>
        <w:t>Inspect exact file contents before editing.</w:t>
      </w:r>
    </w:p>
    <w:p>
      <w:pPr>
        <w:pStyle w:val="ListNumber"/>
      </w:pPr>
      <w:r>
        <w:t>Do not rerun 105 evaluations for cosmetic changes.</w:t>
      </w:r>
    </w:p>
    <w:p>
      <w:pPr>
        <w:pStyle w:val="ListNumber"/>
      </w:pPr>
      <w:r>
        <w:t>Do not fabricate scores, rankings or conclusions.</w:t>
      </w:r>
    </w:p>
    <w:p>
      <w:pPr>
        <w:pStyle w:val="ListNumber"/>
      </w:pPr>
      <w:r>
        <w:t>State benchmark population, model, RAG state and hardware when comparing results.</w:t>
      </w:r>
    </w:p>
    <w:p>
      <w:pPr>
        <w:pStyle w:val="ListNumber"/>
      </w:pPr>
      <w:r>
        <w:t>Label automated metrics as proxies where appropriate.</w:t>
      </w:r>
    </w:p>
    <w:p>
      <w:pPr>
        <w:pStyle w:val="ListNumber"/>
      </w:pPr>
      <w:r>
        <w:t>Document all limitations honestly.</w:t>
      </w:r>
    </w:p>
    <w:p>
      <w:pPr>
        <w:pStyle w:val="ListNumber"/>
      </w:pPr>
      <w:r>
        <w:t>Finish with exact startup/stop/reset/verification commands.</w:t>
      </w:r>
    </w:p>
    <w:p>
      <w:pPr>
        <w:pStyle w:val="Heading1"/>
      </w:pPr>
      <w:r>
        <w:t>28. Master Build Order — Optimized Sequence</w:t>
      </w:r>
    </w:p>
    <w:p>
      <w:pPr>
        <w:pStyle w:val="ListNumber"/>
      </w:pPr>
      <w:r>
        <w:t>Prepare local Linux/VM environment.</w:t>
      </w:r>
    </w:p>
    <w:p>
      <w:pPr>
        <w:pStyle w:val="ListNumber"/>
      </w:pPr>
      <w:r>
        <w:t>Install and verify Docker/Compose.</w:t>
      </w:r>
    </w:p>
    <w:p>
      <w:pPr>
        <w:pStyle w:val="ListNumber"/>
      </w:pPr>
      <w:r>
        <w:t>Install and verify Ollama.</w:t>
      </w:r>
    </w:p>
    <w:p>
      <w:pPr>
        <w:pStyle w:val="ListNumber"/>
      </w:pPr>
      <w:r>
        <w:t>Pull only required models.</w:t>
      </w:r>
    </w:p>
    <w:p>
      <w:pPr>
        <w:pStyle w:val="ListNumber"/>
      </w:pPr>
      <w:r>
        <w:t>Create repository structure.</w:t>
      </w:r>
    </w:p>
    <w:p>
      <w:pPr>
        <w:pStyle w:val="ListNumber"/>
      </w:pPr>
      <w:r>
        <w:t>Create .env.example and configuration.</w:t>
      </w:r>
    </w:p>
    <w:p>
      <w:pPr>
        <w:pStyle w:val="ListNumber"/>
      </w:pPr>
      <w:r>
        <w:t>Build Dockerfiles and base Compose.</w:t>
      </w:r>
    </w:p>
    <w:p>
      <w:pPr>
        <w:pStyle w:val="ListNumber"/>
      </w:pPr>
      <w:r>
        <w:t>Build LLM service; verify health/generation.</w:t>
      </w:r>
    </w:p>
    <w:p>
      <w:pPr>
        <w:pStyle w:val="ListNumber"/>
      </w:pPr>
      <w:r>
        <w:t>Build retrieval service; verify ChromaDB.</w:t>
      </w:r>
    </w:p>
    <w:p>
      <w:pPr>
        <w:pStyle w:val="ListNumber"/>
      </w:pPr>
      <w:r>
        <w:t>Build ingestion service.</w:t>
      </w:r>
    </w:p>
    <w:p>
      <w:pPr>
        <w:pStyle w:val="ListNumber"/>
      </w:pPr>
      <w:r>
        <w:t>Build app health/models endpoints.</w:t>
      </w:r>
    </w:p>
    <w:p>
      <w:pPr>
        <w:pStyle w:val="ListNumber"/>
      </w:pPr>
      <w:r>
        <w:t>Connect app → LLM.</w:t>
      </w:r>
    </w:p>
    <w:p>
      <w:pPr>
        <w:pStyle w:val="ListNumber"/>
      </w:pPr>
      <w:r>
        <w:t>Connect app → retrieval.</w:t>
      </w:r>
    </w:p>
    <w:p>
      <w:pPr>
        <w:pStyle w:val="ListNumber"/>
      </w:pPr>
      <w:r>
        <w:t>Connect ingestion → retrieval.</w:t>
      </w:r>
    </w:p>
    <w:p>
      <w:pPr>
        <w:pStyle w:val="ListNumber"/>
      </w:pPr>
      <w:r>
        <w:t>Create and seed built-in knowledge.</w:t>
      </w:r>
    </w:p>
    <w:p>
      <w:pPr>
        <w:pStyle w:val="ListNumber"/>
      </w:pPr>
      <w:r>
        <w:t>Prove RAG end-to-end with a known question.</w:t>
      </w:r>
    </w:p>
    <w:p>
      <w:pPr>
        <w:pStyle w:val="ListNumber"/>
      </w:pPr>
      <w:r>
        <w:t>Add PDF/TXT/MD upload.</w:t>
      </w:r>
    </w:p>
    <w:p>
      <w:pPr>
        <w:pStyle w:val="ListNumber"/>
      </w:pPr>
      <w:r>
        <w:t>Add source cards and telemetry.</w:t>
      </w:r>
    </w:p>
    <w:p>
      <w:pPr>
        <w:pStyle w:val="ListNumber"/>
      </w:pPr>
      <w:r>
        <w:t>Build polished main UI.</w:t>
      </w:r>
    </w:p>
    <w:p>
      <w:pPr>
        <w:pStyle w:val="ListNumber"/>
      </w:pPr>
      <w:r>
        <w:t>Create seven-category dataset.</w:t>
      </w:r>
    </w:p>
    <w:p>
      <w:pPr>
        <w:pStyle w:val="ListNumber"/>
      </w:pPr>
      <w:r>
        <w:t>Implement evaluation runner and immutable raw result storage.</w:t>
      </w:r>
    </w:p>
    <w:p>
      <w:pPr>
        <w:pStyle w:val="ListNumber"/>
      </w:pPr>
      <w:r>
        <w:t>Run the full 105 benchmark once after stabilization.</w:t>
      </w:r>
    </w:p>
    <w:p>
      <w:pPr>
        <w:pStyle w:val="ListNumber"/>
      </w:pPr>
      <w:r>
        <w:t>Create summaries and graphs.</w:t>
      </w:r>
    </w:p>
    <w:p>
      <w:pPr>
        <w:pStyle w:val="ListNumber"/>
      </w:pPr>
      <w:r>
        <w:t>Create codebase QA.</w:t>
      </w:r>
    </w:p>
    <w:p>
      <w:pPr>
        <w:pStyle w:val="ListNumber"/>
      </w:pPr>
      <w:r>
        <w:t>Create AI output tests.</w:t>
      </w:r>
    </w:p>
    <w:p>
      <w:pPr>
        <w:pStyle w:val="ListNumber"/>
      </w:pPr>
      <w:r>
        <w:t>Implement/test guardrails.</w:t>
      </w:r>
    </w:p>
    <w:p>
      <w:pPr>
        <w:pStyle w:val="ListNumber"/>
      </w:pPr>
      <w:r>
        <w:t>Build isolated code runner.</w:t>
      </w:r>
    </w:p>
    <w:p>
      <w:pPr>
        <w:pStyle w:val="ListNumber"/>
      </w:pPr>
      <w:r>
        <w:t>Build live evaluation endpoint/UI.</w:t>
      </w:r>
    </w:p>
    <w:p>
      <w:pPr>
        <w:pStyle w:val="ListNumber"/>
      </w:pPr>
      <w:r>
        <w:t>Build source retrieval frequency analysis.</w:t>
      </w:r>
    </w:p>
    <w:p>
      <w:pPr>
        <w:pStyle w:val="ListNumber"/>
      </w:pPr>
      <w:r>
        <w:t>Perform final integration testing.</w:t>
      </w:r>
    </w:p>
    <w:p>
      <w:pPr>
        <w:pStyle w:val="ListNumber"/>
      </w:pPr>
      <w:r>
        <w:t>Freeze benchmark artifacts.</w:t>
      </w:r>
    </w:p>
    <w:p>
      <w:pPr>
        <w:pStyle w:val="ListNumber"/>
      </w:pPr>
      <w:r>
        <w:t>Prepare README, demo and screenshots.</w:t>
      </w:r>
    </w:p>
    <w:p>
      <w:pPr>
        <w:pStyle w:val="Heading1"/>
      </w:pPr>
      <w:r>
        <w:t>29. Final Presentation Story</w:t>
      </w:r>
    </w:p>
    <w:p>
      <w:r>
        <w:rPr>
          <w:rFonts w:ascii="Courier New" w:hAnsi="Courier New"/>
          <w:sz w:val="17"/>
        </w:rPr>
        <w:t>Problem:</w:t>
        <w:br/>
        <w:t>DevOps support needs both general technical knowledge and project-specific evidence.</w:t>
        <w:br/>
        <w:br/>
        <w:t>Solution:</w:t>
        <w:br/>
        <w:t>A local AI DevOps assistant.</w:t>
        <w:br/>
        <w:br/>
        <w:t>Why RAG:</w:t>
        <w:br/>
        <w:t>Project-specific answers should be grounded in local documents rather than relying</w:t>
        <w:br/>
        <w:t>only on model parameters.</w:t>
        <w:br/>
        <w:br/>
        <w:t>How:</w:t>
        <w:br/>
        <w:t>Documents -&gt; chunks -&gt; embeddings -&gt; ChromaDB -&gt; retrieval -&gt; grounded context</w:t>
        <w:br/>
        <w:t>-&gt; local LLM -&gt; answer + evidence + telemetry.</w:t>
        <w:br/>
        <w:br/>
        <w:t>Why multiple models:</w:t>
        <w:br/>
        <w:t>Different technical categories can expose different model strengths/weaknesses.</w:t>
        <w:br/>
        <w:br/>
        <w:t>Why evaluation:</w:t>
        <w:br/>
        <w:t>A working chatbot is not enough; output needs measurable testing.</w:t>
        <w:br/>
        <w:br/>
        <w:t>Why guardrails:</w:t>
        <w:br/>
        <w:t>The system should control known undesirable inputs/outputs.</w:t>
        <w:br/>
        <w:br/>
        <w:t>Why code runner:</w:t>
        <w:br/>
        <w:t>Code generation should be executable-tested where applicable, but not inside</w:t>
        <w:br/>
        <w:t>the main application.</w:t>
        <w:br/>
        <w:br/>
        <w:t>Why Docker:</w:t>
        <w:br/>
        <w:t>Reproducible local service isolation.</w:t>
        <w:br/>
        <w:br/>
        <w:t>Result:</w:t>
        <w:br/>
        <w:t>A measurable, inspectable, locally hosted AI DevOps Technical Support Assistant.</w:t>
      </w:r>
    </w:p>
    <w:p>
      <w:pPr>
        <w:pStyle w:val="Heading1"/>
      </w:pPr>
      <w:r>
        <w:t>30. Claims to Avoid</w:t>
      </w:r>
    </w:p>
    <w:p>
      <w:pPr>
        <w:pStyle w:val="ListBullet"/>
      </w:pPr>
      <w:r>
        <w:t>Uploading a document trains/fine-tunes the model.</w:t>
      </w:r>
    </w:p>
    <w:p>
      <w:pPr>
        <w:pStyle w:val="ListBullet"/>
      </w:pPr>
      <w:r>
        <w:t>Retrieval similarity proves factual correctness.</w:t>
      </w:r>
    </w:p>
    <w:p>
      <w:pPr>
        <w:pStyle w:val="ListBullet"/>
      </w:pPr>
      <w:r>
        <w:t>A lexical F1 score is absolute correctness.</w:t>
      </w:r>
    </w:p>
    <w:p>
      <w:pPr>
        <w:pStyle w:val="ListBullet"/>
      </w:pPr>
      <w:r>
        <w:t>A heuristic hallucination detector is perfect.</w:t>
      </w:r>
    </w:p>
    <w:p>
      <w:pPr>
        <w:pStyle w:val="ListBullet"/>
      </w:pPr>
      <w:r>
        <w:t>The code runner is production-secure.</w:t>
      </w:r>
    </w:p>
    <w:p>
      <w:pPr>
        <w:pStyle w:val="ListBullet"/>
      </w:pPr>
      <w:r>
        <w:t>The source-frequency graph is a code dependency graph.</w:t>
      </w:r>
    </w:p>
    <w:p>
      <w:pPr>
        <w:pStyle w:val="ListBullet"/>
      </w:pPr>
      <w:r>
        <w:t>A model is globally 'best' based on one small local benchmark.</w:t>
      </w:r>
    </w:p>
    <w:p>
      <w:pPr>
        <w:pStyle w:val="ListBullet"/>
      </w:pPr>
      <w:r>
        <w:t>Local laptop/VM performance represents cloud-scale production performance.</w:t>
      </w:r>
    </w:p>
    <w:p>
      <w:pPr>
        <w:pStyle w:val="Heading1"/>
      </w:pPr>
      <w:r>
        <w:t>31. Quick Command Reference</w:t>
      </w:r>
    </w:p>
    <w:p>
      <w:r>
        <w:rPr>
          <w:rFonts w:ascii="Courier New" w:hAnsi="Courier New"/>
          <w:sz w:val="17"/>
        </w:rPr>
        <w:t>cd ~/aiops-lab/llm-app</w:t>
        <w:br/>
        <w:br/>
        <w:t># Verify</w:t>
        <w:br/>
        <w:t>docker --version</w:t>
        <w:br/>
        <w:t>docker compose version</w:t>
        <w:br/>
        <w:t>ollama --version</w:t>
        <w:br/>
        <w:t>ollama list</w:t>
        <w:br/>
        <w:t>systemctl status ollama --no-pager</w:t>
        <w:br/>
        <w:br/>
        <w:t># Validate</w:t>
        <w:br/>
        <w:t>docker compose -f docker-compose.yml config -q</w:t>
        <w:br/>
        <w:t>python3 -m py_compile app.py services/*.py</w:t>
        <w:br/>
        <w:br/>
        <w:t># Start</w:t>
        <w:br/>
        <w:t>docker compose -f docker-compose.yml -f docker-compose.live.yml up -d --build</w:t>
        <w:br/>
        <w:br/>
        <w:t># Inspect</w:t>
        <w:br/>
        <w:t>docker compose -f docker-compose.yml -f docker-compose.live.yml ps</w:t>
        <w:br/>
        <w:t>docker compose -f docker-compose.yml -f docker-compose.live.yml logs --tail=100</w:t>
        <w:br/>
        <w:br/>
        <w:t># Health</w:t>
        <w:br/>
        <w:t>curl -s http://localhost:8000/health | python3 -m json.tool</w:t>
        <w:br/>
        <w:t>curl -s http://localhost:8000/guardrails | python3 -m json.tool</w:t>
        <w:br/>
        <w:br/>
        <w:t># Stop</w:t>
        <w:br/>
        <w:t>docker compose -f docker-compose.yml -f docker-compose.live.yml down</w:t>
        <w:br/>
        <w:br/>
        <w:t># WARNING:</w:t>
        <w:br/>
        <w:t># Do not use 'down -v' unless you intentionally want to reset persistent data.</w:t>
      </w:r>
    </w:p>
    <w:p>
      <w:pPr>
        <w:pStyle w:val="Heading1"/>
      </w:pPr>
      <w:r>
        <w:t>32. Definition of Done</w:t>
      </w:r>
    </w:p>
    <w:p>
      <w:r>
        <w:t>The project is complete when a fresh local environment can be prepared, the complete Docker stack can start, Ollama can serve the required local models, the RAG knowledge base can be seeded and extended with uploads, the dashboard can answer and expose evidence, the seven-category evaluation data can be inspected, guardrails can be demonstrated, generated code can be tested through the isolated runner, and the entire system can be explained from architecture through evaluation without undocumented manual fixes.</w:t>
      </w:r>
    </w:p>
    <w:p>
      <w:pPr>
        <w:jc w:val="center"/>
      </w:pPr>
      <w:r>
        <w:rPr>
          <w:b/>
        </w:rPr>
        <w:t>END OF MASTER PROJECT SPECIFICATION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