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00" w:rsidRDefault="00006057" w:rsidP="00006057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Adult Census Income Binary Classification dataset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501800">
        <w:rPr>
          <w:rFonts w:ascii="Arial" w:hAnsi="Arial" w:cs="Arial"/>
          <w:b/>
          <w:color w:val="333333"/>
          <w:shd w:val="clear" w:color="auto" w:fill="FFFFFF"/>
        </w:rPr>
        <w:t>module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006057" w:rsidRDefault="00006057" w:rsidP="0000605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dataset is a subset of the 1994 US census database and contains the demographic information of working adults over the 16 years age limit. </w:t>
      </w:r>
    </w:p>
    <w:p w:rsidR="00006057" w:rsidRPr="009030CD" w:rsidRDefault="00006057" w:rsidP="00006057">
      <w:pPr>
        <w:pStyle w:val="ListParagraph"/>
        <w:numPr>
          <w:ilvl w:val="0"/>
          <w:numId w:val="1"/>
        </w:numPr>
      </w:pPr>
      <w:r w:rsidRPr="009030CD">
        <w:rPr>
          <w:rFonts w:ascii="Arial" w:hAnsi="Arial" w:cs="Arial"/>
          <w:color w:val="333333"/>
          <w:shd w:val="clear" w:color="auto" w:fill="FFFFFF"/>
        </w:rPr>
        <w:t xml:space="preserve">Explore Data Set and Find out columns which have large number of missing values </w:t>
      </w:r>
    </w:p>
    <w:p w:rsidR="00006057" w:rsidRPr="009030CD" w:rsidRDefault="00006057" w:rsidP="0000605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Split dataset into 80% training and 20% testing</w:t>
      </w:r>
    </w:p>
    <w:p w:rsidR="00006057" w:rsidRDefault="00006057" w:rsidP="0000605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C6428E">
        <w:rPr>
          <w:rFonts w:ascii="Arial" w:hAnsi="Arial" w:cs="Arial"/>
          <w:color w:val="333333"/>
          <w:shd w:val="clear" w:color="auto" w:fill="FFFFFF"/>
        </w:rPr>
        <w:t xml:space="preserve">Use Decision Tree and Random forest techniques and </w:t>
      </w:r>
      <w:bookmarkStart w:id="0" w:name="_GoBack"/>
      <w:bookmarkEnd w:id="0"/>
      <w:r w:rsidR="001B48A1" w:rsidRPr="00C6428E">
        <w:rPr>
          <w:rFonts w:ascii="Arial" w:hAnsi="Arial" w:cs="Arial"/>
          <w:color w:val="333333"/>
          <w:shd w:val="clear" w:color="auto" w:fill="FFFFFF"/>
        </w:rPr>
        <w:t>classify in</w:t>
      </w:r>
      <w:r w:rsidRPr="00C6428E">
        <w:rPr>
          <w:rFonts w:ascii="Arial" w:hAnsi="Arial" w:cs="Arial"/>
          <w:color w:val="333333"/>
          <w:shd w:val="clear" w:color="auto" w:fill="FFFFFF"/>
        </w:rPr>
        <w:t xml:space="preserve"> the test dataset has a label or class variable that states whether a person earns 50K a year or not.</w:t>
      </w:r>
    </w:p>
    <w:p w:rsidR="00006057" w:rsidRDefault="00006057" w:rsidP="0000605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Create confusion Matrix for both</w:t>
      </w:r>
    </w:p>
    <w:p w:rsidR="00006057" w:rsidRDefault="00006057" w:rsidP="0000605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Plot between True positive rate and True negative rate and find out AUC </w:t>
      </w:r>
    </w:p>
    <w:p w:rsidR="00006057" w:rsidRPr="00C6428E" w:rsidRDefault="00006057" w:rsidP="0000605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Conclude which model performs well.</w:t>
      </w:r>
    </w:p>
    <w:p w:rsidR="005F2778" w:rsidRDefault="005F2778"/>
    <w:sectPr w:rsidR="005F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E305D"/>
    <w:multiLevelType w:val="hybridMultilevel"/>
    <w:tmpl w:val="556A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57"/>
    <w:rsid w:val="00006057"/>
    <w:rsid w:val="001B48A1"/>
    <w:rsid w:val="00501800"/>
    <w:rsid w:val="005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91EC4-4D9D-4FDC-8719-AEC93E91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57"/>
    <w:pPr>
      <w:ind w:left="720"/>
      <w:contextualSpacing/>
    </w:pPr>
    <w:rPr>
      <w:lang w:val="en-IN"/>
    </w:rPr>
  </w:style>
  <w:style w:type="character" w:customStyle="1" w:styleId="apple-converted-space">
    <w:name w:val="apple-converted-space"/>
    <w:basedOn w:val="DefaultParagraphFont"/>
    <w:rsid w:val="00006057"/>
  </w:style>
  <w:style w:type="character" w:styleId="Strong">
    <w:name w:val="Strong"/>
    <w:basedOn w:val="DefaultParagraphFont"/>
    <w:uiPriority w:val="22"/>
    <w:qFormat/>
    <w:rsid w:val="00006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>Wipro Technologies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Anshudeep Bajpai (Business Benefit Accelerator)</dc:creator>
  <cp:keywords/>
  <dc:description/>
  <cp:lastModifiedBy>Anshudeep Bajpai (Business Benefit Accelerator)</cp:lastModifiedBy>
  <cp:revision>3</cp:revision>
  <dcterms:created xsi:type="dcterms:W3CDTF">2017-03-14T07:11:00Z</dcterms:created>
  <dcterms:modified xsi:type="dcterms:W3CDTF">2017-03-14T07:12:00Z</dcterms:modified>
</cp:coreProperties>
</file>