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0286A" w14:textId="5AFE7370" w:rsidR="00556D7C" w:rsidRPr="00556D7C" w:rsidRDefault="00556D7C" w:rsidP="00556D7C">
      <w:pPr>
        <w:rPr>
          <w:b/>
          <w:bCs/>
        </w:rPr>
      </w:pPr>
      <w:r w:rsidRPr="00556D7C">
        <w:rPr>
          <w:b/>
          <w:bCs/>
        </w:rPr>
        <w:t xml:space="preserve">1. Power BI Auto-Created Data Model </w:t>
      </w:r>
    </w:p>
    <w:p w14:paraId="0B8B22DC" w14:textId="77777777" w:rsidR="00556D7C" w:rsidRDefault="00556D7C" w:rsidP="00556D7C">
      <w:r w:rsidRPr="00556D7C">
        <w:t xml:space="preserve">In the first image, the data model represents the </w:t>
      </w:r>
      <w:r w:rsidRPr="00556D7C">
        <w:rPr>
          <w:b/>
          <w:bCs/>
        </w:rPr>
        <w:t>initial schema automatically created by Power BI</w:t>
      </w:r>
      <w:r w:rsidRPr="00556D7C">
        <w:t xml:space="preserve"> after loading the datasets. The model follows a </w:t>
      </w:r>
      <w:r w:rsidRPr="00556D7C">
        <w:rPr>
          <w:b/>
          <w:bCs/>
        </w:rPr>
        <w:t>star-schema–like structure</w:t>
      </w:r>
      <w:r w:rsidRPr="00556D7C">
        <w:t>, where fact tables are connected to multiple dimension tables.</w:t>
      </w:r>
    </w:p>
    <w:p w14:paraId="0FFE096D" w14:textId="031E43B7" w:rsidR="001B38EE" w:rsidRDefault="00556D7C" w:rsidP="00556D7C">
      <w:r>
        <w:rPr>
          <w:noProof/>
        </w:rPr>
        <w:drawing>
          <wp:inline distT="0" distB="0" distL="0" distR="0" wp14:anchorId="25959F74" wp14:editId="5929F62E">
            <wp:extent cx="5745480" cy="3353310"/>
            <wp:effectExtent l="0" t="0" r="7620" b="0"/>
            <wp:docPr id="179754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44323" name="Picture 17975443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542" cy="336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A666" w14:textId="77777777" w:rsidR="001B38EE" w:rsidRPr="00556D7C" w:rsidRDefault="001B38EE" w:rsidP="00556D7C"/>
    <w:p w14:paraId="6E00C5A6" w14:textId="3286EBDC" w:rsidR="00556D7C" w:rsidRDefault="00556D7C" w:rsidP="00556D7C">
      <w:pPr>
        <w:rPr>
          <w:b/>
          <w:bCs/>
        </w:rPr>
      </w:pPr>
      <w:r w:rsidRPr="00556D7C">
        <w:rPr>
          <w:b/>
          <w:bCs/>
        </w:rPr>
        <w:t>2. Custom Relationship Model Using Calendar &amp; Calendar (2)</w:t>
      </w:r>
    </w:p>
    <w:p w14:paraId="36D15130" w14:textId="31FA3CE6" w:rsidR="00556D7C" w:rsidRDefault="00556D7C" w:rsidP="00556D7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FF0DBB" wp14:editId="64ACEDC1">
            <wp:extent cx="5699760" cy="3226963"/>
            <wp:effectExtent l="0" t="0" r="0" b="0"/>
            <wp:docPr id="980199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99122" name="Picture 9801991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6841" cy="323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0206" w14:textId="77777777" w:rsidR="00556D7C" w:rsidRPr="00556D7C" w:rsidRDefault="00556D7C" w:rsidP="00556D7C">
      <w:pPr>
        <w:rPr>
          <w:b/>
          <w:bCs/>
        </w:rPr>
      </w:pPr>
    </w:p>
    <w:p w14:paraId="33547B79" w14:textId="13B36817" w:rsidR="00BC1904" w:rsidRDefault="00556D7C">
      <w:r w:rsidRPr="00556D7C">
        <w:t xml:space="preserve">In </w:t>
      </w:r>
      <w:r>
        <w:t>this image</w:t>
      </w:r>
      <w:r w:rsidRPr="00556D7C">
        <w:t xml:space="preserve">, the data model is </w:t>
      </w:r>
      <w:r w:rsidRPr="00556D7C">
        <w:rPr>
          <w:b/>
          <w:bCs/>
        </w:rPr>
        <w:t>enhanced manually</w:t>
      </w:r>
      <w:r w:rsidRPr="00556D7C">
        <w:t xml:space="preserve"> by creating </w:t>
      </w:r>
      <w:r w:rsidRPr="00556D7C">
        <w:rPr>
          <w:b/>
          <w:bCs/>
        </w:rPr>
        <w:t>two separate date relationships</w:t>
      </w:r>
      <w:r w:rsidRPr="00556D7C">
        <w:t>:</w:t>
      </w:r>
    </w:p>
    <w:sectPr w:rsidR="00BC1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8587C"/>
    <w:multiLevelType w:val="multilevel"/>
    <w:tmpl w:val="99D0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73265"/>
    <w:multiLevelType w:val="multilevel"/>
    <w:tmpl w:val="38B2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21799"/>
    <w:multiLevelType w:val="multilevel"/>
    <w:tmpl w:val="FF94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C21590"/>
    <w:multiLevelType w:val="multilevel"/>
    <w:tmpl w:val="E36E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C4787"/>
    <w:multiLevelType w:val="multilevel"/>
    <w:tmpl w:val="8870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92AB9"/>
    <w:multiLevelType w:val="multilevel"/>
    <w:tmpl w:val="832C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9F2C37"/>
    <w:multiLevelType w:val="multilevel"/>
    <w:tmpl w:val="0EBE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92616"/>
    <w:multiLevelType w:val="multilevel"/>
    <w:tmpl w:val="C9BA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075B11"/>
    <w:multiLevelType w:val="multilevel"/>
    <w:tmpl w:val="DFC8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760826">
    <w:abstractNumId w:val="0"/>
  </w:num>
  <w:num w:numId="2" w16cid:durableId="593395666">
    <w:abstractNumId w:val="6"/>
  </w:num>
  <w:num w:numId="3" w16cid:durableId="1900507388">
    <w:abstractNumId w:val="4"/>
  </w:num>
  <w:num w:numId="4" w16cid:durableId="847720190">
    <w:abstractNumId w:val="3"/>
  </w:num>
  <w:num w:numId="5" w16cid:durableId="705909436">
    <w:abstractNumId w:val="8"/>
  </w:num>
  <w:num w:numId="6" w16cid:durableId="1081634789">
    <w:abstractNumId w:val="1"/>
  </w:num>
  <w:num w:numId="7" w16cid:durableId="538861800">
    <w:abstractNumId w:val="5"/>
  </w:num>
  <w:num w:numId="8" w16cid:durableId="2092240397">
    <w:abstractNumId w:val="7"/>
  </w:num>
  <w:num w:numId="9" w16cid:durableId="1120566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D7C"/>
    <w:rsid w:val="001B38EE"/>
    <w:rsid w:val="003B3556"/>
    <w:rsid w:val="00556D7C"/>
    <w:rsid w:val="00A516D3"/>
    <w:rsid w:val="00BC1904"/>
    <w:rsid w:val="00E7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6BA83"/>
  <w15:chartTrackingRefBased/>
  <w15:docId w15:val="{8FCDB5AB-1AFA-4B0A-B35A-E232140AA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D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D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D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D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D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D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D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D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D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D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8961D-778F-48FF-8512-EBA257C72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Ramkrushn Kadam</dc:creator>
  <cp:keywords/>
  <dc:description/>
  <cp:lastModifiedBy>vaibhavkshirsagar315@gmail.com</cp:lastModifiedBy>
  <cp:revision>2</cp:revision>
  <dcterms:created xsi:type="dcterms:W3CDTF">2026-01-19T09:02:00Z</dcterms:created>
  <dcterms:modified xsi:type="dcterms:W3CDTF">2026-01-19T16:48:00Z</dcterms:modified>
</cp:coreProperties>
</file>