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0A2DF38" w:rsidR="00833AFB" w:rsidRDefault="00000000">
      <w:pPr>
        <w:spacing w:before="220"/>
      </w:pPr>
      <w:r>
        <w:t>1. To what does a relative path refer?</w:t>
      </w:r>
      <w:r w:rsidR="00BE07BA">
        <w:t xml:space="preserve"> </w:t>
      </w:r>
      <w:r w:rsidR="00BE07BA" w:rsidRPr="00BE07BA">
        <w:rPr>
          <w:b/>
          <w:bCs/>
          <w:color w:val="00B050"/>
        </w:rPr>
        <w:t>A relative path specifies the location of a file or directory relative to the current working directory, rather than specifying the full path from the root directory</w:t>
      </w:r>
    </w:p>
    <w:p w14:paraId="00000002" w14:textId="7CA405C2" w:rsidR="00833AFB" w:rsidRDefault="00000000">
      <w:pPr>
        <w:spacing w:before="220"/>
      </w:pPr>
      <w:r>
        <w:t>2. What does an absolute path start with your operating system?</w:t>
      </w:r>
      <w:r w:rsidR="00BE07BA">
        <w:t xml:space="preserve"> </w:t>
      </w:r>
      <w:r w:rsidR="00BE07BA" w:rsidRPr="00BE07BA">
        <w:rPr>
          <w:b/>
          <w:bCs/>
          <w:color w:val="00B050"/>
        </w:rPr>
        <w:t>An absolute path is a full path to a file or directory that starts from the root directory of the file system. The root directory is the highest-level directory in the file system hierarchy, and it is the starting point for all file and directory paths.</w:t>
      </w:r>
    </w:p>
    <w:p w14:paraId="1C22F8AF" w14:textId="30C24BD3" w:rsidR="00BE07BA" w:rsidRPr="00BE07BA" w:rsidRDefault="00000000" w:rsidP="00BE07BA">
      <w:pPr>
        <w:spacing w:before="220"/>
        <w:rPr>
          <w:b/>
          <w:bCs/>
          <w:color w:val="00B050"/>
        </w:rPr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  <w:r w:rsidR="00BE07BA" w:rsidRPr="00BE07BA">
        <w:t xml:space="preserve"> </w:t>
      </w:r>
      <w:proofErr w:type="spellStart"/>
      <w:r w:rsidR="00BE07BA" w:rsidRPr="00BE07BA">
        <w:rPr>
          <w:b/>
          <w:bCs/>
          <w:color w:val="00B050"/>
        </w:rPr>
        <w:t>os.getcwd</w:t>
      </w:r>
      <w:proofErr w:type="spellEnd"/>
      <w:r w:rsidR="00BE07BA" w:rsidRPr="00BE07BA">
        <w:rPr>
          <w:b/>
          <w:bCs/>
          <w:color w:val="00B050"/>
        </w:rPr>
        <w:t>() function returns the current working directory as a string. The current working directory is the directory from where your Python script is executed</w:t>
      </w:r>
    </w:p>
    <w:p w14:paraId="00000003" w14:textId="04AB0A99" w:rsidR="00833AFB" w:rsidRPr="00BE07BA" w:rsidRDefault="00BE07BA" w:rsidP="00BE07BA">
      <w:pPr>
        <w:spacing w:before="220"/>
        <w:rPr>
          <w:b/>
          <w:bCs/>
          <w:color w:val="00B050"/>
        </w:rPr>
      </w:pPr>
      <w:proofErr w:type="spellStart"/>
      <w:proofErr w:type="gramStart"/>
      <w:r w:rsidRPr="00BE07BA">
        <w:rPr>
          <w:b/>
          <w:bCs/>
          <w:color w:val="00B050"/>
        </w:rPr>
        <w:t>os.chdir</w:t>
      </w:r>
      <w:proofErr w:type="spellEnd"/>
      <w:proofErr w:type="gramEnd"/>
      <w:r w:rsidRPr="00BE07BA">
        <w:rPr>
          <w:b/>
          <w:bCs/>
          <w:color w:val="00B050"/>
        </w:rPr>
        <w:t>() function allows you to change the current working directory. You can use this function to change the current working directory to any directory on your file system</w:t>
      </w:r>
    </w:p>
    <w:p w14:paraId="093E3684" w14:textId="77777777" w:rsidR="00BE07BA" w:rsidRPr="00BE07BA" w:rsidRDefault="00000000" w:rsidP="00BE07BA">
      <w:pPr>
        <w:spacing w:before="220"/>
        <w:rPr>
          <w:b/>
          <w:bCs/>
          <w:color w:val="00B050"/>
        </w:rPr>
      </w:pPr>
      <w:r>
        <w:t xml:space="preserve">4. 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</w:t>
      </w:r>
      <w:proofErr w:type="gramStart"/>
      <w:r>
        <w:t>?</w:t>
      </w:r>
      <w:r w:rsidR="00BE07BA">
        <w:t xml:space="preserve"> </w:t>
      </w:r>
      <w:r w:rsidR="00BE07BA" w:rsidRPr="00BE07BA">
        <w:rPr>
          <w:b/>
          <w:bCs/>
          <w:color w:val="00B050"/>
        </w:rPr>
        <w:t>.</w:t>
      </w:r>
      <w:proofErr w:type="gramEnd"/>
      <w:r w:rsidR="00BE07BA" w:rsidRPr="00BE07BA">
        <w:rPr>
          <w:b/>
          <w:bCs/>
          <w:color w:val="00B050"/>
        </w:rPr>
        <w:t xml:space="preserve"> (</w:t>
      </w:r>
      <w:proofErr w:type="gramStart"/>
      <w:r w:rsidR="00BE07BA" w:rsidRPr="00BE07BA">
        <w:rPr>
          <w:b/>
          <w:bCs/>
          <w:color w:val="00B050"/>
        </w:rPr>
        <w:t>the</w:t>
      </w:r>
      <w:proofErr w:type="gramEnd"/>
      <w:r w:rsidR="00BE07BA" w:rsidRPr="00BE07BA">
        <w:rPr>
          <w:b/>
          <w:bCs/>
          <w:color w:val="00B050"/>
        </w:rPr>
        <w:t xml:space="preserve"> current directory) refers to the directory that the script or command is executed from</w:t>
      </w:r>
    </w:p>
    <w:p w14:paraId="00000004" w14:textId="32BE0918" w:rsidR="00833AFB" w:rsidRPr="00BE07BA" w:rsidRDefault="00BE07BA" w:rsidP="00BE07BA">
      <w:pPr>
        <w:spacing w:before="220"/>
        <w:rPr>
          <w:b/>
          <w:bCs/>
          <w:color w:val="00B050"/>
        </w:rPr>
      </w:pPr>
      <w:r w:rsidRPr="00BE07BA">
        <w:rPr>
          <w:b/>
          <w:bCs/>
          <w:color w:val="00B050"/>
        </w:rPr>
        <w:t>.. (</w:t>
      </w:r>
      <w:proofErr w:type="gramStart"/>
      <w:r w:rsidRPr="00BE07BA">
        <w:rPr>
          <w:b/>
          <w:bCs/>
          <w:color w:val="00B050"/>
        </w:rPr>
        <w:t>the</w:t>
      </w:r>
      <w:proofErr w:type="gramEnd"/>
      <w:r w:rsidRPr="00BE07BA">
        <w:rPr>
          <w:b/>
          <w:bCs/>
          <w:color w:val="00B050"/>
        </w:rPr>
        <w:t xml:space="preserve"> parent directory) refers to the directory that is one level up in the file system hierarchy</w:t>
      </w:r>
    </w:p>
    <w:p w14:paraId="00000005" w14:textId="23874251" w:rsidR="00833AFB" w:rsidRDefault="00000000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  <w:r w:rsidR="00BE07BA">
        <w:t xml:space="preserve"> </w:t>
      </w:r>
      <w:r w:rsidR="00BE07BA" w:rsidRPr="00BE07BA">
        <w:rPr>
          <w:b/>
          <w:bCs/>
          <w:color w:val="00B050"/>
        </w:rPr>
        <w:t xml:space="preserve">The directory is </w:t>
      </w:r>
      <w:proofErr w:type="gramStart"/>
      <w:r w:rsidR="00BE07BA" w:rsidRPr="00BE07BA">
        <w:rPr>
          <w:b/>
          <w:bCs/>
          <w:color w:val="00B050"/>
        </w:rPr>
        <w:t>C:\bacon\eggs</w:t>
      </w:r>
      <w:proofErr w:type="gramEnd"/>
      <w:r w:rsidR="00BE07BA" w:rsidRPr="00BE07BA">
        <w:rPr>
          <w:b/>
          <w:bCs/>
          <w:color w:val="00B050"/>
        </w:rPr>
        <w:t xml:space="preserve"> and the base name is spam.txt</w:t>
      </w:r>
    </w:p>
    <w:p w14:paraId="07C5657A" w14:textId="1B9CC2C4" w:rsidR="00BE07BA" w:rsidRPr="00BE07BA" w:rsidRDefault="00000000" w:rsidP="00BE07BA">
      <w:pPr>
        <w:spacing w:before="220"/>
        <w:rPr>
          <w:b/>
          <w:bCs/>
          <w:color w:val="00B050"/>
        </w:rPr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</w:t>
      </w:r>
      <w:r w:rsidRPr="00BE07BA">
        <w:rPr>
          <w:b/>
          <w:bCs/>
          <w:color w:val="00B050"/>
        </w:rPr>
        <w:t>?</w:t>
      </w:r>
      <w:r w:rsidR="00BE07BA" w:rsidRPr="00BE07BA">
        <w:rPr>
          <w:b/>
          <w:bCs/>
          <w:color w:val="00B050"/>
        </w:rPr>
        <w:t xml:space="preserve"> </w:t>
      </w:r>
      <w:r w:rsidR="00BE07BA" w:rsidRPr="00BE07BA">
        <w:rPr>
          <w:b/>
          <w:bCs/>
          <w:color w:val="00B050"/>
        </w:rPr>
        <w:t>'r' Read mode, for reading an existing file</w:t>
      </w:r>
    </w:p>
    <w:p w14:paraId="4021D56F" w14:textId="17470BCF" w:rsidR="00BE07BA" w:rsidRPr="00BE07BA" w:rsidRDefault="00BE07BA" w:rsidP="00BE07BA">
      <w:pPr>
        <w:spacing w:before="220"/>
        <w:rPr>
          <w:b/>
          <w:bCs/>
          <w:color w:val="00B050"/>
        </w:rPr>
      </w:pPr>
      <w:r w:rsidRPr="00BE07BA">
        <w:rPr>
          <w:b/>
          <w:bCs/>
          <w:color w:val="00B050"/>
        </w:rPr>
        <w:t>'w': Write mode, for writing to a file. If the file exists, its contents will be truncated (deleted), and a new file will be created</w:t>
      </w:r>
    </w:p>
    <w:p w14:paraId="00000006" w14:textId="6D05EC4C" w:rsidR="00833AFB" w:rsidRPr="00BE07BA" w:rsidRDefault="00BE07BA" w:rsidP="00BE07BA">
      <w:pPr>
        <w:spacing w:before="220"/>
        <w:rPr>
          <w:b/>
          <w:bCs/>
          <w:color w:val="00B050"/>
        </w:rPr>
      </w:pPr>
      <w:r w:rsidRPr="00BE07BA">
        <w:rPr>
          <w:b/>
          <w:bCs/>
          <w:color w:val="00B050"/>
        </w:rPr>
        <w:t>'a': Append mode, for appending to an existing file. If the file exists, data will be added to the end of the file. If the file does not exist, a new file will be created</w:t>
      </w:r>
    </w:p>
    <w:p w14:paraId="00000007" w14:textId="243D9F00" w:rsidR="00833AFB" w:rsidRDefault="00000000">
      <w:pPr>
        <w:spacing w:before="220"/>
      </w:pPr>
      <w:r>
        <w:t>7. What happens if an existing file is opened in write mode?</w:t>
      </w:r>
      <w:r w:rsidR="00BE07BA">
        <w:t xml:space="preserve"> </w:t>
      </w:r>
      <w:r w:rsidR="00BE07BA" w:rsidRPr="00BE07BA">
        <w:rPr>
          <w:b/>
          <w:bCs/>
          <w:color w:val="00B050"/>
        </w:rPr>
        <w:t>If an existing file is opened in write mode ('w'), its contents will be truncated (deleted) and a new file will be created</w:t>
      </w:r>
    </w:p>
    <w:p w14:paraId="00000008" w14:textId="1CF3F296" w:rsidR="00833AFB" w:rsidRDefault="00000000">
      <w:pPr>
        <w:spacing w:before="220"/>
      </w:pPr>
      <w:r>
        <w:t xml:space="preserve">8. How do you tell the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487509C2" w14:textId="32A2FC18" w:rsidR="00BE07BA" w:rsidRPr="00BE07BA" w:rsidRDefault="00BE07BA" w:rsidP="00BE07BA">
      <w:pPr>
        <w:spacing w:before="220"/>
        <w:rPr>
          <w:b/>
          <w:bCs/>
          <w:color w:val="00B050"/>
        </w:rPr>
      </w:pPr>
      <w:proofErr w:type="gramStart"/>
      <w:r w:rsidRPr="00BE07BA">
        <w:rPr>
          <w:b/>
          <w:bCs/>
          <w:color w:val="00B050"/>
        </w:rPr>
        <w:t>read(</w:t>
      </w:r>
      <w:proofErr w:type="gramEnd"/>
      <w:r w:rsidRPr="00BE07BA">
        <w:rPr>
          <w:b/>
          <w:bCs/>
          <w:color w:val="00B050"/>
        </w:rPr>
        <w:t>): This method reads the entire contents of a file as a single string. It returns the contents of the file as a string, with no line separators.</w:t>
      </w:r>
    </w:p>
    <w:p w14:paraId="55AE2C92" w14:textId="4D042241" w:rsidR="00BE07BA" w:rsidRDefault="00BE07BA" w:rsidP="00BE07BA">
      <w:pPr>
        <w:spacing w:before="220"/>
      </w:pPr>
      <w:proofErr w:type="spellStart"/>
      <w:proofErr w:type="gramStart"/>
      <w:r w:rsidRPr="00BE07BA">
        <w:rPr>
          <w:b/>
          <w:bCs/>
          <w:color w:val="00B050"/>
        </w:rPr>
        <w:t>readlines</w:t>
      </w:r>
      <w:proofErr w:type="spellEnd"/>
      <w:r w:rsidRPr="00BE07BA">
        <w:rPr>
          <w:b/>
          <w:bCs/>
          <w:color w:val="00B050"/>
        </w:rPr>
        <w:t>(</w:t>
      </w:r>
      <w:proofErr w:type="gramEnd"/>
      <w:r w:rsidRPr="00BE07BA">
        <w:rPr>
          <w:b/>
          <w:bCs/>
          <w:color w:val="00B050"/>
        </w:rPr>
        <w:t>): This method reads the contents of a file and returns them as a list of strings, where each string is a separate line from the file. The line separators are included in each string.</w:t>
      </w:r>
    </w:p>
    <w:p w14:paraId="00000009" w14:textId="053E4671" w:rsidR="00833AFB" w:rsidRDefault="00000000">
      <w:pPr>
        <w:spacing w:before="220"/>
      </w:pPr>
      <w:r>
        <w:t>9. What data structure does a shelf value resemble?</w:t>
      </w:r>
      <w:r w:rsidR="00BE07BA">
        <w:t xml:space="preserve"> </w:t>
      </w:r>
      <w:r w:rsidR="00BE07BA" w:rsidRPr="00BE07BA">
        <w:rPr>
          <w:b/>
          <w:bCs/>
          <w:color w:val="00B050"/>
        </w:rPr>
        <w:t>A shelf value in Python resembles a dictionary. A shelf is a persistent, dictionary-like object that allows you to store key-value pairs between program runs. The key-value pairs in a shelf are stored on disk, so they persist even after your program exits.</w:t>
      </w:r>
    </w:p>
    <w:p w14:paraId="0000000A" w14:textId="77777777" w:rsidR="00833AFB" w:rsidRDefault="00833AFB"/>
    <w:sectPr w:rsidR="00833AF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AFB"/>
    <w:rsid w:val="00833AFB"/>
    <w:rsid w:val="00BE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C792"/>
  <w15:docId w15:val="{CA056F8A-3B66-4DE4-89BD-4EE6C7DA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Jain, Abhishek</cp:lastModifiedBy>
  <cp:revision>2</cp:revision>
  <dcterms:created xsi:type="dcterms:W3CDTF">2021-03-02T22:34:00Z</dcterms:created>
  <dcterms:modified xsi:type="dcterms:W3CDTF">2023-02-05T12:02:00Z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