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4BB2" w14:textId="1F8CB4D4" w:rsidR="00F638D7" w:rsidRDefault="00F638D7">
      <w:r>
        <w:t>JAAS:</w:t>
      </w:r>
    </w:p>
    <w:p w14:paraId="0E1F51ED" w14:textId="45DFAACD" w:rsidR="00D92C6E" w:rsidRDefault="00F638D7">
      <w:r w:rsidRPr="00F638D7">
        <w:t>The Java Authentication and Authorization Service (JAAS) is a set of application program interfaces (APIs) that can determine the identity of a user or computer attempting to run Java code and ensure that the entity has the right to execute the functions requested.</w:t>
      </w:r>
    </w:p>
    <w:p w14:paraId="48501136" w14:textId="77777777" w:rsidR="0060570C" w:rsidRDefault="0060570C"/>
    <w:p w14:paraId="5ED8ABC3" w14:textId="1DB74EA1" w:rsidR="0060570C" w:rsidRDefault="0060570C">
      <w:r>
        <w:rPr>
          <w:rFonts w:ascii="Segoe UI" w:hAnsi="Segoe UI" w:cs="Segoe UI"/>
          <w:color w:val="FFFFFF"/>
          <w:sz w:val="23"/>
          <w:szCs w:val="23"/>
          <w:shd w:val="clear" w:color="auto" w:fill="5D5CDE"/>
        </w:rPr>
        <w:t>What is the difference between ROWID and ORA_ROWSCN in Oracle databases?</w:t>
      </w:r>
    </w:p>
    <w:p w14:paraId="215A2FA0" w14:textId="0A5CE8BC" w:rsidR="0060570C" w:rsidRDefault="0060570C">
      <w:pPr>
        <w:rPr>
          <w:rFonts w:ascii="Segoe UI" w:hAnsi="Segoe UI" w:cs="Segoe UI"/>
          <w:color w:val="050E17"/>
          <w:sz w:val="23"/>
          <w:szCs w:val="23"/>
        </w:rPr>
      </w:pPr>
      <w:r>
        <w:rPr>
          <w:rFonts w:ascii="Segoe UI" w:hAnsi="Segoe UI" w:cs="Segoe UI"/>
          <w:color w:val="050E17"/>
          <w:sz w:val="23"/>
          <w:szCs w:val="23"/>
        </w:rPr>
        <w:t xml:space="preserve">In Oracle databases, </w:t>
      </w:r>
      <w:proofErr w:type="gramStart"/>
      <w:r>
        <w:rPr>
          <w:rFonts w:ascii="Segoe UI" w:hAnsi="Segoe UI" w:cs="Segoe UI"/>
          <w:color w:val="050E17"/>
          <w:sz w:val="23"/>
          <w:szCs w:val="23"/>
        </w:rPr>
        <w:t>ROWID</w:t>
      </w:r>
      <w:proofErr w:type="gramEnd"/>
      <w:r>
        <w:rPr>
          <w:rFonts w:ascii="Segoe UI" w:hAnsi="Segoe UI" w:cs="Segoe UI"/>
          <w:color w:val="050E17"/>
          <w:sz w:val="23"/>
          <w:szCs w:val="23"/>
        </w:rPr>
        <w:t xml:space="preserve"> and ORA_ROWSCN serve different purposes.</w:t>
      </w:r>
      <w:r>
        <w:rPr>
          <w:rFonts w:ascii="Segoe UI" w:hAnsi="Segoe UI" w:cs="Segoe UI"/>
          <w:color w:val="050E17"/>
          <w:sz w:val="23"/>
          <w:szCs w:val="23"/>
          <w:shd w:val="clear" w:color="auto" w:fill="F1F2F2"/>
        </w:rPr>
        <w:t> </w:t>
      </w:r>
      <w:r>
        <w:rPr>
          <w:rFonts w:ascii="Segoe UI" w:hAnsi="Segoe UI" w:cs="Segoe UI"/>
          <w:color w:val="050E17"/>
          <w:sz w:val="23"/>
          <w:szCs w:val="23"/>
        </w:rPr>
        <w:t>ROWID is a pseudo column in Oracle tables that uniquely identifies a row in a table. It consists of the data block address, the row number in the block, and the data file number. ROWID is useful for directly accessing a specific row in a table.</w:t>
      </w:r>
      <w:r>
        <w:rPr>
          <w:rFonts w:ascii="Segoe UI" w:hAnsi="Segoe UI" w:cs="Segoe UI"/>
          <w:color w:val="050E17"/>
          <w:sz w:val="23"/>
          <w:szCs w:val="23"/>
          <w:shd w:val="clear" w:color="auto" w:fill="F1F2F2"/>
        </w:rPr>
        <w:t> </w:t>
      </w:r>
      <w:r>
        <w:rPr>
          <w:rFonts w:ascii="Segoe UI" w:hAnsi="Segoe UI" w:cs="Segoe UI"/>
          <w:color w:val="050E17"/>
          <w:sz w:val="23"/>
          <w:szCs w:val="23"/>
        </w:rPr>
        <w:t>ORA_ROWSCN, on the other hand, is a system column that stores the system change number (SCN) when a row was last updated. It provides a way to track when a row was modified, but it does not uniquely identify the row.</w:t>
      </w:r>
      <w:r>
        <w:rPr>
          <w:rFonts w:ascii="Segoe UI" w:hAnsi="Segoe UI" w:cs="Segoe UI"/>
          <w:color w:val="050E17"/>
          <w:sz w:val="23"/>
          <w:szCs w:val="23"/>
          <w:shd w:val="clear" w:color="auto" w:fill="F1F2F2"/>
        </w:rPr>
        <w:t> </w:t>
      </w:r>
      <w:r>
        <w:rPr>
          <w:rFonts w:ascii="Segoe UI" w:hAnsi="Segoe UI" w:cs="Segoe UI"/>
          <w:color w:val="050E17"/>
          <w:sz w:val="23"/>
          <w:szCs w:val="23"/>
        </w:rPr>
        <w:t>In summary, ROWID is used to uniquely identify a row in a table, while ORA_ROWSCN is used to track the system change number for a row's last modification.</w:t>
      </w:r>
    </w:p>
    <w:p w14:paraId="4A2D3CFD" w14:textId="77777777" w:rsidR="0060570C" w:rsidRDefault="0060570C">
      <w:pPr>
        <w:rPr>
          <w:rFonts w:ascii="Segoe UI" w:hAnsi="Segoe UI" w:cs="Segoe UI"/>
          <w:color w:val="050E17"/>
          <w:sz w:val="23"/>
          <w:szCs w:val="23"/>
        </w:rPr>
      </w:pPr>
    </w:p>
    <w:p w14:paraId="6D25C15E" w14:textId="77777777" w:rsidR="0060570C" w:rsidRDefault="0060570C"/>
    <w:sectPr w:rsidR="0060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7"/>
    <w:rsid w:val="0060570C"/>
    <w:rsid w:val="0088237F"/>
    <w:rsid w:val="009548D7"/>
    <w:rsid w:val="00D92C6E"/>
    <w:rsid w:val="00F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3D5"/>
  <w15:chartTrackingRefBased/>
  <w15:docId w15:val="{449D88F4-3A6C-46B5-9295-EDDCE3E9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More</dc:creator>
  <cp:keywords/>
  <dc:description/>
  <cp:lastModifiedBy>Vaibhav More</cp:lastModifiedBy>
  <cp:revision>3</cp:revision>
  <dcterms:created xsi:type="dcterms:W3CDTF">2024-01-25T07:09:00Z</dcterms:created>
  <dcterms:modified xsi:type="dcterms:W3CDTF">2024-01-29T08:09:00Z</dcterms:modified>
</cp:coreProperties>
</file>