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899A7" w14:textId="77777777" w:rsidR="00BC41EB" w:rsidRDefault="00BC41EB" w:rsidP="00BC41EB">
      <w:r>
        <w:t>The Atirudra Havana at Jodhpur</w:t>
      </w:r>
    </w:p>
    <w:p w14:paraId="3D4B54EA" w14:textId="77777777" w:rsidR="00BC41EB" w:rsidRDefault="00BC41EB" w:rsidP="00BC41EB">
      <w:r>
        <w:t>(8th to 12th March 2023)</w:t>
      </w:r>
    </w:p>
    <w:p w14:paraId="0E056629" w14:textId="77777777" w:rsidR="00BC41EB" w:rsidRDefault="00BC41EB" w:rsidP="00BC41EB">
      <w:r>
        <w:t>- By Shri Krishnanand Mankikar</w:t>
      </w:r>
    </w:p>
    <w:p w14:paraId="53EDCEEF" w14:textId="77777777" w:rsidR="00BC41EB" w:rsidRDefault="00BC41EB" w:rsidP="00BC41EB">
      <w:r>
        <w:t>View the Photo Album here [Photo album]</w:t>
      </w:r>
    </w:p>
    <w:p w14:paraId="611B9470" w14:textId="77777777" w:rsidR="00BC41EB" w:rsidRDefault="00BC41EB" w:rsidP="00BC41EB">
      <w:r>
        <w:t xml:space="preserve">H. H. Shrīmat Sadyojāt Shaṅkarāshram </w:t>
      </w:r>
      <w:proofErr w:type="spellStart"/>
      <w:r>
        <w:t>Swāmīji</w:t>
      </w:r>
      <w:proofErr w:type="spellEnd"/>
      <w:r>
        <w:t xml:space="preserve">̄ were invited by various Uttara </w:t>
      </w:r>
      <w:proofErr w:type="spellStart"/>
      <w:r>
        <w:t>Bhāratīya</w:t>
      </w:r>
      <w:proofErr w:type="spellEnd"/>
      <w:r>
        <w:t xml:space="preserve"> </w:t>
      </w:r>
      <w:proofErr w:type="spellStart"/>
      <w:r>
        <w:t>Sāraswat</w:t>
      </w:r>
      <w:proofErr w:type="spellEnd"/>
      <w:r>
        <w:t xml:space="preserve"> organizations to grace their cities with Their August Presence and shower Their Blessings on them. A five-week tour was therefore devised to visit </w:t>
      </w:r>
      <w:proofErr w:type="spellStart"/>
      <w:r>
        <w:t>Ahmedābād</w:t>
      </w:r>
      <w:proofErr w:type="spellEnd"/>
      <w:r>
        <w:t xml:space="preserve"> (</w:t>
      </w:r>
      <w:proofErr w:type="spellStart"/>
      <w:r>
        <w:t>Shaṅkarālok</w:t>
      </w:r>
      <w:proofErr w:type="spellEnd"/>
      <w:r>
        <w:t xml:space="preserve">), Shrī </w:t>
      </w:r>
      <w:proofErr w:type="spellStart"/>
      <w:r>
        <w:t>Duṅgargarh</w:t>
      </w:r>
      <w:proofErr w:type="spellEnd"/>
      <w:r>
        <w:t xml:space="preserve"> in </w:t>
      </w:r>
      <w:proofErr w:type="spellStart"/>
      <w:r>
        <w:t>Rājasthān</w:t>
      </w:r>
      <w:proofErr w:type="spellEnd"/>
      <w:r>
        <w:t xml:space="preserve">, </w:t>
      </w:r>
      <w:proofErr w:type="spellStart"/>
      <w:r>
        <w:t>Haridwār</w:t>
      </w:r>
      <w:proofErr w:type="spellEnd"/>
      <w:r>
        <w:t xml:space="preserve">, Saṁvit </w:t>
      </w:r>
      <w:proofErr w:type="spellStart"/>
      <w:r>
        <w:t>Dhām</w:t>
      </w:r>
      <w:proofErr w:type="spellEnd"/>
      <w:r>
        <w:t xml:space="preserve"> at </w:t>
      </w:r>
      <w:proofErr w:type="spellStart"/>
      <w:r>
        <w:t>Pus</w:t>
      </w:r>
      <w:r>
        <w:rPr>
          <w:rFonts w:ascii="Arial" w:hAnsi="Arial" w:cs="Arial"/>
        </w:rPr>
        <w:t>͟</w:t>
      </w:r>
      <w:r>
        <w:t>hkar</w:t>
      </w:r>
      <w:proofErr w:type="spellEnd"/>
      <w:r>
        <w:t xml:space="preserve">, </w:t>
      </w:r>
      <w:proofErr w:type="spellStart"/>
      <w:r>
        <w:t>Bhilwa</w:t>
      </w:r>
      <w:r>
        <w:rPr>
          <w:rFonts w:ascii="Aptos" w:hAnsi="Aptos" w:cs="Aptos"/>
        </w:rPr>
        <w:t>̄</w:t>
      </w:r>
      <w:r>
        <w:t>r</w:t>
      </w:r>
      <w:r>
        <w:rPr>
          <w:rFonts w:ascii="Aptos" w:hAnsi="Aptos" w:cs="Aptos"/>
        </w:rPr>
        <w:t>ā</w:t>
      </w:r>
      <w:proofErr w:type="spellEnd"/>
      <w:r>
        <w:t>, Jodhpur, and lastly Mt. A</w:t>
      </w:r>
      <w:r>
        <w:rPr>
          <w:rFonts w:ascii="Aptos" w:hAnsi="Aptos" w:cs="Aptos"/>
        </w:rPr>
        <w:t>̄</w:t>
      </w:r>
      <w:r>
        <w:t>bu</w:t>
      </w:r>
      <w:r>
        <w:rPr>
          <w:rFonts w:ascii="Aptos" w:hAnsi="Aptos" w:cs="Aptos"/>
        </w:rPr>
        <w:t>̄</w:t>
      </w:r>
      <w:r>
        <w:t xml:space="preserve">, Sant Sarovar. While each place had its own charm and left lasting memories, what follows is an account of the </w:t>
      </w:r>
      <w:r>
        <w:rPr>
          <w:rFonts w:ascii="Aptos" w:hAnsi="Aptos" w:cs="Aptos"/>
        </w:rPr>
        <w:t>“</w:t>
      </w:r>
      <w:r>
        <w:t xml:space="preserve">Atirudra </w:t>
      </w:r>
      <w:proofErr w:type="spellStart"/>
      <w:r>
        <w:t>Sw</w:t>
      </w:r>
      <w:r>
        <w:rPr>
          <w:rFonts w:ascii="Aptos" w:hAnsi="Aptos" w:cs="Aptos"/>
        </w:rPr>
        <w:t>ā</w:t>
      </w:r>
      <w:r>
        <w:t>h</w:t>
      </w:r>
      <w:r>
        <w:rPr>
          <w:rFonts w:ascii="Aptos" w:hAnsi="Aptos" w:cs="Aptos"/>
        </w:rPr>
        <w:t>ā</w:t>
      </w:r>
      <w:r>
        <w:t>kār</w:t>
      </w:r>
      <w:proofErr w:type="spellEnd"/>
      <w:r>
        <w:t xml:space="preserve">" organized at the Saṁvit </w:t>
      </w:r>
      <w:proofErr w:type="spellStart"/>
      <w:r>
        <w:t>Dhām</w:t>
      </w:r>
      <w:proofErr w:type="spellEnd"/>
      <w:r>
        <w:t xml:space="preserve"> - Jodhpur, conducted under the benign guidance of H.H. </w:t>
      </w:r>
      <w:proofErr w:type="spellStart"/>
      <w:r>
        <w:t>Swāmi</w:t>
      </w:r>
      <w:proofErr w:type="spellEnd"/>
      <w:r>
        <w:t xml:space="preserve">̄ </w:t>
      </w:r>
      <w:proofErr w:type="spellStart"/>
      <w:r>
        <w:t>Nārāyan</w:t>
      </w:r>
      <w:proofErr w:type="spellEnd"/>
      <w:r>
        <w:t xml:space="preserve">̣ </w:t>
      </w:r>
      <w:proofErr w:type="spellStart"/>
      <w:r>
        <w:t>Giriji</w:t>
      </w:r>
      <w:proofErr w:type="spellEnd"/>
      <w:r>
        <w:t xml:space="preserve">̄ </w:t>
      </w:r>
      <w:proofErr w:type="spellStart"/>
      <w:r>
        <w:t>Mahārāj</w:t>
      </w:r>
      <w:proofErr w:type="spellEnd"/>
      <w:r>
        <w:t xml:space="preserve"> of Saṁvit </w:t>
      </w:r>
      <w:proofErr w:type="spellStart"/>
      <w:r>
        <w:t>Sādhanāyana</w:t>
      </w:r>
      <w:proofErr w:type="spellEnd"/>
      <w:r>
        <w:t xml:space="preserve">, Sant Sarovar, Mt. Ābū, </w:t>
      </w:r>
      <w:proofErr w:type="gramStart"/>
      <w:r>
        <w:t>and,</w:t>
      </w:r>
      <w:proofErr w:type="gramEnd"/>
      <w:r>
        <w:t xml:space="preserve"> the reception and the honour accorded to our </w:t>
      </w:r>
      <w:proofErr w:type="spellStart"/>
      <w:r>
        <w:t>Pūjya</w:t>
      </w:r>
      <w:proofErr w:type="spellEnd"/>
      <w:r>
        <w:t xml:space="preserve"> Swāmījī.</w:t>
      </w:r>
    </w:p>
    <w:p w14:paraId="51390822" w14:textId="77777777" w:rsidR="00BC41EB" w:rsidRDefault="00BC41EB" w:rsidP="00BC41EB">
      <w:r>
        <w:t xml:space="preserve">Rudra or Rudra </w:t>
      </w:r>
      <w:proofErr w:type="spellStart"/>
      <w:r>
        <w:t>Prashna</w:t>
      </w:r>
      <w:proofErr w:type="spellEnd"/>
    </w:p>
    <w:p w14:paraId="73093D69" w14:textId="77777777" w:rsidR="00BC41EB" w:rsidRDefault="00BC41EB" w:rsidP="00BC41EB">
      <w:r>
        <w:t xml:space="preserve">Our </w:t>
      </w:r>
      <w:proofErr w:type="spellStart"/>
      <w:r>
        <w:t>vaidika</w:t>
      </w:r>
      <w:proofErr w:type="spellEnd"/>
      <w:r>
        <w:t xml:space="preserve">-s chant Rudra Mantra-s at the time of </w:t>
      </w:r>
      <w:proofErr w:type="spellStart"/>
      <w:r>
        <w:t>Jalābhis</w:t>
      </w:r>
      <w:r>
        <w:rPr>
          <w:rFonts w:ascii="Arial" w:hAnsi="Arial" w:cs="Arial"/>
        </w:rPr>
        <w:t>͟</w:t>
      </w:r>
      <w:r>
        <w:t>heka</w:t>
      </w:r>
      <w:proofErr w:type="spellEnd"/>
      <w:r>
        <w:t xml:space="preserve"> and on many other occasions, in the Mat</w:t>
      </w:r>
      <w:r>
        <w:rPr>
          <w:rFonts w:ascii="Arial" w:hAnsi="Arial" w:cs="Arial"/>
        </w:rPr>
        <w:t>͟</w:t>
      </w:r>
      <w:r>
        <w:t xml:space="preserve">h, as you all must have often heard. Some of us know the Rudra by heart, and some of us have performed Laghu Rudra, </w:t>
      </w:r>
      <w:proofErr w:type="spellStart"/>
      <w:r>
        <w:t>Mah</w:t>
      </w:r>
      <w:r>
        <w:rPr>
          <w:rFonts w:ascii="Aptos" w:hAnsi="Aptos" w:cs="Aptos"/>
        </w:rPr>
        <w:t>ā</w:t>
      </w:r>
      <w:r>
        <w:t>rudra</w:t>
      </w:r>
      <w:proofErr w:type="spellEnd"/>
      <w:r>
        <w:t>, etc. at the Mat</w:t>
      </w:r>
      <w:r>
        <w:rPr>
          <w:rFonts w:ascii="Arial" w:hAnsi="Arial" w:cs="Arial"/>
        </w:rPr>
        <w:t>͟</w:t>
      </w:r>
      <w:r>
        <w:t xml:space="preserve">h or elsewhere. </w:t>
      </w:r>
    </w:p>
    <w:p w14:paraId="095248E9" w14:textId="77777777" w:rsidR="00BC41EB" w:rsidRDefault="00BC41EB" w:rsidP="00BC41EB">
      <w:r>
        <w:t xml:space="preserve">Rudra - also called Rudra </w:t>
      </w:r>
      <w:proofErr w:type="spellStart"/>
      <w:r>
        <w:t>Prashna</w:t>
      </w:r>
      <w:proofErr w:type="spellEnd"/>
      <w:r>
        <w:t xml:space="preserve">, occurring in Yajurveda </w:t>
      </w:r>
      <w:proofErr w:type="spellStart"/>
      <w:r>
        <w:t>Saṁhitā</w:t>
      </w:r>
      <w:proofErr w:type="spellEnd"/>
      <w:r>
        <w:t>, is in two parts; “</w:t>
      </w:r>
      <w:proofErr w:type="spellStart"/>
      <w:r>
        <w:t>Namakam</w:t>
      </w:r>
      <w:proofErr w:type="spellEnd"/>
      <w:r>
        <w:t xml:space="preserve">" so called because in each shloka of </w:t>
      </w:r>
      <w:proofErr w:type="spellStart"/>
      <w:r>
        <w:t>Namakam</w:t>
      </w:r>
      <w:proofErr w:type="spellEnd"/>
      <w:r>
        <w:t xml:space="preserve">, the word " </w:t>
      </w:r>
      <w:proofErr w:type="spellStart"/>
      <w:r>
        <w:t>namo</w:t>
      </w:r>
      <w:proofErr w:type="spellEnd"/>
      <w:r>
        <w:t xml:space="preserve">" occurs repeatedly. This part praises the terrifying forms of Rudra </w:t>
      </w:r>
      <w:proofErr w:type="spellStart"/>
      <w:r>
        <w:t>Devatā</w:t>
      </w:r>
      <w:proofErr w:type="spellEnd"/>
      <w:r>
        <w:t xml:space="preserve"> to begin with, and later the myriad forms we see around us, and prays for our protection by Rudra from all evil around us. </w:t>
      </w:r>
      <w:proofErr w:type="spellStart"/>
      <w:r>
        <w:t>Namakam</w:t>
      </w:r>
      <w:proofErr w:type="spellEnd"/>
      <w:r>
        <w:t xml:space="preserve"> has 11 "</w:t>
      </w:r>
      <w:proofErr w:type="spellStart"/>
      <w:r>
        <w:t>Anuvāka</w:t>
      </w:r>
      <w:proofErr w:type="spellEnd"/>
      <w:r>
        <w:t xml:space="preserve">-s" (paragraphs). </w:t>
      </w:r>
    </w:p>
    <w:p w14:paraId="309ABF51" w14:textId="77777777" w:rsidR="00BC41EB" w:rsidRDefault="00BC41EB" w:rsidP="00BC41EB">
      <w:r>
        <w:t xml:space="preserve">The second part is </w:t>
      </w:r>
      <w:proofErr w:type="spellStart"/>
      <w:r>
        <w:t>Chamakam</w:t>
      </w:r>
      <w:proofErr w:type="spellEnd"/>
      <w:r>
        <w:t>, in which the word " Cha me" meaning, “to me” occurs in each shloka. For example, when Cha me is preceded by saying “</w:t>
      </w:r>
      <w:r>
        <w:rPr>
          <w:rFonts w:cs="Mangal"/>
          <w:cs/>
        </w:rPr>
        <w:t xml:space="preserve">बलश्च मे ओजश्च मे” </w:t>
      </w:r>
      <w:r>
        <w:t xml:space="preserve">it indicates a prayer for strength to me and vitality to me.  </w:t>
      </w:r>
      <w:proofErr w:type="spellStart"/>
      <w:r>
        <w:t>Chamakam</w:t>
      </w:r>
      <w:proofErr w:type="spellEnd"/>
      <w:r>
        <w:t xml:space="preserve"> is full of requests to the Lord to grant us various material things which we aspire for. It also has 11 </w:t>
      </w:r>
      <w:proofErr w:type="spellStart"/>
      <w:r>
        <w:t>anuvāka</w:t>
      </w:r>
      <w:proofErr w:type="spellEnd"/>
      <w:r>
        <w:t>-s.</w:t>
      </w:r>
    </w:p>
    <w:p w14:paraId="166F6EB1" w14:textId="77777777" w:rsidR="00BC41EB" w:rsidRDefault="00BC41EB" w:rsidP="00BC41EB">
      <w:r>
        <w:t xml:space="preserve">Importance of Rudra </w:t>
      </w:r>
      <w:proofErr w:type="spellStart"/>
      <w:r>
        <w:t>Prashna</w:t>
      </w:r>
      <w:proofErr w:type="spellEnd"/>
    </w:p>
    <w:p w14:paraId="3FB32A08" w14:textId="77777777" w:rsidR="00BC41EB" w:rsidRDefault="00BC41EB" w:rsidP="00BC41EB">
      <w:r>
        <w:t xml:space="preserve">Rudra mantra-s are a powerful set of mantra-s. The regular chanting of these with Shraddhā and bhakti, not only aid in </w:t>
      </w:r>
      <w:proofErr w:type="spellStart"/>
      <w:proofErr w:type="gramStart"/>
      <w:r>
        <w:t>ones</w:t>
      </w:r>
      <w:proofErr w:type="spellEnd"/>
      <w:proofErr w:type="gramEnd"/>
      <w:r>
        <w:t xml:space="preserve"> spiritual journey, but are believed to have helped in curing specific severe ailments too. </w:t>
      </w:r>
    </w:p>
    <w:p w14:paraId="4CBE8210" w14:textId="77777777" w:rsidR="00BC41EB" w:rsidRDefault="00BC41EB" w:rsidP="00BC41EB">
      <w:r>
        <w:t xml:space="preserve">Rudra </w:t>
      </w:r>
      <w:proofErr w:type="spellStart"/>
      <w:r>
        <w:t>Pārāyaņa</w:t>
      </w:r>
      <w:proofErr w:type="spellEnd"/>
      <w:r>
        <w:t xml:space="preserve"> - </w:t>
      </w:r>
      <w:proofErr w:type="spellStart"/>
      <w:r>
        <w:t>Laghurudra</w:t>
      </w:r>
      <w:proofErr w:type="spellEnd"/>
      <w:r>
        <w:t xml:space="preserve">, </w:t>
      </w:r>
      <w:proofErr w:type="spellStart"/>
      <w:r>
        <w:t>Mahārudra</w:t>
      </w:r>
      <w:proofErr w:type="spellEnd"/>
      <w:r>
        <w:t xml:space="preserve"> and Atirudra </w:t>
      </w:r>
    </w:p>
    <w:p w14:paraId="182D7221" w14:textId="77777777" w:rsidR="00BC41EB" w:rsidRDefault="00BC41EB" w:rsidP="00BC41EB">
      <w:r>
        <w:t xml:space="preserve">Completing the </w:t>
      </w:r>
      <w:proofErr w:type="spellStart"/>
      <w:r>
        <w:t>Pārāyaņa</w:t>
      </w:r>
      <w:proofErr w:type="spellEnd"/>
      <w:r>
        <w:t xml:space="preserve"> of 11 </w:t>
      </w:r>
      <w:proofErr w:type="spellStart"/>
      <w:r>
        <w:t>Anuvāka</w:t>
      </w:r>
      <w:proofErr w:type="spellEnd"/>
      <w:r>
        <w:t xml:space="preserve">-s of both </w:t>
      </w:r>
      <w:proofErr w:type="spellStart"/>
      <w:r>
        <w:t>Namakam</w:t>
      </w:r>
      <w:proofErr w:type="spellEnd"/>
      <w:r>
        <w:t xml:space="preserve"> and 11 </w:t>
      </w:r>
      <w:proofErr w:type="spellStart"/>
      <w:r>
        <w:t>Anuvāka</w:t>
      </w:r>
      <w:proofErr w:type="spellEnd"/>
      <w:r>
        <w:t xml:space="preserve">-s of </w:t>
      </w:r>
      <w:proofErr w:type="spellStart"/>
      <w:r>
        <w:t>Chamakam</w:t>
      </w:r>
      <w:proofErr w:type="spellEnd"/>
      <w:r>
        <w:t xml:space="preserve"> at one go, is one “</w:t>
      </w:r>
      <w:proofErr w:type="spellStart"/>
      <w:r>
        <w:t>Āvartana</w:t>
      </w:r>
      <w:proofErr w:type="spellEnd"/>
      <w:r>
        <w:t xml:space="preserve">.” 11 </w:t>
      </w:r>
      <w:proofErr w:type="spellStart"/>
      <w:r>
        <w:t>Āvartana</w:t>
      </w:r>
      <w:proofErr w:type="spellEnd"/>
      <w:r>
        <w:t>-s of complete Rudra Pat</w:t>
      </w:r>
      <w:r>
        <w:rPr>
          <w:rFonts w:ascii="Arial" w:hAnsi="Arial" w:cs="Arial"/>
        </w:rPr>
        <w:t>͟</w:t>
      </w:r>
      <w:r>
        <w:t>hana, constitute one "</w:t>
      </w:r>
      <w:proofErr w:type="spellStart"/>
      <w:r>
        <w:t>Laghurudra</w:t>
      </w:r>
      <w:proofErr w:type="spellEnd"/>
      <w:r>
        <w:t xml:space="preserve">"; 11 </w:t>
      </w:r>
      <w:proofErr w:type="spellStart"/>
      <w:r>
        <w:t>Laghurudra</w:t>
      </w:r>
      <w:proofErr w:type="spellEnd"/>
      <w:r>
        <w:t xml:space="preserve">-s make one </w:t>
      </w:r>
      <w:proofErr w:type="spellStart"/>
      <w:r>
        <w:t>Mah</w:t>
      </w:r>
      <w:r>
        <w:rPr>
          <w:rFonts w:ascii="Aptos" w:hAnsi="Aptos" w:cs="Aptos"/>
        </w:rPr>
        <w:t>ā</w:t>
      </w:r>
      <w:r>
        <w:t>rudra</w:t>
      </w:r>
      <w:proofErr w:type="spellEnd"/>
      <w:r>
        <w:t xml:space="preserve">; 11 </w:t>
      </w:r>
      <w:proofErr w:type="spellStart"/>
      <w:r>
        <w:t>Mah</w:t>
      </w:r>
      <w:r>
        <w:rPr>
          <w:rFonts w:ascii="Aptos" w:hAnsi="Aptos" w:cs="Aptos"/>
        </w:rPr>
        <w:t>ā</w:t>
      </w:r>
      <w:r>
        <w:t>rudra</w:t>
      </w:r>
      <w:proofErr w:type="spellEnd"/>
      <w:r>
        <w:t xml:space="preserve">-s make one Atirudra, i.e. chanting </w:t>
      </w:r>
      <w:proofErr w:type="spellStart"/>
      <w:r>
        <w:t>Rudraprashna</w:t>
      </w:r>
      <w:proofErr w:type="spellEnd"/>
      <w:r>
        <w:t xml:space="preserve"> 1331 times, with proper </w:t>
      </w:r>
      <w:proofErr w:type="spellStart"/>
      <w:r>
        <w:t>dhya</w:t>
      </w:r>
      <w:r>
        <w:rPr>
          <w:rFonts w:ascii="Aptos" w:hAnsi="Aptos" w:cs="Aptos"/>
        </w:rPr>
        <w:t>̄</w:t>
      </w:r>
      <w:r>
        <w:t>na-a</w:t>
      </w:r>
      <w:r>
        <w:rPr>
          <w:rFonts w:ascii="Aptos" w:hAnsi="Aptos" w:cs="Aptos"/>
        </w:rPr>
        <w:t>̄</w:t>
      </w:r>
      <w:r>
        <w:t>va</w:t>
      </w:r>
      <w:r>
        <w:rPr>
          <w:rFonts w:ascii="Aptos" w:hAnsi="Aptos" w:cs="Aptos"/>
        </w:rPr>
        <w:t>̄</w:t>
      </w:r>
      <w:r>
        <w:t>hana</w:t>
      </w:r>
      <w:proofErr w:type="spellEnd"/>
      <w:r>
        <w:t xml:space="preserve">, </w:t>
      </w:r>
      <w:proofErr w:type="spellStart"/>
      <w:r>
        <w:t>p</w:t>
      </w:r>
      <w:r>
        <w:rPr>
          <w:rFonts w:ascii="Aptos" w:hAnsi="Aptos" w:cs="Aptos"/>
        </w:rPr>
        <w:t>ā</w:t>
      </w:r>
      <w:r>
        <w:t>r</w:t>
      </w:r>
      <w:r>
        <w:rPr>
          <w:rFonts w:ascii="Aptos" w:hAnsi="Aptos" w:cs="Aptos"/>
        </w:rPr>
        <w:t>ā</w:t>
      </w:r>
      <w:r>
        <w:t>ya</w:t>
      </w:r>
      <w:r>
        <w:rPr>
          <w:rFonts w:ascii="Aptos" w:hAnsi="Aptos" w:cs="Aptos"/>
        </w:rPr>
        <w:t>ņ</w:t>
      </w:r>
      <w:r>
        <w:t>a</w:t>
      </w:r>
      <w:proofErr w:type="spellEnd"/>
      <w:r>
        <w:t xml:space="preserve">, </w:t>
      </w:r>
      <w:proofErr w:type="spellStart"/>
      <w:r>
        <w:t>abhis</w:t>
      </w:r>
      <w:r>
        <w:rPr>
          <w:rFonts w:ascii="Arial" w:hAnsi="Arial" w:cs="Arial"/>
        </w:rPr>
        <w:t>͟</w:t>
      </w:r>
      <w:r>
        <w:t>heka-</w:t>
      </w:r>
      <w:r>
        <w:rPr>
          <w:rFonts w:ascii="Aptos" w:hAnsi="Aptos" w:cs="Aptos"/>
        </w:rPr>
        <w:t>Ā</w:t>
      </w:r>
      <w:r>
        <w:t>huti-s</w:t>
      </w:r>
      <w:proofErr w:type="spellEnd"/>
      <w:r>
        <w:t xml:space="preserve">, and prescribed procedure is Atirudra. In all these, </w:t>
      </w:r>
      <w:proofErr w:type="spellStart"/>
      <w:r>
        <w:rPr>
          <w:rFonts w:ascii="Aptos" w:hAnsi="Aptos" w:cs="Aptos"/>
        </w:rPr>
        <w:t>Ā</w:t>
      </w:r>
      <w:r>
        <w:t>huti</w:t>
      </w:r>
      <w:proofErr w:type="spellEnd"/>
      <w:r>
        <w:t xml:space="preserve"> offered to Agni by the </w:t>
      </w:r>
      <w:proofErr w:type="spellStart"/>
      <w:r>
        <w:t>Yajama</w:t>
      </w:r>
      <w:r>
        <w:rPr>
          <w:rFonts w:ascii="Aptos" w:hAnsi="Aptos" w:cs="Aptos"/>
        </w:rPr>
        <w:t>̄</w:t>
      </w:r>
      <w:r>
        <w:t>na</w:t>
      </w:r>
      <w:proofErr w:type="spellEnd"/>
      <w:r>
        <w:t xml:space="preserve"> are important.</w:t>
      </w:r>
    </w:p>
    <w:p w14:paraId="255AB063" w14:textId="45EE9900" w:rsidR="00BC41EB" w:rsidRDefault="00BC41EB" w:rsidP="00BC41EB">
      <w:r>
        <w:t xml:space="preserve"> Atirudra performed at Jodhpur</w:t>
      </w:r>
    </w:p>
    <w:p w14:paraId="2589D3D7" w14:textId="77777777" w:rsidR="00BC41EB" w:rsidRDefault="00BC41EB" w:rsidP="00BC41EB">
      <w:r>
        <w:t xml:space="preserve">At Jodhpur, elaborate arrangements were made to create a </w:t>
      </w:r>
      <w:proofErr w:type="spellStart"/>
      <w:r>
        <w:t>Yajñashāla</w:t>
      </w:r>
      <w:proofErr w:type="spellEnd"/>
      <w:r>
        <w:t xml:space="preserve">̄ to accommodate 41 (that’s right forty-one!)  </w:t>
      </w:r>
      <w:proofErr w:type="spellStart"/>
      <w:r>
        <w:t>Havanakuṇḍa-s</w:t>
      </w:r>
      <w:proofErr w:type="spellEnd"/>
      <w:r>
        <w:t xml:space="preserve"> (Altars). Each </w:t>
      </w:r>
      <w:proofErr w:type="spellStart"/>
      <w:r>
        <w:t>Kuṇḍa</w:t>
      </w:r>
      <w:proofErr w:type="spellEnd"/>
      <w:r>
        <w:t xml:space="preserve"> had 2 to 4 "</w:t>
      </w:r>
      <w:proofErr w:type="spellStart"/>
      <w:r>
        <w:t>Yajamāna-s</w:t>
      </w:r>
      <w:proofErr w:type="spellEnd"/>
      <w:r>
        <w:t xml:space="preserve">", and an assigned </w:t>
      </w:r>
      <w:proofErr w:type="spellStart"/>
      <w:r>
        <w:t>Āchārya</w:t>
      </w:r>
      <w:proofErr w:type="spellEnd"/>
      <w:r>
        <w:t xml:space="preserve"> (</w:t>
      </w:r>
      <w:proofErr w:type="spellStart"/>
      <w:r>
        <w:t>Kuṇḍāchārya</w:t>
      </w:r>
      <w:proofErr w:type="spellEnd"/>
      <w:r>
        <w:t xml:space="preserve">). There were two types of </w:t>
      </w:r>
      <w:proofErr w:type="spellStart"/>
      <w:r>
        <w:t>yajamāna-s</w:t>
      </w:r>
      <w:proofErr w:type="spellEnd"/>
      <w:r>
        <w:t xml:space="preserve"> - </w:t>
      </w:r>
      <w:proofErr w:type="spellStart"/>
      <w:r>
        <w:t>ghṛta</w:t>
      </w:r>
      <w:proofErr w:type="spellEnd"/>
      <w:r>
        <w:t xml:space="preserve"> </w:t>
      </w:r>
      <w:proofErr w:type="spellStart"/>
      <w:r>
        <w:t>yajamāna</w:t>
      </w:r>
      <w:proofErr w:type="spellEnd"/>
      <w:r>
        <w:t xml:space="preserve"> - ones offering </w:t>
      </w:r>
      <w:proofErr w:type="spellStart"/>
      <w:r>
        <w:t>Āhuti</w:t>
      </w:r>
      <w:proofErr w:type="spellEnd"/>
      <w:r>
        <w:t xml:space="preserve">-s of ghee, and other </w:t>
      </w:r>
      <w:proofErr w:type="spellStart"/>
      <w:r>
        <w:t>yajamāna-s</w:t>
      </w:r>
      <w:proofErr w:type="spellEnd"/>
      <w:r>
        <w:t xml:space="preserve"> "</w:t>
      </w:r>
      <w:proofErr w:type="spellStart"/>
      <w:r>
        <w:t>Shākalya</w:t>
      </w:r>
      <w:proofErr w:type="spellEnd"/>
      <w:r>
        <w:t xml:space="preserve">" </w:t>
      </w:r>
      <w:proofErr w:type="spellStart"/>
      <w:r>
        <w:t>yajamāna-s</w:t>
      </w:r>
      <w:proofErr w:type="spellEnd"/>
      <w:r>
        <w:t xml:space="preserve"> - offering </w:t>
      </w:r>
      <w:proofErr w:type="spellStart"/>
      <w:r>
        <w:t>Āhuti</w:t>
      </w:r>
      <w:proofErr w:type="spellEnd"/>
      <w:r>
        <w:t xml:space="preserve">-s of </w:t>
      </w:r>
      <w:proofErr w:type="spellStart"/>
      <w:r>
        <w:t>Shākalya</w:t>
      </w:r>
      <w:proofErr w:type="spellEnd"/>
      <w:r>
        <w:t>, a mix of various "</w:t>
      </w:r>
      <w:proofErr w:type="spellStart"/>
      <w:r>
        <w:t>dravya</w:t>
      </w:r>
      <w:proofErr w:type="spellEnd"/>
      <w:r>
        <w:t xml:space="preserve">-s” consisting </w:t>
      </w:r>
      <w:proofErr w:type="gramStart"/>
      <w:r>
        <w:t>of  rice</w:t>
      </w:r>
      <w:proofErr w:type="gramEnd"/>
      <w:r>
        <w:t xml:space="preserve">, sugar, dry fruit, unhusked rice, black </w:t>
      </w:r>
      <w:proofErr w:type="spellStart"/>
      <w:r>
        <w:t>til</w:t>
      </w:r>
      <w:proofErr w:type="spellEnd"/>
      <w:r>
        <w:t xml:space="preserve">, some herbs, berries, and so on.  Volunteers were constantly on the move to replenish ghee, </w:t>
      </w:r>
      <w:proofErr w:type="spellStart"/>
      <w:r>
        <w:t>Shākalya</w:t>
      </w:r>
      <w:proofErr w:type="spellEnd"/>
      <w:r>
        <w:t xml:space="preserve">, </w:t>
      </w:r>
      <w:proofErr w:type="spellStart"/>
      <w:r>
        <w:t>samidha</w:t>
      </w:r>
      <w:proofErr w:type="spellEnd"/>
      <w:r>
        <w:t xml:space="preserve">̄-s and dried cow dung cakes, as needed.  </w:t>
      </w:r>
    </w:p>
    <w:p w14:paraId="6B8D55A0" w14:textId="0B9B73D4" w:rsidR="00BC41EB" w:rsidRDefault="00BC41EB" w:rsidP="00BC41EB">
      <w:r>
        <w:t xml:space="preserve"> There was one " </w:t>
      </w:r>
      <w:proofErr w:type="spellStart"/>
      <w:r>
        <w:t>Pradhāna</w:t>
      </w:r>
      <w:proofErr w:type="spellEnd"/>
      <w:r>
        <w:t xml:space="preserve"> </w:t>
      </w:r>
      <w:proofErr w:type="spellStart"/>
      <w:r>
        <w:t>Yajamāna</w:t>
      </w:r>
      <w:proofErr w:type="spellEnd"/>
      <w:r>
        <w:t xml:space="preserve">", who performed </w:t>
      </w:r>
      <w:proofErr w:type="spellStart"/>
      <w:r>
        <w:t>yajña</w:t>
      </w:r>
      <w:proofErr w:type="spellEnd"/>
      <w:r>
        <w:t xml:space="preserve"> at the " </w:t>
      </w:r>
      <w:proofErr w:type="spellStart"/>
      <w:r>
        <w:t>Pradhāna</w:t>
      </w:r>
      <w:proofErr w:type="spellEnd"/>
      <w:r>
        <w:t xml:space="preserve"> </w:t>
      </w:r>
      <w:proofErr w:type="spellStart"/>
      <w:r>
        <w:t>Kuṇḍa</w:t>
      </w:r>
      <w:proofErr w:type="spellEnd"/>
      <w:r>
        <w:t xml:space="preserve">" which had a special place in the centre of the </w:t>
      </w:r>
      <w:proofErr w:type="spellStart"/>
      <w:r>
        <w:t>Yajñashāla</w:t>
      </w:r>
      <w:proofErr w:type="spellEnd"/>
      <w:r>
        <w:t xml:space="preserve">̄, decorated with flowers and had an " </w:t>
      </w:r>
      <w:proofErr w:type="spellStart"/>
      <w:r>
        <w:t>Aks</w:t>
      </w:r>
      <w:r>
        <w:rPr>
          <w:rFonts w:ascii="Arial" w:hAnsi="Arial" w:cs="Arial"/>
        </w:rPr>
        <w:t>͟</w:t>
      </w:r>
      <w:r>
        <w:t>haya</w:t>
      </w:r>
      <w:proofErr w:type="spellEnd"/>
      <w:r>
        <w:t xml:space="preserve"> </w:t>
      </w:r>
      <w:proofErr w:type="spellStart"/>
      <w:r>
        <w:t>Pa</w:t>
      </w:r>
      <w:r>
        <w:rPr>
          <w:rFonts w:ascii="Aptos" w:hAnsi="Aptos" w:cs="Aptos"/>
        </w:rPr>
        <w:t>̄</w:t>
      </w:r>
      <w:r>
        <w:t>tra</w:t>
      </w:r>
      <w:proofErr w:type="spellEnd"/>
      <w:r>
        <w:t xml:space="preserve">" hanging over the </w:t>
      </w:r>
      <w:proofErr w:type="spellStart"/>
      <w:r>
        <w:t>Kuṇḍa</w:t>
      </w:r>
      <w:proofErr w:type="spellEnd"/>
      <w:r>
        <w:t>, through which a constant flow of "</w:t>
      </w:r>
      <w:proofErr w:type="spellStart"/>
      <w:r>
        <w:t>Gh</w:t>
      </w:r>
      <w:r>
        <w:rPr>
          <w:rFonts w:ascii="Calibri" w:hAnsi="Calibri" w:cs="Calibri"/>
        </w:rPr>
        <w:t>ṛ</w:t>
      </w:r>
      <w:r>
        <w:t>ta</w:t>
      </w:r>
      <w:proofErr w:type="spellEnd"/>
      <w:r>
        <w:t>" was maintained during Havana.</w:t>
      </w:r>
    </w:p>
    <w:p w14:paraId="68AFFC87" w14:textId="3FFAAE3E" w:rsidR="00BC41EB" w:rsidRDefault="00BC41EB" w:rsidP="00BC41EB">
      <w:r>
        <w:t xml:space="preserve"> Five of us from Swāmījī’s entourage participated on all five days, while a few of us participated for a day or so.  </w:t>
      </w:r>
    </w:p>
    <w:p w14:paraId="1ECE6CCF" w14:textId="20A00AAC" w:rsidR="00BC41EB" w:rsidRDefault="00BC41EB" w:rsidP="00BC41EB">
      <w:r>
        <w:lastRenderedPageBreak/>
        <w:t xml:space="preserve"> The Team</w:t>
      </w:r>
    </w:p>
    <w:p w14:paraId="70310BC0" w14:textId="77777777" w:rsidR="00BC41EB" w:rsidRDefault="00BC41EB" w:rsidP="00BC41EB">
      <w:r>
        <w:t xml:space="preserve">At the Jodhpur event, there was a team of 20 plus </w:t>
      </w:r>
      <w:proofErr w:type="spellStart"/>
      <w:r>
        <w:t>Āchārya-s</w:t>
      </w:r>
      <w:proofErr w:type="spellEnd"/>
      <w:r>
        <w:t xml:space="preserve">, led by Pt. Navaratna </w:t>
      </w:r>
      <w:proofErr w:type="spellStart"/>
      <w:r>
        <w:t>Shāstri</w:t>
      </w:r>
      <w:proofErr w:type="spellEnd"/>
      <w:r>
        <w:t xml:space="preserve">̄, to do the principal chanting. In addition, there were more than 30 priests appointed as " </w:t>
      </w:r>
      <w:proofErr w:type="spellStart"/>
      <w:r>
        <w:t>Kuṇḍa</w:t>
      </w:r>
      <w:proofErr w:type="spellEnd"/>
      <w:r>
        <w:t xml:space="preserve"> </w:t>
      </w:r>
      <w:proofErr w:type="spellStart"/>
      <w:r>
        <w:t>Āchārya-s</w:t>
      </w:r>
      <w:proofErr w:type="spellEnd"/>
      <w:r>
        <w:t xml:space="preserve">" who were assigned responsibilities of getting the </w:t>
      </w:r>
      <w:proofErr w:type="spellStart"/>
      <w:r>
        <w:t>Yajamāna-s</w:t>
      </w:r>
      <w:proofErr w:type="spellEnd"/>
      <w:r>
        <w:t xml:space="preserve"> prepared with </w:t>
      </w:r>
      <w:proofErr w:type="spellStart"/>
      <w:r>
        <w:t>tilaka</w:t>
      </w:r>
      <w:proofErr w:type="spellEnd"/>
      <w:r>
        <w:t xml:space="preserve">, etc. and </w:t>
      </w:r>
      <w:proofErr w:type="spellStart"/>
      <w:r>
        <w:t>saṅkalpa</w:t>
      </w:r>
      <w:proofErr w:type="spellEnd"/>
      <w:r>
        <w:t xml:space="preserve">, and generally guide where needed.  </w:t>
      </w:r>
    </w:p>
    <w:p w14:paraId="64ED9C5E" w14:textId="77777777" w:rsidR="00BC41EB" w:rsidRDefault="00BC41EB" w:rsidP="00BC41EB">
      <w:r>
        <w:t xml:space="preserve">Performing Atirudra </w:t>
      </w:r>
    </w:p>
    <w:p w14:paraId="03815B74" w14:textId="77777777" w:rsidR="00BC41EB" w:rsidRDefault="00BC41EB" w:rsidP="00BC41EB">
      <w:r>
        <w:t xml:space="preserve">The priests chanted complete </w:t>
      </w:r>
      <w:proofErr w:type="spellStart"/>
      <w:r>
        <w:t>Namakam</w:t>
      </w:r>
      <w:proofErr w:type="spellEnd"/>
      <w:r>
        <w:t xml:space="preserve"> of 11 </w:t>
      </w:r>
      <w:proofErr w:type="spellStart"/>
      <w:r>
        <w:t>anuvāka</w:t>
      </w:r>
      <w:proofErr w:type="spellEnd"/>
      <w:r>
        <w:t xml:space="preserve">-s, followed by one </w:t>
      </w:r>
      <w:proofErr w:type="spellStart"/>
      <w:r>
        <w:t>anuvāka</w:t>
      </w:r>
      <w:proofErr w:type="spellEnd"/>
      <w:r>
        <w:t xml:space="preserve"> of </w:t>
      </w:r>
      <w:proofErr w:type="spellStart"/>
      <w:r>
        <w:t>Chamakam</w:t>
      </w:r>
      <w:proofErr w:type="spellEnd"/>
      <w:r>
        <w:t xml:space="preserve">. This was repeated till all 11 </w:t>
      </w:r>
      <w:proofErr w:type="spellStart"/>
      <w:r>
        <w:t>Chamaka</w:t>
      </w:r>
      <w:proofErr w:type="spellEnd"/>
      <w:r>
        <w:t xml:space="preserve"> </w:t>
      </w:r>
      <w:proofErr w:type="spellStart"/>
      <w:r>
        <w:t>Anuvāka</w:t>
      </w:r>
      <w:proofErr w:type="spellEnd"/>
      <w:r>
        <w:t xml:space="preserve">-s were recited. At times, </w:t>
      </w:r>
      <w:proofErr w:type="spellStart"/>
      <w:r>
        <w:t>Namakam</w:t>
      </w:r>
      <w:proofErr w:type="spellEnd"/>
      <w:r>
        <w:t xml:space="preserve"> was interspersed with other Stotra-s. The cycle used to take about 2.5 hours. This would complete one </w:t>
      </w:r>
      <w:proofErr w:type="spellStart"/>
      <w:r>
        <w:t>Āvartana</w:t>
      </w:r>
      <w:proofErr w:type="spellEnd"/>
      <w:r>
        <w:t xml:space="preserve">. The </w:t>
      </w:r>
      <w:proofErr w:type="spellStart"/>
      <w:r>
        <w:t>yajña</w:t>
      </w:r>
      <w:proofErr w:type="spellEnd"/>
      <w:r>
        <w:t xml:space="preserve"> lasted for five days, starting every day around 8 am each day, and lasting till 5.30 to 6.00 pm with appropriate breaks.</w:t>
      </w:r>
    </w:p>
    <w:p w14:paraId="2530BE48" w14:textId="77777777" w:rsidR="00BC41EB" w:rsidRDefault="00BC41EB" w:rsidP="00BC41EB">
      <w:r>
        <w:t>The Start of the Ritual</w:t>
      </w:r>
    </w:p>
    <w:p w14:paraId="65EE1429" w14:textId="77777777" w:rsidR="00BC41EB" w:rsidRDefault="00BC41EB" w:rsidP="00BC41EB">
      <w:r>
        <w:t xml:space="preserve">On the first day, the team of priests led by Pt.  Navaratna </w:t>
      </w:r>
      <w:proofErr w:type="spellStart"/>
      <w:r>
        <w:t>Shāstri</w:t>
      </w:r>
      <w:proofErr w:type="spellEnd"/>
      <w:r>
        <w:t xml:space="preserve">̄, a well versed Agnihotrī Brahmin, began the procedures. Pt. Navaratna </w:t>
      </w:r>
      <w:proofErr w:type="spellStart"/>
      <w:r>
        <w:t>Shāstri</w:t>
      </w:r>
      <w:proofErr w:type="spellEnd"/>
      <w:r>
        <w:t xml:space="preserve">̄ was initiated by </w:t>
      </w:r>
      <w:proofErr w:type="spellStart"/>
      <w:r>
        <w:t>Pūjya</w:t>
      </w:r>
      <w:proofErr w:type="spellEnd"/>
      <w:r>
        <w:t xml:space="preserve"> </w:t>
      </w:r>
      <w:proofErr w:type="spellStart"/>
      <w:r>
        <w:t>Swāmi</w:t>
      </w:r>
      <w:proofErr w:type="spellEnd"/>
      <w:r>
        <w:t xml:space="preserve">̄ </w:t>
      </w:r>
      <w:proofErr w:type="spellStart"/>
      <w:r>
        <w:t>Īshwarānand</w:t>
      </w:r>
      <w:proofErr w:type="spellEnd"/>
      <w:r>
        <w:t xml:space="preserve"> </w:t>
      </w:r>
      <w:proofErr w:type="spellStart"/>
      <w:r>
        <w:t>Giriji</w:t>
      </w:r>
      <w:proofErr w:type="spellEnd"/>
      <w:r>
        <w:t xml:space="preserve">̄ </w:t>
      </w:r>
      <w:proofErr w:type="spellStart"/>
      <w:r>
        <w:t>Mahārāj</w:t>
      </w:r>
      <w:proofErr w:type="spellEnd"/>
      <w:r>
        <w:t xml:space="preserve">.  </w:t>
      </w:r>
      <w:proofErr w:type="spellStart"/>
      <w:r>
        <w:t>Nārāyaṇa</w:t>
      </w:r>
      <w:proofErr w:type="spellEnd"/>
      <w:r>
        <w:t xml:space="preserve"> </w:t>
      </w:r>
      <w:proofErr w:type="spellStart"/>
      <w:r>
        <w:t>Giriji</w:t>
      </w:r>
      <w:proofErr w:type="spellEnd"/>
      <w:r>
        <w:t xml:space="preserve">̄ </w:t>
      </w:r>
      <w:proofErr w:type="spellStart"/>
      <w:r>
        <w:t>Mahārāj</w:t>
      </w:r>
      <w:proofErr w:type="spellEnd"/>
      <w:r>
        <w:t xml:space="preserve"> said about </w:t>
      </w:r>
      <w:proofErr w:type="spellStart"/>
      <w:r>
        <w:t>Shāstrīji</w:t>
      </w:r>
      <w:proofErr w:type="spellEnd"/>
      <w:r>
        <w:t>̄ that, in India, today there may be more “</w:t>
      </w:r>
      <w:proofErr w:type="spellStart"/>
      <w:r>
        <w:t>Mahātma</w:t>
      </w:r>
      <w:proofErr w:type="spellEnd"/>
      <w:r>
        <w:t xml:space="preserve">̄-s" than "Agnihotrī-s", and </w:t>
      </w:r>
      <w:proofErr w:type="spellStart"/>
      <w:r>
        <w:t>Shāstrīji</w:t>
      </w:r>
      <w:proofErr w:type="spellEnd"/>
      <w:r>
        <w:t>̄ is one of the Agnihotrī-s. (Agnihotrī-s are expected to perform the fire ritual without fail, twice daily plus seasonal observance as ordained.)</w:t>
      </w:r>
    </w:p>
    <w:p w14:paraId="7F602AD5" w14:textId="77777777" w:rsidR="00BC41EB" w:rsidRDefault="00BC41EB" w:rsidP="00BC41EB">
      <w:r>
        <w:t xml:space="preserve">In the first half of day one, elaborate </w:t>
      </w:r>
      <w:proofErr w:type="spellStart"/>
      <w:r>
        <w:t>pūja</w:t>
      </w:r>
      <w:proofErr w:type="spellEnd"/>
      <w:r>
        <w:t xml:space="preserve">̄-s starting with </w:t>
      </w:r>
      <w:proofErr w:type="spellStart"/>
      <w:r>
        <w:t>Gaṇesha</w:t>
      </w:r>
      <w:proofErr w:type="spellEnd"/>
      <w:r>
        <w:t xml:space="preserve"> </w:t>
      </w:r>
      <w:proofErr w:type="spellStart"/>
      <w:r>
        <w:t>Pūjana</w:t>
      </w:r>
      <w:proofErr w:type="spellEnd"/>
      <w:r>
        <w:t xml:space="preserve">, </w:t>
      </w:r>
      <w:proofErr w:type="spellStart"/>
      <w:r>
        <w:t>Peet</w:t>
      </w:r>
      <w:r>
        <w:rPr>
          <w:rFonts w:ascii="Arial" w:hAnsi="Arial" w:cs="Arial"/>
        </w:rPr>
        <w:t>͟</w:t>
      </w:r>
      <w:r>
        <w:t>ha</w:t>
      </w:r>
      <w:proofErr w:type="spellEnd"/>
      <w:r>
        <w:t xml:space="preserve"> </w:t>
      </w:r>
      <w:proofErr w:type="spellStart"/>
      <w:r>
        <w:t>Pu</w:t>
      </w:r>
      <w:r>
        <w:rPr>
          <w:rFonts w:ascii="Aptos" w:hAnsi="Aptos" w:cs="Aptos"/>
        </w:rPr>
        <w:t>̄</w:t>
      </w:r>
      <w:r>
        <w:t>jana</w:t>
      </w:r>
      <w:proofErr w:type="spellEnd"/>
      <w:r>
        <w:t xml:space="preserve">, and other </w:t>
      </w:r>
      <w:proofErr w:type="spellStart"/>
      <w:r>
        <w:t>a</w:t>
      </w:r>
      <w:r>
        <w:rPr>
          <w:rFonts w:ascii="Aptos" w:hAnsi="Aptos" w:cs="Aptos"/>
        </w:rPr>
        <w:t>̄</w:t>
      </w:r>
      <w:r>
        <w:t>va</w:t>
      </w:r>
      <w:r>
        <w:rPr>
          <w:rFonts w:ascii="Aptos" w:hAnsi="Aptos" w:cs="Aptos"/>
        </w:rPr>
        <w:t>̄</w:t>
      </w:r>
      <w:r>
        <w:t>hana</w:t>
      </w:r>
      <w:proofErr w:type="spellEnd"/>
      <w:r>
        <w:t xml:space="preserve"> mantra-s, </w:t>
      </w:r>
      <w:proofErr w:type="spellStart"/>
      <w:r>
        <w:t>navagraha</w:t>
      </w:r>
      <w:proofErr w:type="spellEnd"/>
      <w:r>
        <w:t xml:space="preserve"> </w:t>
      </w:r>
      <w:proofErr w:type="spellStart"/>
      <w:r>
        <w:t>pu</w:t>
      </w:r>
      <w:r>
        <w:rPr>
          <w:rFonts w:ascii="Aptos" w:hAnsi="Aptos" w:cs="Aptos"/>
        </w:rPr>
        <w:t>̄</w:t>
      </w:r>
      <w:r>
        <w:t>jana</w:t>
      </w:r>
      <w:proofErr w:type="spellEnd"/>
      <w:r>
        <w:t xml:space="preserve"> etc, were conducted by the priests through the </w:t>
      </w:r>
      <w:proofErr w:type="spellStart"/>
      <w:r>
        <w:t>Pradha</w:t>
      </w:r>
      <w:r>
        <w:rPr>
          <w:rFonts w:ascii="Aptos" w:hAnsi="Aptos" w:cs="Aptos"/>
        </w:rPr>
        <w:t>̄</w:t>
      </w:r>
      <w:r>
        <w:t>na</w:t>
      </w:r>
      <w:proofErr w:type="spellEnd"/>
      <w:r>
        <w:t xml:space="preserve"> </w:t>
      </w:r>
      <w:proofErr w:type="spellStart"/>
      <w:r>
        <w:t>Yajama</w:t>
      </w:r>
      <w:r>
        <w:rPr>
          <w:rFonts w:ascii="Aptos" w:hAnsi="Aptos" w:cs="Aptos"/>
        </w:rPr>
        <w:t>̄</w:t>
      </w:r>
      <w:r>
        <w:t>na</w:t>
      </w:r>
      <w:proofErr w:type="spellEnd"/>
      <w:r>
        <w:t xml:space="preserve">. </w:t>
      </w:r>
    </w:p>
    <w:p w14:paraId="79F99FFB" w14:textId="77777777" w:rsidR="00BC41EB" w:rsidRDefault="00BC41EB" w:rsidP="00BC41EB">
      <w:r>
        <w:t xml:space="preserve">At around 11.30 am, the traditional Agni </w:t>
      </w:r>
      <w:proofErr w:type="spellStart"/>
      <w:r>
        <w:t>āvāhana</w:t>
      </w:r>
      <w:proofErr w:type="spellEnd"/>
      <w:r>
        <w:t xml:space="preserve"> as prescribed in Vedic rituals, with appropriate Veda mantra-s was made, in the August Presence of our Swāmījī and of </w:t>
      </w:r>
      <w:proofErr w:type="spellStart"/>
      <w:r>
        <w:t>Nārāyaṇa</w:t>
      </w:r>
      <w:proofErr w:type="spellEnd"/>
      <w:r>
        <w:t xml:space="preserve"> </w:t>
      </w:r>
      <w:proofErr w:type="spellStart"/>
      <w:r>
        <w:t>Giriji</w:t>
      </w:r>
      <w:proofErr w:type="spellEnd"/>
      <w:r>
        <w:t xml:space="preserve">̄ </w:t>
      </w:r>
      <w:proofErr w:type="spellStart"/>
      <w:r>
        <w:t>Mahārāj</w:t>
      </w:r>
      <w:proofErr w:type="spellEnd"/>
      <w:r>
        <w:t>. Two wooden implements called "</w:t>
      </w:r>
      <w:proofErr w:type="spellStart"/>
      <w:r>
        <w:t>Araṇi</w:t>
      </w:r>
      <w:proofErr w:type="spellEnd"/>
      <w:r>
        <w:t>” and “</w:t>
      </w:r>
      <w:proofErr w:type="spellStart"/>
      <w:r>
        <w:t>Uttarāraṇi</w:t>
      </w:r>
      <w:proofErr w:type="spellEnd"/>
      <w:r>
        <w:t xml:space="preserve">" were used initially symbolically by the </w:t>
      </w:r>
      <w:proofErr w:type="spellStart"/>
      <w:r>
        <w:t>Pradhāna</w:t>
      </w:r>
      <w:proofErr w:type="spellEnd"/>
      <w:r>
        <w:t xml:space="preserve"> </w:t>
      </w:r>
      <w:proofErr w:type="spellStart"/>
      <w:r>
        <w:t>yajamāna</w:t>
      </w:r>
      <w:proofErr w:type="spellEnd"/>
      <w:r>
        <w:t xml:space="preserve"> and his wife, and then the priests took over to invoke and ‘kindle’ </w:t>
      </w:r>
      <w:proofErr w:type="spellStart"/>
      <w:r>
        <w:t>agni</w:t>
      </w:r>
      <w:proofErr w:type="spellEnd"/>
      <w:r>
        <w:t>.</w:t>
      </w:r>
    </w:p>
    <w:p w14:paraId="2E47BDA5" w14:textId="77777777" w:rsidR="00BC41EB" w:rsidRDefault="00BC41EB" w:rsidP="00BC41EB">
      <w:r>
        <w:t xml:space="preserve">The </w:t>
      </w:r>
      <w:proofErr w:type="spellStart"/>
      <w:r>
        <w:t>agni</w:t>
      </w:r>
      <w:proofErr w:type="spellEnd"/>
      <w:r>
        <w:t xml:space="preserve"> thus produced was placed by our Swāmījī in the </w:t>
      </w:r>
      <w:proofErr w:type="spellStart"/>
      <w:r>
        <w:t>Pradhāna</w:t>
      </w:r>
      <w:proofErr w:type="spellEnd"/>
      <w:r>
        <w:t xml:space="preserve"> </w:t>
      </w:r>
      <w:proofErr w:type="spellStart"/>
      <w:r>
        <w:t>Kuṇḍa</w:t>
      </w:r>
      <w:proofErr w:type="spellEnd"/>
      <w:r>
        <w:t xml:space="preserve"> to ignite the sacred fire and with the Agni from here, all other 40 </w:t>
      </w:r>
      <w:proofErr w:type="spellStart"/>
      <w:r>
        <w:t>Kuṇḍa-s</w:t>
      </w:r>
      <w:proofErr w:type="spellEnd"/>
      <w:r>
        <w:t xml:space="preserve"> were lit. The </w:t>
      </w:r>
      <w:proofErr w:type="spellStart"/>
      <w:r>
        <w:t>kuṇḍa-s</w:t>
      </w:r>
      <w:proofErr w:type="spellEnd"/>
      <w:r>
        <w:t xml:space="preserve"> were ready with </w:t>
      </w:r>
      <w:proofErr w:type="spellStart"/>
      <w:r>
        <w:t>samidha</w:t>
      </w:r>
      <w:proofErr w:type="spellEnd"/>
      <w:r>
        <w:t xml:space="preserve">̄-s, specially brought for Havana. </w:t>
      </w:r>
    </w:p>
    <w:p w14:paraId="58AB36EB" w14:textId="77777777" w:rsidR="00BC41EB" w:rsidRDefault="00BC41EB" w:rsidP="00BC41EB">
      <w:r>
        <w:t xml:space="preserve">In the second half of day one, the regular Rudra </w:t>
      </w:r>
      <w:proofErr w:type="spellStart"/>
      <w:r>
        <w:t>Āvartana-s</w:t>
      </w:r>
      <w:proofErr w:type="spellEnd"/>
      <w:r>
        <w:t xml:space="preserve"> began at the appointed time of </w:t>
      </w:r>
      <w:proofErr w:type="spellStart"/>
      <w:r>
        <w:t>Muhūrta</w:t>
      </w:r>
      <w:proofErr w:type="spellEnd"/>
      <w:r>
        <w:t xml:space="preserve"> which was around 12.15 pm. We, the </w:t>
      </w:r>
      <w:proofErr w:type="spellStart"/>
      <w:r>
        <w:t>yajamāna-s</w:t>
      </w:r>
      <w:proofErr w:type="spellEnd"/>
      <w:r>
        <w:t xml:space="preserve">, could start with </w:t>
      </w:r>
      <w:proofErr w:type="spellStart"/>
      <w:r>
        <w:t>Āhuti</w:t>
      </w:r>
      <w:proofErr w:type="spellEnd"/>
      <w:r>
        <w:t xml:space="preserve">-s. After each mantra, before the </w:t>
      </w:r>
      <w:proofErr w:type="spellStart"/>
      <w:r>
        <w:t>Āhuti-s</w:t>
      </w:r>
      <w:proofErr w:type="spellEnd"/>
      <w:r>
        <w:t xml:space="preserve"> started, we all did </w:t>
      </w:r>
      <w:proofErr w:type="spellStart"/>
      <w:r>
        <w:t>agni</w:t>
      </w:r>
      <w:proofErr w:type="spellEnd"/>
      <w:r>
        <w:t xml:space="preserve"> </w:t>
      </w:r>
      <w:proofErr w:type="spellStart"/>
      <w:r>
        <w:t>āvāhana</w:t>
      </w:r>
      <w:proofErr w:type="spellEnd"/>
      <w:r>
        <w:t xml:space="preserve"> </w:t>
      </w:r>
      <w:proofErr w:type="spellStart"/>
      <w:r>
        <w:t>dhyāna</w:t>
      </w:r>
      <w:proofErr w:type="spellEnd"/>
      <w:r>
        <w:t xml:space="preserve"> and elaborate "</w:t>
      </w:r>
      <w:proofErr w:type="spellStart"/>
      <w:r>
        <w:t>Nyāsa</w:t>
      </w:r>
      <w:proofErr w:type="spellEnd"/>
      <w:r>
        <w:t xml:space="preserve">". The </w:t>
      </w:r>
      <w:proofErr w:type="spellStart"/>
      <w:r>
        <w:t>yajñashāla</w:t>
      </w:r>
      <w:proofErr w:type="spellEnd"/>
      <w:r>
        <w:t xml:space="preserve">̄ would resound with " </w:t>
      </w:r>
      <w:proofErr w:type="spellStart"/>
      <w:r>
        <w:t>Swāha</w:t>
      </w:r>
      <w:proofErr w:type="spellEnd"/>
      <w:r>
        <w:t xml:space="preserve">̄" and we were to offer </w:t>
      </w:r>
      <w:proofErr w:type="spellStart"/>
      <w:r>
        <w:t>Āhuti</w:t>
      </w:r>
      <w:proofErr w:type="spellEnd"/>
      <w:r>
        <w:t xml:space="preserve">-s in the </w:t>
      </w:r>
      <w:proofErr w:type="spellStart"/>
      <w:r>
        <w:t>Kuṇḍa</w:t>
      </w:r>
      <w:proofErr w:type="spellEnd"/>
      <w:r>
        <w:t xml:space="preserve">. </w:t>
      </w:r>
    </w:p>
    <w:p w14:paraId="6DB2B868" w14:textId="77777777" w:rsidR="00BC41EB" w:rsidRDefault="00BC41EB" w:rsidP="00BC41EB">
      <w:r>
        <w:t xml:space="preserve">The krama followed by Uttara </w:t>
      </w:r>
      <w:proofErr w:type="spellStart"/>
      <w:r>
        <w:t>Bhāratīya</w:t>
      </w:r>
      <w:proofErr w:type="spellEnd"/>
      <w:r>
        <w:t xml:space="preserve"> priests is slightly different from what we follow in the Mat</w:t>
      </w:r>
      <w:r>
        <w:rPr>
          <w:rFonts w:ascii="Arial" w:hAnsi="Arial" w:cs="Arial"/>
        </w:rPr>
        <w:t>͟͟</w:t>
      </w:r>
      <w:r>
        <w:t xml:space="preserve">h. They chant additional stotra-s like </w:t>
      </w:r>
      <w:proofErr w:type="spellStart"/>
      <w:r>
        <w:t>Purus</w:t>
      </w:r>
      <w:r>
        <w:rPr>
          <w:rFonts w:ascii="Arial" w:hAnsi="Arial" w:cs="Arial"/>
        </w:rPr>
        <w:t>͟</w:t>
      </w:r>
      <w:r>
        <w:t>ha</w:t>
      </w:r>
      <w:proofErr w:type="spellEnd"/>
      <w:r>
        <w:t xml:space="preserve"> </w:t>
      </w:r>
      <w:proofErr w:type="spellStart"/>
      <w:r>
        <w:t>Su</w:t>
      </w:r>
      <w:r>
        <w:rPr>
          <w:rFonts w:ascii="Aptos" w:hAnsi="Aptos" w:cs="Aptos"/>
        </w:rPr>
        <w:t>̄</w:t>
      </w:r>
      <w:r>
        <w:t>kta</w:t>
      </w:r>
      <w:proofErr w:type="spellEnd"/>
      <w:r>
        <w:t>, Durga</w:t>
      </w:r>
      <w:r>
        <w:rPr>
          <w:rFonts w:ascii="Aptos" w:hAnsi="Aptos" w:cs="Aptos"/>
        </w:rPr>
        <w:t>̄</w:t>
      </w:r>
      <w:r>
        <w:t xml:space="preserve"> Stuti, etc., in between, and some other stotra-s. Also, they chant the Rudra mantra-s at a very fast pace. They insist on </w:t>
      </w:r>
      <w:proofErr w:type="spellStart"/>
      <w:r>
        <w:t>Swa</w:t>
      </w:r>
      <w:r>
        <w:rPr>
          <w:rFonts w:ascii="Aptos" w:hAnsi="Aptos" w:cs="Aptos"/>
        </w:rPr>
        <w:t>̄</w:t>
      </w:r>
      <w:r>
        <w:t>ha</w:t>
      </w:r>
      <w:proofErr w:type="spellEnd"/>
      <w:r>
        <w:rPr>
          <w:rFonts w:ascii="Aptos" w:hAnsi="Aptos" w:cs="Aptos"/>
        </w:rPr>
        <w:t>̄</w:t>
      </w:r>
      <w:r>
        <w:t xml:space="preserve"> being chanted by all while offering </w:t>
      </w:r>
      <w:proofErr w:type="spellStart"/>
      <w:r>
        <w:rPr>
          <w:rFonts w:ascii="Aptos" w:hAnsi="Aptos" w:cs="Aptos"/>
        </w:rPr>
        <w:t>Ā</w:t>
      </w:r>
      <w:r>
        <w:t>huti</w:t>
      </w:r>
      <w:proofErr w:type="spellEnd"/>
      <w:r>
        <w:t xml:space="preserve">-s. This created a resounding effect in the </w:t>
      </w:r>
      <w:proofErr w:type="spellStart"/>
      <w:r>
        <w:t>Yajñasha</w:t>
      </w:r>
      <w:r>
        <w:rPr>
          <w:rFonts w:ascii="Aptos" w:hAnsi="Aptos" w:cs="Aptos"/>
        </w:rPr>
        <w:t>̄</w:t>
      </w:r>
      <w:r>
        <w:t>la</w:t>
      </w:r>
      <w:proofErr w:type="spellEnd"/>
      <w:r>
        <w:rPr>
          <w:rFonts w:ascii="Aptos" w:hAnsi="Aptos" w:cs="Aptos"/>
        </w:rPr>
        <w:t>̄</w:t>
      </w:r>
      <w:r>
        <w:t xml:space="preserve"> with over 150 persons performing the </w:t>
      </w:r>
      <w:proofErr w:type="spellStart"/>
      <w:r>
        <w:t>yajña</w:t>
      </w:r>
      <w:proofErr w:type="spellEnd"/>
      <w:r>
        <w:t xml:space="preserve">. We also offered </w:t>
      </w:r>
      <w:proofErr w:type="spellStart"/>
      <w:r>
        <w:rPr>
          <w:rFonts w:ascii="Aptos" w:hAnsi="Aptos" w:cs="Aptos"/>
        </w:rPr>
        <w:t>Ā</w:t>
      </w:r>
      <w:r>
        <w:t>huti</w:t>
      </w:r>
      <w:proofErr w:type="spellEnd"/>
      <w:r>
        <w:t xml:space="preserve">-s for the other stotra-s chanted in addition to the Namaka and </w:t>
      </w:r>
      <w:proofErr w:type="spellStart"/>
      <w:r>
        <w:t>Chamaka</w:t>
      </w:r>
      <w:proofErr w:type="spellEnd"/>
      <w:r>
        <w:t xml:space="preserve"> mantra-s.</w:t>
      </w:r>
    </w:p>
    <w:p w14:paraId="0C843DD1" w14:textId="77777777" w:rsidR="00BC41EB" w:rsidRDefault="00BC41EB" w:rsidP="00BC41EB">
      <w:r>
        <w:t xml:space="preserve">For couples who sat together for the </w:t>
      </w:r>
      <w:proofErr w:type="spellStart"/>
      <w:r>
        <w:t>yajña</w:t>
      </w:r>
      <w:proofErr w:type="spellEnd"/>
      <w:r>
        <w:t xml:space="preserve">, the </w:t>
      </w:r>
      <w:proofErr w:type="spellStart"/>
      <w:r>
        <w:t>Kuṇḍa</w:t>
      </w:r>
      <w:proofErr w:type="spellEnd"/>
      <w:r>
        <w:t xml:space="preserve"> </w:t>
      </w:r>
      <w:proofErr w:type="spellStart"/>
      <w:r>
        <w:t>āchārya</w:t>
      </w:r>
      <w:proofErr w:type="spellEnd"/>
      <w:r>
        <w:t xml:space="preserve"> performed "</w:t>
      </w:r>
      <w:proofErr w:type="spellStart"/>
      <w:r>
        <w:t>Gat</w:t>
      </w:r>
      <w:r>
        <w:rPr>
          <w:rFonts w:ascii="Arial" w:hAnsi="Arial" w:cs="Arial"/>
        </w:rPr>
        <w:t>͟</w:t>
      </w:r>
      <w:r>
        <w:t>ha</w:t>
      </w:r>
      <w:proofErr w:type="spellEnd"/>
      <w:r>
        <w:t xml:space="preserve"> Bandhana" tying the "pallu" of the wife's saree with a pink and orange </w:t>
      </w:r>
      <w:proofErr w:type="spellStart"/>
      <w:r>
        <w:t>dha</w:t>
      </w:r>
      <w:r>
        <w:rPr>
          <w:rFonts w:ascii="Aptos" w:hAnsi="Aptos" w:cs="Aptos"/>
        </w:rPr>
        <w:t>̄</w:t>
      </w:r>
      <w:r>
        <w:t>ga</w:t>
      </w:r>
      <w:proofErr w:type="spellEnd"/>
      <w:r>
        <w:rPr>
          <w:rFonts w:ascii="Aptos" w:hAnsi="Aptos" w:cs="Aptos"/>
        </w:rPr>
        <w:t>̄</w:t>
      </w:r>
      <w:r>
        <w:t xml:space="preserve">. In the pallu, a flower and some </w:t>
      </w:r>
      <w:proofErr w:type="gramStart"/>
      <w:r>
        <w:t>rice</w:t>
      </w:r>
      <w:proofErr w:type="gramEnd"/>
      <w:r>
        <w:t xml:space="preserve"> were placed, and a string tied around it.  The string was then hung around the husband's neck. This probably obviates touching the husband's arm, while he performs </w:t>
      </w:r>
      <w:proofErr w:type="spellStart"/>
      <w:r>
        <w:rPr>
          <w:rFonts w:ascii="Aptos" w:hAnsi="Aptos" w:cs="Aptos"/>
        </w:rPr>
        <w:t>Ā</w:t>
      </w:r>
      <w:r>
        <w:t>huti</w:t>
      </w:r>
      <w:proofErr w:type="spellEnd"/>
      <w:r>
        <w:t>, which is the practice we follow.</w:t>
      </w:r>
    </w:p>
    <w:p w14:paraId="7B10F2F3" w14:textId="77777777" w:rsidR="00BC41EB" w:rsidRDefault="00BC41EB" w:rsidP="00BC41EB">
      <w:r>
        <w:t>They also tied a separate string around the wrists of each of us every day, chanting the well knows "</w:t>
      </w:r>
      <w:proofErr w:type="spellStart"/>
      <w:r>
        <w:t>Raks</w:t>
      </w:r>
      <w:r>
        <w:rPr>
          <w:rFonts w:ascii="Arial" w:hAnsi="Arial" w:cs="Arial"/>
        </w:rPr>
        <w:t>͟</w:t>
      </w:r>
      <w:r>
        <w:t>ha</w:t>
      </w:r>
      <w:proofErr w:type="spellEnd"/>
      <w:r>
        <w:rPr>
          <w:rFonts w:ascii="Aptos" w:hAnsi="Aptos" w:cs="Aptos"/>
        </w:rPr>
        <w:t>̄</w:t>
      </w:r>
      <w:r>
        <w:t xml:space="preserve"> mantra"- </w:t>
      </w:r>
      <w:r>
        <w:rPr>
          <w:rFonts w:ascii="Aptos" w:hAnsi="Aptos" w:cs="Aptos"/>
        </w:rPr>
        <w:t>‘</w:t>
      </w:r>
      <w:proofErr w:type="spellStart"/>
      <w:r>
        <w:t>yena</w:t>
      </w:r>
      <w:proofErr w:type="spellEnd"/>
      <w:r>
        <w:t xml:space="preserve"> </w:t>
      </w:r>
      <w:proofErr w:type="spellStart"/>
      <w:r>
        <w:t>baddho</w:t>
      </w:r>
      <w:proofErr w:type="spellEnd"/>
      <w:r>
        <w:t xml:space="preserve"> Bali </w:t>
      </w:r>
      <w:proofErr w:type="spellStart"/>
      <w:r>
        <w:t>ra</w:t>
      </w:r>
      <w:r>
        <w:rPr>
          <w:rFonts w:ascii="Aptos" w:hAnsi="Aptos" w:cs="Aptos"/>
        </w:rPr>
        <w:t>̄</w:t>
      </w:r>
      <w:r>
        <w:t>ja</w:t>
      </w:r>
      <w:proofErr w:type="spellEnd"/>
      <w:r>
        <w:rPr>
          <w:rFonts w:ascii="Aptos" w:hAnsi="Aptos" w:cs="Aptos"/>
        </w:rPr>
        <w:t>̄</w:t>
      </w:r>
      <w:r>
        <w:t>,</w:t>
      </w:r>
      <w:r>
        <w:rPr>
          <w:rFonts w:ascii="Aptos" w:hAnsi="Aptos" w:cs="Aptos"/>
        </w:rPr>
        <w:t>’</w:t>
      </w:r>
      <w:r>
        <w:t xml:space="preserve"> etc. These two constituted a part of the </w:t>
      </w:r>
      <w:proofErr w:type="spellStart"/>
      <w:r>
        <w:t>San</w:t>
      </w:r>
      <w:r>
        <w:rPr>
          <w:rFonts w:ascii="Aptos" w:hAnsi="Aptos" w:cs="Aptos"/>
        </w:rPr>
        <w:t>̇</w:t>
      </w:r>
      <w:r>
        <w:t>kalpa</w:t>
      </w:r>
      <w:proofErr w:type="spellEnd"/>
      <w:r>
        <w:t xml:space="preserve">. Every end-of-day, we were expected to keep the rice safely and upon reaching home keep it in the place where we normally keep our money. For men, they also tied our tuft of hair with a string signifying </w:t>
      </w:r>
      <w:r>
        <w:rPr>
          <w:rFonts w:ascii="Aptos" w:hAnsi="Aptos" w:cs="Aptos"/>
        </w:rPr>
        <w:t>“</w:t>
      </w:r>
      <w:proofErr w:type="spellStart"/>
      <w:r>
        <w:t>shikha</w:t>
      </w:r>
      <w:r>
        <w:rPr>
          <w:rFonts w:ascii="Aptos" w:hAnsi="Aptos" w:cs="Aptos"/>
        </w:rPr>
        <w:t>̄</w:t>
      </w:r>
      <w:r>
        <w:t>bandha</w:t>
      </w:r>
      <w:proofErr w:type="spellEnd"/>
      <w:r>
        <w:rPr>
          <w:rFonts w:ascii="Aptos" w:hAnsi="Aptos" w:cs="Aptos"/>
        </w:rPr>
        <w:t>”</w:t>
      </w:r>
      <w:r>
        <w:t>.</w:t>
      </w:r>
    </w:p>
    <w:p w14:paraId="0031A22E" w14:textId="77777777" w:rsidR="00BC41EB" w:rsidRDefault="00BC41EB" w:rsidP="00BC41EB">
      <w:r>
        <w:t xml:space="preserve">At the end of the day, there would be a grand </w:t>
      </w:r>
      <w:proofErr w:type="spellStart"/>
      <w:r>
        <w:t>Ārati</w:t>
      </w:r>
      <w:proofErr w:type="spellEnd"/>
      <w:r>
        <w:t>̄, in front of the central kalasha-s established with the photo of ‘</w:t>
      </w:r>
      <w:proofErr w:type="spellStart"/>
      <w:r>
        <w:t>Pūjya</w:t>
      </w:r>
      <w:proofErr w:type="spellEnd"/>
      <w:r>
        <w:t xml:space="preserve">’ </w:t>
      </w:r>
      <w:proofErr w:type="spellStart"/>
      <w:r>
        <w:t>Īshwarānand</w:t>
      </w:r>
      <w:proofErr w:type="spellEnd"/>
      <w:r>
        <w:t xml:space="preserve"> </w:t>
      </w:r>
      <w:proofErr w:type="spellStart"/>
      <w:r>
        <w:t>Giriji</w:t>
      </w:r>
      <w:proofErr w:type="spellEnd"/>
      <w:r>
        <w:t xml:space="preserve">̄ </w:t>
      </w:r>
      <w:proofErr w:type="spellStart"/>
      <w:r>
        <w:t>Mahārāj</w:t>
      </w:r>
      <w:proofErr w:type="spellEnd"/>
      <w:r>
        <w:t xml:space="preserve">. From day two, the </w:t>
      </w:r>
      <w:proofErr w:type="spellStart"/>
      <w:r>
        <w:t>ārati</w:t>
      </w:r>
      <w:proofErr w:type="spellEnd"/>
      <w:r>
        <w:t xml:space="preserve">̄’s were performed at each </w:t>
      </w:r>
      <w:proofErr w:type="spellStart"/>
      <w:r>
        <w:t>Kuṇḍa</w:t>
      </w:r>
      <w:proofErr w:type="spellEnd"/>
      <w:r>
        <w:t xml:space="preserve">, by the </w:t>
      </w:r>
      <w:proofErr w:type="spellStart"/>
      <w:r>
        <w:t>yajamāna-s</w:t>
      </w:r>
      <w:proofErr w:type="spellEnd"/>
      <w:r>
        <w:t>.</w:t>
      </w:r>
    </w:p>
    <w:p w14:paraId="6F17C4F3" w14:textId="77777777" w:rsidR="00BC41EB" w:rsidRDefault="00BC41EB" w:rsidP="00BC41EB">
      <w:r>
        <w:lastRenderedPageBreak/>
        <w:t>The Closing Ceremony</w:t>
      </w:r>
    </w:p>
    <w:p w14:paraId="5076E5AC" w14:textId="77777777" w:rsidR="00BC41EB" w:rsidRDefault="00BC41EB" w:rsidP="00BC41EB">
      <w:r>
        <w:t xml:space="preserve">On the last day, </w:t>
      </w:r>
      <w:proofErr w:type="spellStart"/>
      <w:r>
        <w:t>pūrṇāhuti</w:t>
      </w:r>
      <w:proofErr w:type="spellEnd"/>
      <w:r>
        <w:t xml:space="preserve"> was to be offered, in the presence of our Swāmījī, </w:t>
      </w:r>
      <w:proofErr w:type="spellStart"/>
      <w:r>
        <w:t>Nārāyan</w:t>
      </w:r>
      <w:proofErr w:type="spellEnd"/>
      <w:r>
        <w:t xml:space="preserve">̣ </w:t>
      </w:r>
      <w:proofErr w:type="spellStart"/>
      <w:r>
        <w:t>Giriji</w:t>
      </w:r>
      <w:proofErr w:type="spellEnd"/>
      <w:r>
        <w:t xml:space="preserve">̄ </w:t>
      </w:r>
      <w:proofErr w:type="spellStart"/>
      <w:r>
        <w:t>Mahārāj</w:t>
      </w:r>
      <w:proofErr w:type="spellEnd"/>
      <w:r>
        <w:t xml:space="preserve"> and several other </w:t>
      </w:r>
      <w:proofErr w:type="spellStart"/>
      <w:r>
        <w:t>Mahātma</w:t>
      </w:r>
      <w:proofErr w:type="spellEnd"/>
      <w:r>
        <w:t xml:space="preserve">̄-s, who were present. The </w:t>
      </w:r>
      <w:proofErr w:type="spellStart"/>
      <w:r>
        <w:t>pūrṇāhuti</w:t>
      </w:r>
      <w:proofErr w:type="spellEnd"/>
      <w:r>
        <w:t xml:space="preserve"> here was an elaborate procedure lasting two hours. Various Devatā-s were invoked and offered </w:t>
      </w:r>
      <w:proofErr w:type="spellStart"/>
      <w:r>
        <w:t>ārati</w:t>
      </w:r>
      <w:proofErr w:type="spellEnd"/>
      <w:r>
        <w:t xml:space="preserve">̄-s. </w:t>
      </w:r>
      <w:proofErr w:type="spellStart"/>
      <w:r>
        <w:t>As</w:t>
      </w:r>
      <w:r>
        <w:rPr>
          <w:rFonts w:ascii="Arial" w:hAnsi="Arial" w:cs="Arial"/>
        </w:rPr>
        <w:t>͟</w:t>
      </w:r>
      <w:r>
        <w:t>hṭottara</w:t>
      </w:r>
      <w:proofErr w:type="spellEnd"/>
      <w:r>
        <w:t xml:space="preserve"> Shata </w:t>
      </w:r>
      <w:proofErr w:type="spellStart"/>
      <w:r>
        <w:t>swa</w:t>
      </w:r>
      <w:r>
        <w:rPr>
          <w:rFonts w:ascii="Aptos" w:hAnsi="Aptos" w:cs="Aptos"/>
        </w:rPr>
        <w:t>̄</w:t>
      </w:r>
      <w:r>
        <w:t>ha</w:t>
      </w:r>
      <w:r>
        <w:rPr>
          <w:rFonts w:ascii="Aptos" w:hAnsi="Aptos" w:cs="Aptos"/>
        </w:rPr>
        <w:t>̄</w:t>
      </w:r>
      <w:r>
        <w:t>ka</w:t>
      </w:r>
      <w:r>
        <w:rPr>
          <w:rFonts w:ascii="Aptos" w:hAnsi="Aptos" w:cs="Aptos"/>
        </w:rPr>
        <w:t>̄</w:t>
      </w:r>
      <w:r>
        <w:t>ra-s</w:t>
      </w:r>
      <w:proofErr w:type="spellEnd"/>
      <w:r>
        <w:t xml:space="preserve"> were done, and the final </w:t>
      </w:r>
      <w:proofErr w:type="spellStart"/>
      <w:r>
        <w:rPr>
          <w:rFonts w:ascii="Aptos" w:hAnsi="Aptos" w:cs="Aptos"/>
        </w:rPr>
        <w:t>Ā</w:t>
      </w:r>
      <w:r>
        <w:t>huti</w:t>
      </w:r>
      <w:proofErr w:type="spellEnd"/>
      <w:r>
        <w:t xml:space="preserve"> was offered. At the end, we all did Bhasma </w:t>
      </w:r>
      <w:proofErr w:type="spellStart"/>
      <w:r>
        <w:t>Dha</w:t>
      </w:r>
      <w:r>
        <w:rPr>
          <w:rFonts w:ascii="Aptos" w:hAnsi="Aptos" w:cs="Aptos"/>
        </w:rPr>
        <w:t>̄</w:t>
      </w:r>
      <w:r>
        <w:t>raṇa</w:t>
      </w:r>
      <w:proofErr w:type="spellEnd"/>
      <w:r>
        <w:t xml:space="preserve"> concluding the ritual, so well performed. </w:t>
      </w:r>
    </w:p>
    <w:p w14:paraId="06C878A3" w14:textId="79BCD15C" w:rsidR="00BC41EB" w:rsidRDefault="00BC41EB" w:rsidP="00BC41EB">
      <w:r>
        <w:t xml:space="preserve"> Reception accorded to our </w:t>
      </w:r>
      <w:proofErr w:type="spellStart"/>
      <w:r>
        <w:t>Pūjya</w:t>
      </w:r>
      <w:proofErr w:type="spellEnd"/>
      <w:r>
        <w:t xml:space="preserve"> Swāmījī’ </w:t>
      </w:r>
    </w:p>
    <w:p w14:paraId="57F1BDFF" w14:textId="77777777" w:rsidR="00BC41EB" w:rsidRDefault="00BC41EB" w:rsidP="00BC41EB">
      <w:r>
        <w:t xml:space="preserve">The Uttara </w:t>
      </w:r>
      <w:proofErr w:type="spellStart"/>
      <w:r>
        <w:t>Bhārata</w:t>
      </w:r>
      <w:proofErr w:type="spellEnd"/>
      <w:r>
        <w:t xml:space="preserve"> </w:t>
      </w:r>
      <w:proofErr w:type="spellStart"/>
      <w:r>
        <w:t>Yātra</w:t>
      </w:r>
      <w:proofErr w:type="spellEnd"/>
      <w:r>
        <w:t xml:space="preserve">̄ was verily a “Digvijaya </w:t>
      </w:r>
      <w:proofErr w:type="spellStart"/>
      <w:r>
        <w:t>Yātra</w:t>
      </w:r>
      <w:proofErr w:type="spellEnd"/>
      <w:r>
        <w:t>̄” for our Swāmījī. The honour, love and affection shown by all organizations was phenomenal, touching, and made us proud.</w:t>
      </w:r>
    </w:p>
    <w:p w14:paraId="69773E91" w14:textId="55EA24FA" w:rsidR="00BC41EB" w:rsidRDefault="00BC41EB" w:rsidP="00BC41EB">
      <w:r>
        <w:t xml:space="preserve"> At </w:t>
      </w:r>
      <w:proofErr w:type="spellStart"/>
      <w:r>
        <w:t>Haridwār</w:t>
      </w:r>
      <w:proofErr w:type="spellEnd"/>
      <w:r>
        <w:t xml:space="preserve">, </w:t>
      </w:r>
      <w:proofErr w:type="spellStart"/>
      <w:r>
        <w:t>Swāmi</w:t>
      </w:r>
      <w:proofErr w:type="spellEnd"/>
      <w:r>
        <w:t xml:space="preserve">̄ </w:t>
      </w:r>
      <w:proofErr w:type="spellStart"/>
      <w:r>
        <w:t>Saṁyamendra</w:t>
      </w:r>
      <w:proofErr w:type="spellEnd"/>
      <w:r>
        <w:t xml:space="preserve"> Teertha of Shri </w:t>
      </w:r>
      <w:proofErr w:type="spellStart"/>
      <w:r>
        <w:t>Kāshi</w:t>
      </w:r>
      <w:proofErr w:type="spellEnd"/>
      <w:r>
        <w:t>̄ Mat</w:t>
      </w:r>
      <w:r>
        <w:rPr>
          <w:rFonts w:ascii="Arial" w:hAnsi="Arial" w:cs="Arial"/>
        </w:rPr>
        <w:t>͟</w:t>
      </w:r>
      <w:r>
        <w:t>h made a special request to Sw</w:t>
      </w:r>
      <w:r>
        <w:rPr>
          <w:rFonts w:ascii="Aptos" w:hAnsi="Aptos" w:cs="Aptos"/>
        </w:rPr>
        <w:t>ā</w:t>
      </w:r>
      <w:r>
        <w:t>m</w:t>
      </w:r>
      <w:r>
        <w:rPr>
          <w:rFonts w:ascii="Aptos" w:hAnsi="Aptos" w:cs="Aptos"/>
        </w:rPr>
        <w:t>ī</w:t>
      </w:r>
      <w:r>
        <w:t>j</w:t>
      </w:r>
      <w:r>
        <w:rPr>
          <w:rFonts w:ascii="Aptos" w:hAnsi="Aptos" w:cs="Aptos"/>
        </w:rPr>
        <w:t>ī</w:t>
      </w:r>
      <w:r>
        <w:t xml:space="preserve"> to extend Their stay by another three </w:t>
      </w:r>
      <w:proofErr w:type="gramStart"/>
      <w:r>
        <w:t>days, and</w:t>
      </w:r>
      <w:proofErr w:type="gramEnd"/>
      <w:r>
        <w:t xml:space="preserve"> be present for the Vardhanti </w:t>
      </w:r>
      <w:r>
        <w:rPr>
          <w:rFonts w:ascii="Aptos" w:hAnsi="Aptos" w:cs="Aptos"/>
        </w:rPr>
        <w:t>̄</w:t>
      </w:r>
      <w:r>
        <w:t xml:space="preserve">of </w:t>
      </w:r>
      <w:proofErr w:type="spellStart"/>
      <w:r>
        <w:t>Vya</w:t>
      </w:r>
      <w:r>
        <w:rPr>
          <w:rFonts w:ascii="Aptos" w:hAnsi="Aptos" w:cs="Aptos"/>
        </w:rPr>
        <w:t>̄</w:t>
      </w:r>
      <w:r>
        <w:t>sa</w:t>
      </w:r>
      <w:r>
        <w:rPr>
          <w:rFonts w:ascii="Aptos" w:hAnsi="Aptos" w:cs="Aptos"/>
        </w:rPr>
        <w:t>̄</w:t>
      </w:r>
      <w:r>
        <w:t>shrama</w:t>
      </w:r>
      <w:proofErr w:type="spellEnd"/>
      <w:r>
        <w:t>. Our Sw</w:t>
      </w:r>
      <w:r>
        <w:rPr>
          <w:rFonts w:ascii="Aptos" w:hAnsi="Aptos" w:cs="Aptos"/>
        </w:rPr>
        <w:t>ā</w:t>
      </w:r>
      <w:r>
        <w:t>m</w:t>
      </w:r>
      <w:r>
        <w:rPr>
          <w:rFonts w:ascii="Aptos" w:hAnsi="Aptos" w:cs="Aptos"/>
        </w:rPr>
        <w:t>ī</w:t>
      </w:r>
      <w:r>
        <w:t>j</w:t>
      </w:r>
      <w:r>
        <w:rPr>
          <w:rFonts w:ascii="Aptos" w:hAnsi="Aptos" w:cs="Aptos"/>
        </w:rPr>
        <w:t>ī</w:t>
      </w:r>
      <w:r>
        <w:t xml:space="preserve"> were accorded the most honoured treatment with </w:t>
      </w:r>
      <w:proofErr w:type="spellStart"/>
      <w:r>
        <w:t>Ka</w:t>
      </w:r>
      <w:r>
        <w:rPr>
          <w:rFonts w:ascii="Aptos" w:hAnsi="Aptos" w:cs="Aptos"/>
        </w:rPr>
        <w:t>̄</w:t>
      </w:r>
      <w:r>
        <w:t>shi</w:t>
      </w:r>
      <w:proofErr w:type="spellEnd"/>
      <w:r>
        <w:rPr>
          <w:rFonts w:ascii="Aptos" w:hAnsi="Aptos" w:cs="Aptos"/>
        </w:rPr>
        <w:t>̄</w:t>
      </w:r>
      <w:r>
        <w:t xml:space="preserve"> Mat</w:t>
      </w:r>
      <w:r>
        <w:rPr>
          <w:rFonts w:ascii="Arial" w:hAnsi="Arial" w:cs="Arial"/>
        </w:rPr>
        <w:t>͟</w:t>
      </w:r>
      <w:r>
        <w:t>h Sw</w:t>
      </w:r>
      <w:r>
        <w:rPr>
          <w:rFonts w:ascii="Aptos" w:hAnsi="Aptos" w:cs="Aptos"/>
        </w:rPr>
        <w:t>ā</w:t>
      </w:r>
      <w:r>
        <w:t>m</w:t>
      </w:r>
      <w:r>
        <w:rPr>
          <w:rFonts w:ascii="Aptos" w:hAnsi="Aptos" w:cs="Aptos"/>
        </w:rPr>
        <w:t>ī</w:t>
      </w:r>
      <w:r>
        <w:t>j</w:t>
      </w:r>
      <w:r>
        <w:rPr>
          <w:rFonts w:ascii="Aptos" w:hAnsi="Aptos" w:cs="Aptos"/>
        </w:rPr>
        <w:t>ī</w:t>
      </w:r>
      <w:r>
        <w:t xml:space="preserve"> giving them a place of preference in every </w:t>
      </w:r>
      <w:proofErr w:type="spellStart"/>
      <w:r>
        <w:t>Pu</w:t>
      </w:r>
      <w:r>
        <w:rPr>
          <w:rFonts w:ascii="Aptos" w:hAnsi="Aptos" w:cs="Aptos"/>
        </w:rPr>
        <w:t>̄</w:t>
      </w:r>
      <w:r>
        <w:t>jana</w:t>
      </w:r>
      <w:proofErr w:type="spellEnd"/>
      <w:r>
        <w:t xml:space="preserve">.  They did </w:t>
      </w:r>
      <w:proofErr w:type="spellStart"/>
      <w:r>
        <w:t>Gan</w:t>
      </w:r>
      <w:r>
        <w:rPr>
          <w:rFonts w:ascii="Aptos" w:hAnsi="Aptos" w:cs="Aptos"/>
        </w:rPr>
        <w:t>̇</w:t>
      </w:r>
      <w:r>
        <w:t>ga</w:t>
      </w:r>
      <w:proofErr w:type="spellEnd"/>
      <w:r>
        <w:rPr>
          <w:rFonts w:ascii="Aptos" w:hAnsi="Aptos" w:cs="Aptos"/>
        </w:rPr>
        <w:t>̄</w:t>
      </w:r>
      <w:r>
        <w:t xml:space="preserve"> </w:t>
      </w:r>
      <w:proofErr w:type="spellStart"/>
      <w:r>
        <w:t>A</w:t>
      </w:r>
      <w:r>
        <w:rPr>
          <w:rFonts w:ascii="Aptos" w:hAnsi="Aptos" w:cs="Aptos"/>
        </w:rPr>
        <w:t>̄</w:t>
      </w:r>
      <w:r>
        <w:t>rati</w:t>
      </w:r>
      <w:proofErr w:type="spellEnd"/>
      <w:r>
        <w:rPr>
          <w:rFonts w:ascii="Aptos" w:hAnsi="Aptos" w:cs="Aptos"/>
        </w:rPr>
        <w:t>̄</w:t>
      </w:r>
      <w:r>
        <w:t xml:space="preserve">, </w:t>
      </w:r>
      <w:proofErr w:type="spellStart"/>
      <w:proofErr w:type="gramStart"/>
      <w:r>
        <w:t>Gan</w:t>
      </w:r>
      <w:r>
        <w:rPr>
          <w:rFonts w:ascii="Aptos" w:hAnsi="Aptos" w:cs="Aptos"/>
        </w:rPr>
        <w:t>̇</w:t>
      </w:r>
      <w:r>
        <w:t>ga</w:t>
      </w:r>
      <w:proofErr w:type="spellEnd"/>
      <w:r>
        <w:rPr>
          <w:rFonts w:ascii="Aptos" w:hAnsi="Aptos" w:cs="Aptos"/>
        </w:rPr>
        <w:t>̄</w:t>
      </w:r>
      <w:r>
        <w:t xml:space="preserve">  </w:t>
      </w:r>
      <w:proofErr w:type="spellStart"/>
      <w:r>
        <w:t>Pu</w:t>
      </w:r>
      <w:r>
        <w:rPr>
          <w:rFonts w:ascii="Aptos" w:hAnsi="Aptos" w:cs="Aptos"/>
        </w:rPr>
        <w:t>̄</w:t>
      </w:r>
      <w:r>
        <w:t>jana</w:t>
      </w:r>
      <w:proofErr w:type="spellEnd"/>
      <w:proofErr w:type="gramEnd"/>
      <w:r>
        <w:t xml:space="preserve">, </w:t>
      </w:r>
      <w:proofErr w:type="spellStart"/>
      <w:r>
        <w:t>Vya</w:t>
      </w:r>
      <w:r>
        <w:rPr>
          <w:rFonts w:ascii="Aptos" w:hAnsi="Aptos" w:cs="Aptos"/>
        </w:rPr>
        <w:t>̄</w:t>
      </w:r>
      <w:r>
        <w:t>sa</w:t>
      </w:r>
      <w:proofErr w:type="spellEnd"/>
      <w:r>
        <w:t xml:space="preserve"> </w:t>
      </w:r>
      <w:proofErr w:type="spellStart"/>
      <w:r>
        <w:t>Pu</w:t>
      </w:r>
      <w:r>
        <w:rPr>
          <w:rFonts w:ascii="Aptos" w:hAnsi="Aptos" w:cs="Aptos"/>
        </w:rPr>
        <w:t>̄</w:t>
      </w:r>
      <w:r>
        <w:t>ja</w:t>
      </w:r>
      <w:proofErr w:type="spellEnd"/>
      <w:r>
        <w:rPr>
          <w:rFonts w:ascii="Aptos" w:hAnsi="Aptos" w:cs="Aptos"/>
        </w:rPr>
        <w:t>̄</w:t>
      </w:r>
      <w:r>
        <w:t xml:space="preserve">, etc., together. </w:t>
      </w:r>
    </w:p>
    <w:p w14:paraId="20B52771" w14:textId="20952621" w:rsidR="00BC41EB" w:rsidRDefault="00BC41EB" w:rsidP="00BC41EB">
      <w:r>
        <w:t xml:space="preserve"> </w:t>
      </w:r>
      <w:proofErr w:type="spellStart"/>
      <w:r>
        <w:t>Swāmi</w:t>
      </w:r>
      <w:proofErr w:type="spellEnd"/>
      <w:r>
        <w:t xml:space="preserve">̄ </w:t>
      </w:r>
      <w:proofErr w:type="spellStart"/>
      <w:r>
        <w:t>Nārāyan</w:t>
      </w:r>
      <w:proofErr w:type="spellEnd"/>
      <w:r>
        <w:t xml:space="preserve">̣ </w:t>
      </w:r>
      <w:proofErr w:type="spellStart"/>
      <w:r>
        <w:t>Giriji</w:t>
      </w:r>
      <w:proofErr w:type="spellEnd"/>
      <w:r>
        <w:t xml:space="preserve">̄ </w:t>
      </w:r>
      <w:proofErr w:type="spellStart"/>
      <w:r>
        <w:t>Mahārāj</w:t>
      </w:r>
      <w:proofErr w:type="spellEnd"/>
      <w:r>
        <w:t xml:space="preserve">, acknowledged our Swāmījī’s seniority at every stage, saying our Swāmījī were His elder </w:t>
      </w:r>
      <w:proofErr w:type="spellStart"/>
      <w:r>
        <w:t>Gurubandhu</w:t>
      </w:r>
      <w:proofErr w:type="spellEnd"/>
      <w:r>
        <w:t>.</w:t>
      </w:r>
    </w:p>
    <w:p w14:paraId="35552271" w14:textId="1FFF966C" w:rsidR="00BC41EB" w:rsidRDefault="00BC41EB" w:rsidP="00BC41EB">
      <w:r>
        <w:t xml:space="preserve"> </w:t>
      </w:r>
      <w:proofErr w:type="spellStart"/>
      <w:r>
        <w:t>Swāmi</w:t>
      </w:r>
      <w:proofErr w:type="spellEnd"/>
      <w:r>
        <w:t xml:space="preserve">̄ </w:t>
      </w:r>
      <w:proofErr w:type="spellStart"/>
      <w:r>
        <w:t>Vimarshānandji</w:t>
      </w:r>
      <w:proofErr w:type="spellEnd"/>
      <w:r>
        <w:t xml:space="preserve">̄ </w:t>
      </w:r>
      <w:proofErr w:type="spellStart"/>
      <w:r>
        <w:t>Mahārāj</w:t>
      </w:r>
      <w:proofErr w:type="spellEnd"/>
      <w:r>
        <w:t xml:space="preserve">, when asked to speak after our Swāmījī’s </w:t>
      </w:r>
      <w:proofErr w:type="spellStart"/>
      <w:r>
        <w:t>Āshīrvachana</w:t>
      </w:r>
      <w:proofErr w:type="spellEnd"/>
      <w:r>
        <w:t>, said, “I am a “</w:t>
      </w:r>
      <w:proofErr w:type="spellStart"/>
      <w:r>
        <w:t>Baṭuk</w:t>
      </w:r>
      <w:proofErr w:type="spellEnd"/>
      <w:r>
        <w:t xml:space="preserve">” in front of Swāmījī and what can I talk after They have expressed so well.” Then He went on to elaborate the nature of Swāmījī’s </w:t>
      </w:r>
      <w:proofErr w:type="spellStart"/>
      <w:r>
        <w:t>Āshīrvachana</w:t>
      </w:r>
      <w:proofErr w:type="spellEnd"/>
      <w:r>
        <w:t xml:space="preserve"> in glowing </w:t>
      </w:r>
      <w:proofErr w:type="gramStart"/>
      <w:r>
        <w:t>terms .</w:t>
      </w:r>
      <w:proofErr w:type="gramEnd"/>
      <w:r>
        <w:t xml:space="preserve"> He said, “Today we have seen the Vyakta, </w:t>
      </w:r>
      <w:proofErr w:type="spellStart"/>
      <w:r>
        <w:t>Vyaktāvyakta</w:t>
      </w:r>
      <w:proofErr w:type="spellEnd"/>
      <w:r>
        <w:t xml:space="preserve"> and the Avyakta </w:t>
      </w:r>
      <w:proofErr w:type="spellStart"/>
      <w:r>
        <w:t>swarūpa</w:t>
      </w:r>
      <w:proofErr w:type="spellEnd"/>
      <w:r>
        <w:t xml:space="preserve"> of our Gurushakti through this </w:t>
      </w:r>
      <w:proofErr w:type="spellStart"/>
      <w:r>
        <w:t>Āshīrvachana</w:t>
      </w:r>
      <w:proofErr w:type="spellEnd"/>
      <w:r>
        <w:t xml:space="preserve">.” He exhorted the audience to listen to this </w:t>
      </w:r>
      <w:proofErr w:type="spellStart"/>
      <w:r>
        <w:t>Āshīrvachana</w:t>
      </w:r>
      <w:proofErr w:type="spellEnd"/>
      <w:r>
        <w:t xml:space="preserve"> a hundred times, to be able to absorb the true meaning and internalize the same.</w:t>
      </w:r>
    </w:p>
    <w:p w14:paraId="262552A9" w14:textId="7ECFDBE8" w:rsidR="00BC41EB" w:rsidRDefault="00BC41EB" w:rsidP="00BC41EB">
      <w:r>
        <w:t xml:space="preserve"> The response of the </w:t>
      </w:r>
      <w:proofErr w:type="gramStart"/>
      <w:r>
        <w:t>general public</w:t>
      </w:r>
      <w:proofErr w:type="gramEnd"/>
      <w:r>
        <w:t xml:space="preserve"> too was unbelievably warm and enthusiastic. One </w:t>
      </w:r>
      <w:proofErr w:type="spellStart"/>
      <w:r>
        <w:t>sādhaka</w:t>
      </w:r>
      <w:proofErr w:type="spellEnd"/>
      <w:r>
        <w:t xml:space="preserve"> from New Delhi said though he was not well “</w:t>
      </w:r>
      <w:r>
        <w:rPr>
          <w:rFonts w:cs="Mangal"/>
          <w:cs/>
        </w:rPr>
        <w:t>जहां स्वामीजीका चरणस्पर्श होता है</w:t>
      </w:r>
      <w:r>
        <w:t xml:space="preserve">, </w:t>
      </w:r>
      <w:r>
        <w:rPr>
          <w:rFonts w:cs="Mangal"/>
          <w:cs/>
        </w:rPr>
        <w:t xml:space="preserve">उस जगह कम से कम एक दिन तो हमें आना ही </w:t>
      </w:r>
      <w:proofErr w:type="gramStart"/>
      <w:r>
        <w:rPr>
          <w:rFonts w:cs="Mangal"/>
          <w:cs/>
        </w:rPr>
        <w:t>था”</w:t>
      </w:r>
      <w:r>
        <w:t>|</w:t>
      </w:r>
      <w:proofErr w:type="gramEnd"/>
      <w:r>
        <w:t xml:space="preserve">  When we left Shrī </w:t>
      </w:r>
      <w:proofErr w:type="spellStart"/>
      <w:r>
        <w:t>Duṅgargarh</w:t>
      </w:r>
      <w:proofErr w:type="spellEnd"/>
      <w:r>
        <w:t>, after a few minutes our bus came to a halt because a vehicle stopped in front of the bus. A girl came in our bus and bid tearful farewell to the ladies with whom she was associated during the past four-five days. This affection was demonstrated by all the laity.</w:t>
      </w:r>
    </w:p>
    <w:p w14:paraId="6641258B" w14:textId="7EE65D08" w:rsidR="00BC41EB" w:rsidRDefault="00BC41EB" w:rsidP="00BC41EB">
      <w:r>
        <w:t xml:space="preserve"> The Shobhā </w:t>
      </w:r>
      <w:proofErr w:type="spellStart"/>
      <w:r>
        <w:t>yātra</w:t>
      </w:r>
      <w:proofErr w:type="spellEnd"/>
      <w:r>
        <w:t xml:space="preserve">̄ at Shrī </w:t>
      </w:r>
      <w:proofErr w:type="spellStart"/>
      <w:r>
        <w:t>Duṅgargarh</w:t>
      </w:r>
      <w:proofErr w:type="spellEnd"/>
      <w:r>
        <w:t>, for over about five km was a sight to be cherished, with people vying to receive Swāmījī’s darshan.</w:t>
      </w:r>
    </w:p>
    <w:p w14:paraId="74FC9CC1" w14:textId="77777777" w:rsidR="00BC41EB" w:rsidRDefault="00BC41EB" w:rsidP="00BC41EB">
      <w:r>
        <w:t xml:space="preserve">On the concluding day of the Jodhpur sessions, Mr. Bharat, the M.C. said, “We asked Swāmījī to come here every year, but Swāmījī said, you too can come to Shirālī.” He further said, “We have taken this </w:t>
      </w:r>
      <w:r>
        <w:rPr>
          <w:rFonts w:cs="Mangal"/>
          <w:cs/>
        </w:rPr>
        <w:t xml:space="preserve">आदेश </w:t>
      </w:r>
      <w:r>
        <w:t xml:space="preserve">seriously.” </w:t>
      </w:r>
      <w:proofErr w:type="gramStart"/>
      <w:r>
        <w:t>Moreover</w:t>
      </w:r>
      <w:proofErr w:type="gramEnd"/>
      <w:r>
        <w:t xml:space="preserve"> he said Swāmījī have asked them to spend some time at least once a week or fortnight in Saṁvit </w:t>
      </w:r>
      <w:proofErr w:type="spellStart"/>
      <w:r>
        <w:t>Dhām</w:t>
      </w:r>
      <w:proofErr w:type="spellEnd"/>
      <w:r>
        <w:t xml:space="preserve"> to do Sevā and thirdly, he said Swāmījī have asked them to do regular </w:t>
      </w:r>
      <w:proofErr w:type="spellStart"/>
      <w:r>
        <w:t>Sādhana</w:t>
      </w:r>
      <w:proofErr w:type="spellEnd"/>
      <w:r>
        <w:t xml:space="preserve">̄. He said we will follow the three </w:t>
      </w:r>
      <w:r>
        <w:rPr>
          <w:rFonts w:cs="Mangal"/>
          <w:cs/>
        </w:rPr>
        <w:t>आदेश-</w:t>
      </w:r>
      <w:r>
        <w:t>s of “</w:t>
      </w:r>
      <w:r>
        <w:rPr>
          <w:rFonts w:cs="Mangal"/>
          <w:cs/>
        </w:rPr>
        <w:t xml:space="preserve">गुरुजी”. </w:t>
      </w:r>
      <w:r>
        <w:t xml:space="preserve">It’s important to mark the words here, as he referred to Swāmījī as </w:t>
      </w:r>
      <w:proofErr w:type="spellStart"/>
      <w:r>
        <w:t>Gurujī</w:t>
      </w:r>
      <w:proofErr w:type="spellEnd"/>
      <w:r>
        <w:t xml:space="preserve">. That is the stature our Swāmījī have reached amongst </w:t>
      </w:r>
      <w:proofErr w:type="spellStart"/>
      <w:r>
        <w:t>non-āmchi</w:t>
      </w:r>
      <w:proofErr w:type="spellEnd"/>
      <w:r>
        <w:t xml:space="preserve">̄ Sāraswat-s. The concluding Nagar </w:t>
      </w:r>
      <w:proofErr w:type="spellStart"/>
      <w:r>
        <w:t>Sammāna</w:t>
      </w:r>
      <w:proofErr w:type="spellEnd"/>
      <w:r>
        <w:t xml:space="preserve"> function was overwhelming - organized at the behest of </w:t>
      </w:r>
      <w:proofErr w:type="spellStart"/>
      <w:r>
        <w:t>Swāmi</w:t>
      </w:r>
      <w:proofErr w:type="spellEnd"/>
      <w:r>
        <w:t xml:space="preserve">̄ </w:t>
      </w:r>
      <w:proofErr w:type="spellStart"/>
      <w:r>
        <w:t>Nārāyan</w:t>
      </w:r>
      <w:proofErr w:type="spellEnd"/>
      <w:r>
        <w:t xml:space="preserve">̣ </w:t>
      </w:r>
      <w:proofErr w:type="spellStart"/>
      <w:r>
        <w:t>Giriji</w:t>
      </w:r>
      <w:proofErr w:type="spellEnd"/>
      <w:r>
        <w:t xml:space="preserve">̄ </w:t>
      </w:r>
      <w:proofErr w:type="spellStart"/>
      <w:r>
        <w:t>Mahārāj</w:t>
      </w:r>
      <w:proofErr w:type="spellEnd"/>
      <w:r>
        <w:t xml:space="preserve">. Newspapers reported that 51 institutions honoured our Swāmījī, but including all small organizations, the number was 125. </w:t>
      </w:r>
    </w:p>
    <w:p w14:paraId="6C96D2EF" w14:textId="77777777" w:rsidR="00BC41EB" w:rsidRDefault="00BC41EB" w:rsidP="00BC41EB">
      <w:r>
        <w:t xml:space="preserve">At this function </w:t>
      </w:r>
      <w:proofErr w:type="spellStart"/>
      <w:r>
        <w:t>Mahārāni</w:t>
      </w:r>
      <w:proofErr w:type="spellEnd"/>
      <w:r>
        <w:t xml:space="preserve">̄ Hemalatā Devī of Jodhpur personally honoured our Swāmījī. During the entire Atirudra function, </w:t>
      </w:r>
      <w:proofErr w:type="spellStart"/>
      <w:r>
        <w:t>Rāni</w:t>
      </w:r>
      <w:proofErr w:type="spellEnd"/>
      <w:r>
        <w:t xml:space="preserve">̄ Vasant </w:t>
      </w:r>
      <w:proofErr w:type="spellStart"/>
      <w:r>
        <w:t>Ushāji</w:t>
      </w:r>
      <w:proofErr w:type="spellEnd"/>
      <w:r>
        <w:t xml:space="preserve">̄ of Jodhpur was present every day. She is also the </w:t>
      </w:r>
      <w:proofErr w:type="spellStart"/>
      <w:r>
        <w:t>Adhyaks</w:t>
      </w:r>
      <w:r>
        <w:rPr>
          <w:rFonts w:ascii="Arial" w:hAnsi="Arial" w:cs="Arial"/>
        </w:rPr>
        <w:t>͟</w:t>
      </w:r>
      <w:r>
        <w:t>ha</w:t>
      </w:r>
      <w:proofErr w:type="spellEnd"/>
      <w:r>
        <w:rPr>
          <w:rFonts w:ascii="Aptos" w:hAnsi="Aptos" w:cs="Aptos"/>
        </w:rPr>
        <w:t>̄</w:t>
      </w:r>
      <w:r>
        <w:t xml:space="preserve"> of the Sam</w:t>
      </w:r>
      <w:r>
        <w:rPr>
          <w:rFonts w:ascii="Aptos" w:hAnsi="Aptos" w:cs="Aptos"/>
        </w:rPr>
        <w:t>̇</w:t>
      </w:r>
      <w:r>
        <w:t xml:space="preserve">vit </w:t>
      </w:r>
      <w:proofErr w:type="spellStart"/>
      <w:r>
        <w:t>Dha</w:t>
      </w:r>
      <w:r>
        <w:rPr>
          <w:rFonts w:ascii="Aptos" w:hAnsi="Aptos" w:cs="Aptos"/>
        </w:rPr>
        <w:t>̄</w:t>
      </w:r>
      <w:r>
        <w:t>m</w:t>
      </w:r>
      <w:proofErr w:type="spellEnd"/>
      <w:r>
        <w:t xml:space="preserve"> Jodhpur. Our Sw</w:t>
      </w:r>
      <w:r>
        <w:rPr>
          <w:rFonts w:ascii="Aptos" w:hAnsi="Aptos" w:cs="Aptos"/>
        </w:rPr>
        <w:t>ā</w:t>
      </w:r>
      <w:r>
        <w:t>m</w:t>
      </w:r>
      <w:r>
        <w:rPr>
          <w:rFonts w:ascii="Aptos" w:hAnsi="Aptos" w:cs="Aptos"/>
        </w:rPr>
        <w:t>ī</w:t>
      </w:r>
      <w:r>
        <w:t>j</w:t>
      </w:r>
      <w:r>
        <w:rPr>
          <w:rFonts w:ascii="Aptos" w:hAnsi="Aptos" w:cs="Aptos"/>
        </w:rPr>
        <w:t>ī</w:t>
      </w:r>
      <w:r>
        <w:t xml:space="preserve"> honoured her with a shawl. She organised a </w:t>
      </w:r>
      <w:proofErr w:type="spellStart"/>
      <w:r>
        <w:t>Bhanḍ</w:t>
      </w:r>
      <w:r>
        <w:rPr>
          <w:rFonts w:ascii="Aptos" w:hAnsi="Aptos" w:cs="Aptos"/>
        </w:rPr>
        <w:t>ā</w:t>
      </w:r>
      <w:r>
        <w:t>r</w:t>
      </w:r>
      <w:r>
        <w:rPr>
          <w:rFonts w:ascii="Aptos" w:hAnsi="Aptos" w:cs="Aptos"/>
        </w:rPr>
        <w:t>ā</w:t>
      </w:r>
      <w:proofErr w:type="spellEnd"/>
      <w:r>
        <w:t xml:space="preserve"> (</w:t>
      </w:r>
      <w:proofErr w:type="spellStart"/>
      <w:r>
        <w:t>annad</w:t>
      </w:r>
      <w:r>
        <w:rPr>
          <w:rFonts w:ascii="Aptos" w:hAnsi="Aptos" w:cs="Aptos"/>
        </w:rPr>
        <w:t>ā</w:t>
      </w:r>
      <w:r>
        <w:t>na</w:t>
      </w:r>
      <w:proofErr w:type="spellEnd"/>
      <w:r>
        <w:t xml:space="preserve"> for the entire assembly) in honour of </w:t>
      </w:r>
      <w:proofErr w:type="spellStart"/>
      <w:r>
        <w:t>Pu</w:t>
      </w:r>
      <w:r>
        <w:rPr>
          <w:rFonts w:ascii="Aptos" w:hAnsi="Aptos" w:cs="Aptos"/>
        </w:rPr>
        <w:t>̄</w:t>
      </w:r>
      <w:r>
        <w:t>jya</w:t>
      </w:r>
      <w:proofErr w:type="spellEnd"/>
      <w:r>
        <w:t xml:space="preserve"> Sw</w:t>
      </w:r>
      <w:r>
        <w:rPr>
          <w:rFonts w:ascii="Aptos" w:hAnsi="Aptos" w:cs="Aptos"/>
        </w:rPr>
        <w:t>ā</w:t>
      </w:r>
      <w:r>
        <w:t>m</w:t>
      </w:r>
      <w:r>
        <w:rPr>
          <w:rFonts w:ascii="Aptos" w:hAnsi="Aptos" w:cs="Aptos"/>
        </w:rPr>
        <w:t>ī</w:t>
      </w:r>
      <w:r>
        <w:t>j</w:t>
      </w:r>
      <w:r>
        <w:rPr>
          <w:rFonts w:ascii="Aptos" w:hAnsi="Aptos" w:cs="Aptos"/>
        </w:rPr>
        <w:t>ī</w:t>
      </w:r>
      <w:r>
        <w:t xml:space="preserve">. During this yatra, </w:t>
      </w:r>
      <w:proofErr w:type="gramStart"/>
      <w:r>
        <w:t>Many</w:t>
      </w:r>
      <w:proofErr w:type="gramEnd"/>
      <w:r>
        <w:t xml:space="preserve"> </w:t>
      </w:r>
      <w:proofErr w:type="spellStart"/>
      <w:r>
        <w:t>s</w:t>
      </w:r>
      <w:r>
        <w:rPr>
          <w:rFonts w:ascii="Aptos" w:hAnsi="Aptos" w:cs="Aptos"/>
        </w:rPr>
        <w:t>ā</w:t>
      </w:r>
      <w:r>
        <w:t>dhaka</w:t>
      </w:r>
      <w:proofErr w:type="spellEnd"/>
      <w:r>
        <w:t xml:space="preserve">-s took </w:t>
      </w:r>
      <w:proofErr w:type="spellStart"/>
      <w:r>
        <w:t>D</w:t>
      </w:r>
      <w:r>
        <w:rPr>
          <w:rFonts w:ascii="Aptos" w:hAnsi="Aptos" w:cs="Aptos"/>
        </w:rPr>
        <w:t>ī</w:t>
      </w:r>
      <w:r>
        <w:t>ks</w:t>
      </w:r>
      <w:r>
        <w:rPr>
          <w:rFonts w:ascii="Arial" w:hAnsi="Arial" w:cs="Arial"/>
        </w:rPr>
        <w:t>͟</w:t>
      </w:r>
      <w:r>
        <w:t>h</w:t>
      </w:r>
      <w:r>
        <w:rPr>
          <w:rFonts w:ascii="Aptos" w:hAnsi="Aptos" w:cs="Aptos"/>
        </w:rPr>
        <w:t>ā</w:t>
      </w:r>
      <w:proofErr w:type="spellEnd"/>
      <w:r>
        <w:t xml:space="preserve"> from H.H. Sadyoja</w:t>
      </w:r>
      <w:r>
        <w:rPr>
          <w:rFonts w:ascii="Aptos" w:hAnsi="Aptos" w:cs="Aptos"/>
        </w:rPr>
        <w:t>̄</w:t>
      </w:r>
      <w:r>
        <w:t>t Shan</w:t>
      </w:r>
      <w:r>
        <w:rPr>
          <w:rFonts w:ascii="Aptos" w:hAnsi="Aptos" w:cs="Aptos"/>
        </w:rPr>
        <w:t>̇</w:t>
      </w:r>
      <w:r>
        <w:t>kara</w:t>
      </w:r>
      <w:r>
        <w:rPr>
          <w:rFonts w:ascii="Aptos" w:hAnsi="Aptos" w:cs="Aptos"/>
        </w:rPr>
        <w:t>̄</w:t>
      </w:r>
      <w:r>
        <w:t>shram) Sw</w:t>
      </w:r>
      <w:r>
        <w:rPr>
          <w:rFonts w:ascii="Aptos" w:hAnsi="Aptos" w:cs="Aptos"/>
        </w:rPr>
        <w:t>ā</w:t>
      </w:r>
      <w:r>
        <w:t>m</w:t>
      </w:r>
      <w:r>
        <w:rPr>
          <w:rFonts w:ascii="Aptos" w:hAnsi="Aptos" w:cs="Aptos"/>
        </w:rPr>
        <w:t>ī</w:t>
      </w:r>
      <w:r>
        <w:t>j</w:t>
      </w:r>
      <w:r>
        <w:rPr>
          <w:rFonts w:ascii="Aptos" w:hAnsi="Aptos" w:cs="Aptos"/>
        </w:rPr>
        <w:t>ī</w:t>
      </w:r>
      <w:r>
        <w:t>.  A real proud moment for Sa</w:t>
      </w:r>
      <w:r>
        <w:rPr>
          <w:rFonts w:ascii="Aptos" w:hAnsi="Aptos" w:cs="Aptos"/>
        </w:rPr>
        <w:t>̄</w:t>
      </w:r>
      <w:r>
        <w:t>raswat-s from Chitr</w:t>
      </w:r>
      <w:r>
        <w:rPr>
          <w:rFonts w:ascii="Aptos" w:hAnsi="Aptos" w:cs="Aptos"/>
        </w:rPr>
        <w:t>ā</w:t>
      </w:r>
      <w:r>
        <w:t>pur, indeed.</w:t>
      </w:r>
    </w:p>
    <w:p w14:paraId="428BA819" w14:textId="668C0120" w:rsidR="00BC41EB" w:rsidRDefault="00BC41EB" w:rsidP="00BC41EB">
      <w:r>
        <w:t xml:space="preserve">Shubham </w:t>
      </w:r>
      <w:proofErr w:type="spellStart"/>
      <w:r>
        <w:t>Bhavatu</w:t>
      </w:r>
      <w:proofErr w:type="spellEnd"/>
      <w:r>
        <w:t xml:space="preserve"> </w:t>
      </w:r>
    </w:p>
    <w:sectPr w:rsidR="00BC41EB" w:rsidSect="00BC41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EB"/>
    <w:rsid w:val="00423843"/>
    <w:rsid w:val="00AA6723"/>
    <w:rsid w:val="00BC41EB"/>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344B"/>
  <w15:chartTrackingRefBased/>
  <w15:docId w15:val="{FB5CB30E-B414-4CA3-A15C-44523D37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1E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C41E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C41E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C4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1E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C41E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C41E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C4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1EB"/>
    <w:rPr>
      <w:rFonts w:eastAsiaTheme="majorEastAsia" w:cstheme="majorBidi"/>
      <w:color w:val="272727" w:themeColor="text1" w:themeTint="D8"/>
    </w:rPr>
  </w:style>
  <w:style w:type="paragraph" w:styleId="Title">
    <w:name w:val="Title"/>
    <w:basedOn w:val="Normal"/>
    <w:next w:val="Normal"/>
    <w:link w:val="TitleChar"/>
    <w:uiPriority w:val="10"/>
    <w:qFormat/>
    <w:rsid w:val="00BC41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C41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C41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C41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C41EB"/>
    <w:pPr>
      <w:spacing w:before="160"/>
      <w:jc w:val="center"/>
    </w:pPr>
    <w:rPr>
      <w:i/>
      <w:iCs/>
      <w:color w:val="404040" w:themeColor="text1" w:themeTint="BF"/>
    </w:rPr>
  </w:style>
  <w:style w:type="character" w:customStyle="1" w:styleId="QuoteChar">
    <w:name w:val="Quote Char"/>
    <w:basedOn w:val="DefaultParagraphFont"/>
    <w:link w:val="Quote"/>
    <w:uiPriority w:val="29"/>
    <w:rsid w:val="00BC41EB"/>
    <w:rPr>
      <w:i/>
      <w:iCs/>
      <w:color w:val="404040" w:themeColor="text1" w:themeTint="BF"/>
    </w:rPr>
  </w:style>
  <w:style w:type="paragraph" w:styleId="ListParagraph">
    <w:name w:val="List Paragraph"/>
    <w:basedOn w:val="Normal"/>
    <w:uiPriority w:val="34"/>
    <w:qFormat/>
    <w:rsid w:val="00BC41EB"/>
    <w:pPr>
      <w:ind w:left="720"/>
      <w:contextualSpacing/>
    </w:pPr>
  </w:style>
  <w:style w:type="character" w:styleId="IntenseEmphasis">
    <w:name w:val="Intense Emphasis"/>
    <w:basedOn w:val="DefaultParagraphFont"/>
    <w:uiPriority w:val="21"/>
    <w:qFormat/>
    <w:rsid w:val="00BC41EB"/>
    <w:rPr>
      <w:i/>
      <w:iCs/>
      <w:color w:val="0F4761" w:themeColor="accent1" w:themeShade="BF"/>
    </w:rPr>
  </w:style>
  <w:style w:type="paragraph" w:styleId="IntenseQuote">
    <w:name w:val="Intense Quote"/>
    <w:basedOn w:val="Normal"/>
    <w:next w:val="Normal"/>
    <w:link w:val="IntenseQuoteChar"/>
    <w:uiPriority w:val="30"/>
    <w:qFormat/>
    <w:rsid w:val="00BC4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1EB"/>
    <w:rPr>
      <w:i/>
      <w:iCs/>
      <w:color w:val="0F4761" w:themeColor="accent1" w:themeShade="BF"/>
    </w:rPr>
  </w:style>
  <w:style w:type="character" w:styleId="IntenseReference">
    <w:name w:val="Intense Reference"/>
    <w:basedOn w:val="DefaultParagraphFont"/>
    <w:uiPriority w:val="32"/>
    <w:qFormat/>
    <w:rsid w:val="00BC4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1754</Words>
  <Characters>10001</Characters>
  <Application>Microsoft Office Word</Application>
  <DocSecurity>0</DocSecurity>
  <Lines>83</Lines>
  <Paragraphs>23</Paragraphs>
  <ScaleCrop>false</ScaleCrop>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2025-01-18T03:32:00Z</dcterms:created>
  <dcterms:modified xsi:type="dcterms:W3CDTF">2025-01-18T03:34:00Z</dcterms:modified>
</cp:coreProperties>
</file>