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9E6A" w14:textId="77777777" w:rsidR="00E03849" w:rsidRDefault="00E03849" w:rsidP="00E03849">
      <w:r>
        <w:t>Heading North with H.H. Swāmījī</w:t>
      </w:r>
    </w:p>
    <w:p w14:paraId="0D6C13F7" w14:textId="77777777" w:rsidR="00E03849" w:rsidRDefault="00E03849" w:rsidP="00E03849">
      <w:r>
        <w:t xml:space="preserve">Yuva Sameer Masurkar shares his most memorable experiences from the Uttar </w:t>
      </w:r>
      <w:proofErr w:type="spellStart"/>
      <w:r>
        <w:t>Bhārat</w:t>
      </w:r>
      <w:proofErr w:type="spellEnd"/>
      <w:r>
        <w:t xml:space="preserve"> </w:t>
      </w:r>
      <w:proofErr w:type="spellStart"/>
      <w:r>
        <w:t>Yātrā</w:t>
      </w:r>
      <w:proofErr w:type="spellEnd"/>
      <w:r>
        <w:t xml:space="preserve"> of February-March 2023 </w:t>
      </w:r>
    </w:p>
    <w:p w14:paraId="5DAECEBE" w14:textId="77777777" w:rsidR="00E03849" w:rsidRDefault="00E03849" w:rsidP="00E03849">
      <w:proofErr w:type="spellStart"/>
      <w:r>
        <w:t>O</w:t>
      </w:r>
      <w:r>
        <w:rPr>
          <w:rFonts w:ascii="Calibri" w:hAnsi="Calibri" w:cs="Calibri"/>
        </w:rPr>
        <w:t>ṁ</w:t>
      </w:r>
      <w:proofErr w:type="spellEnd"/>
      <w:r>
        <w:t xml:space="preserve"> Shrī </w:t>
      </w:r>
      <w:proofErr w:type="spellStart"/>
      <w:r>
        <w:t>Gurubhyo</w:t>
      </w:r>
      <w:proofErr w:type="spellEnd"/>
      <w:r>
        <w:t xml:space="preserve"> Namaḥ</w:t>
      </w:r>
    </w:p>
    <w:p w14:paraId="587CEF5D" w14:textId="77777777" w:rsidR="00E03849" w:rsidRDefault="00E03849" w:rsidP="00E03849">
      <w:r>
        <w:t xml:space="preserve">H.H. Swāmījī, along with retinue and entourage, embarked on </w:t>
      </w:r>
      <w:proofErr w:type="gramStart"/>
      <w:r>
        <w:t>a</w:t>
      </w:r>
      <w:proofErr w:type="gramEnd"/>
      <w:r>
        <w:t xml:space="preserve"> Uttar </w:t>
      </w:r>
      <w:proofErr w:type="spellStart"/>
      <w:r>
        <w:t>Bhārat</w:t>
      </w:r>
      <w:proofErr w:type="spellEnd"/>
      <w:r>
        <w:t xml:space="preserve"> </w:t>
      </w:r>
      <w:proofErr w:type="spellStart"/>
      <w:r>
        <w:t>Yātrā</w:t>
      </w:r>
      <w:proofErr w:type="spellEnd"/>
      <w:r>
        <w:t xml:space="preserve">. Since I was the only </w:t>
      </w:r>
      <w:proofErr w:type="spellStart"/>
      <w:r>
        <w:t>Yuvā</w:t>
      </w:r>
      <w:proofErr w:type="spellEnd"/>
      <w:r>
        <w:t xml:space="preserve"> </w:t>
      </w:r>
      <w:proofErr w:type="spellStart"/>
      <w:r>
        <w:t>yātrī</w:t>
      </w:r>
      <w:proofErr w:type="spellEnd"/>
      <w:r>
        <w:t xml:space="preserve"> until three more </w:t>
      </w:r>
      <w:proofErr w:type="spellStart"/>
      <w:r>
        <w:t>yuvā</w:t>
      </w:r>
      <w:proofErr w:type="spellEnd"/>
      <w:r>
        <w:t xml:space="preserve">-s joined, here is my unique experience of the Uttar </w:t>
      </w:r>
      <w:proofErr w:type="spellStart"/>
      <w:r>
        <w:t>Bhārat</w:t>
      </w:r>
      <w:proofErr w:type="spellEnd"/>
      <w:r>
        <w:t xml:space="preserve"> </w:t>
      </w:r>
      <w:proofErr w:type="spellStart"/>
      <w:r>
        <w:t>Yātrā</w:t>
      </w:r>
      <w:proofErr w:type="spellEnd"/>
      <w:r>
        <w:t xml:space="preserve">. Swāmījī’s </w:t>
      </w:r>
      <w:proofErr w:type="spellStart"/>
      <w:r>
        <w:t>yātrā</w:t>
      </w:r>
      <w:proofErr w:type="spellEnd"/>
      <w:r>
        <w:t xml:space="preserve"> began at </w:t>
      </w:r>
      <w:proofErr w:type="spellStart"/>
      <w:r>
        <w:t>Sha</w:t>
      </w:r>
      <w:r>
        <w:rPr>
          <w:rFonts w:ascii="Calibri" w:hAnsi="Calibri" w:cs="Calibri"/>
        </w:rPr>
        <w:t>ṅ</w:t>
      </w:r>
      <w:r>
        <w:t>karālok</w:t>
      </w:r>
      <w:proofErr w:type="spellEnd"/>
      <w:r>
        <w:t xml:space="preserve"> in </w:t>
      </w:r>
      <w:proofErr w:type="spellStart"/>
      <w:r>
        <w:t>Amdāvād</w:t>
      </w:r>
      <w:proofErr w:type="spellEnd"/>
      <w:r>
        <w:t xml:space="preserve"> after which we headed to Shrī </w:t>
      </w:r>
      <w:proofErr w:type="spellStart"/>
      <w:r>
        <w:t>Ḍūṅgargarh</w:t>
      </w:r>
      <w:proofErr w:type="spellEnd"/>
      <w:r>
        <w:t xml:space="preserve">, a small town steeped in spiritual history. We halted at the </w:t>
      </w:r>
      <w:proofErr w:type="spellStart"/>
      <w:r>
        <w:t>Vyās</w:t>
      </w:r>
      <w:proofErr w:type="spellEnd"/>
      <w:r>
        <w:t xml:space="preserve"> </w:t>
      </w:r>
      <w:proofErr w:type="spellStart"/>
      <w:r>
        <w:t>Āshram</w:t>
      </w:r>
      <w:proofErr w:type="spellEnd"/>
      <w:r>
        <w:t xml:space="preserve"> in </w:t>
      </w:r>
      <w:proofErr w:type="spellStart"/>
      <w:r>
        <w:t>Haridwār</w:t>
      </w:r>
      <w:proofErr w:type="spellEnd"/>
      <w:r>
        <w:t xml:space="preserve"> and absorbed its rich culture and spiritual significance. Next came the holy cities </w:t>
      </w:r>
      <w:proofErr w:type="spellStart"/>
      <w:r>
        <w:t>Pus</w:t>
      </w:r>
      <w:r>
        <w:rPr>
          <w:rFonts w:ascii="Arial" w:hAnsi="Arial" w:cs="Arial"/>
        </w:rPr>
        <w:t>͟</w:t>
      </w:r>
      <w:r>
        <w:t>hkar</w:t>
      </w:r>
      <w:proofErr w:type="spellEnd"/>
      <w:r>
        <w:t xml:space="preserve"> and Jodhpur until we finally found ourselves at Sant Sarovar in Mt. A</w:t>
      </w:r>
      <w:r>
        <w:rPr>
          <w:rFonts w:ascii="Aptos" w:hAnsi="Aptos" w:cs="Aptos"/>
        </w:rPr>
        <w:t>̄</w:t>
      </w:r>
      <w:r>
        <w:t>bu</w:t>
      </w:r>
      <w:r>
        <w:rPr>
          <w:rFonts w:ascii="Aptos" w:hAnsi="Aptos" w:cs="Aptos"/>
        </w:rPr>
        <w:t>̄</w:t>
      </w:r>
      <w:r>
        <w:t xml:space="preserve">, where we concluded the </w:t>
      </w:r>
      <w:proofErr w:type="spellStart"/>
      <w:r>
        <w:t>y</w:t>
      </w:r>
      <w:r>
        <w:rPr>
          <w:rFonts w:ascii="Aptos" w:hAnsi="Aptos" w:cs="Aptos"/>
        </w:rPr>
        <w:t>ā</w:t>
      </w:r>
      <w:r>
        <w:t>tr</w:t>
      </w:r>
      <w:r>
        <w:rPr>
          <w:rFonts w:ascii="Aptos" w:hAnsi="Aptos" w:cs="Aptos"/>
        </w:rPr>
        <w:t>ā</w:t>
      </w:r>
      <w:proofErr w:type="spellEnd"/>
      <w:r>
        <w:t xml:space="preserve">. After days of spiritual contemplation and peaceful reflection, the group began its homeward journey back to </w:t>
      </w:r>
      <w:proofErr w:type="spellStart"/>
      <w:r>
        <w:t>K</w:t>
      </w:r>
      <w:r>
        <w:rPr>
          <w:rFonts w:ascii="Aptos" w:hAnsi="Aptos" w:cs="Aptos"/>
        </w:rPr>
        <w:t>ā</w:t>
      </w:r>
      <w:r>
        <w:t>rl</w:t>
      </w:r>
      <w:r>
        <w:rPr>
          <w:rFonts w:ascii="Aptos" w:hAnsi="Aptos" w:cs="Aptos"/>
        </w:rPr>
        <w:t>ā</w:t>
      </w:r>
      <w:proofErr w:type="spellEnd"/>
      <w:r>
        <w:t xml:space="preserve">, with sweet memories that would stay in our hearts forever. During the entire </w:t>
      </w:r>
      <w:proofErr w:type="spellStart"/>
      <w:r>
        <w:t>yātra</w:t>
      </w:r>
      <w:proofErr w:type="spellEnd"/>
      <w:r>
        <w:t xml:space="preserve">̄, Swāmījī’s teachings inspired and uplifted everyone’s spirit. By the end of the trip, the group had grown much closer, united by our shared experiences and the teachings of Swāmījī. This Uttar </w:t>
      </w:r>
      <w:proofErr w:type="spellStart"/>
      <w:r>
        <w:t>Bhārat</w:t>
      </w:r>
      <w:proofErr w:type="spellEnd"/>
      <w:r>
        <w:t xml:space="preserve"> </w:t>
      </w:r>
      <w:proofErr w:type="spellStart"/>
      <w:r>
        <w:t>Yātrā</w:t>
      </w:r>
      <w:proofErr w:type="spellEnd"/>
      <w:r>
        <w:t xml:space="preserve"> was truly a divine blessing for all those who had the fortune of being a part of it.</w:t>
      </w:r>
    </w:p>
    <w:p w14:paraId="742C8436" w14:textId="77777777" w:rsidR="00E03849" w:rsidRDefault="00E03849" w:rsidP="00E03849">
      <w:r>
        <w:t xml:space="preserve">The 26th </w:t>
      </w:r>
      <w:proofErr w:type="spellStart"/>
      <w:r>
        <w:t>Pa</w:t>
      </w:r>
      <w:r>
        <w:rPr>
          <w:rFonts w:ascii="Calibri" w:hAnsi="Calibri" w:cs="Calibri"/>
        </w:rPr>
        <w:t>ṭṭ</w:t>
      </w:r>
      <w:r>
        <w:t>ābhis</w:t>
      </w:r>
      <w:r>
        <w:rPr>
          <w:rFonts w:ascii="Arial" w:hAnsi="Arial" w:cs="Arial"/>
        </w:rPr>
        <w:t>͟</w:t>
      </w:r>
      <w:r>
        <w:t>heka</w:t>
      </w:r>
      <w:proofErr w:type="spellEnd"/>
      <w:r>
        <w:t xml:space="preserve"> </w:t>
      </w:r>
      <w:proofErr w:type="spellStart"/>
      <w:r>
        <w:t>Vardhant</w:t>
      </w:r>
      <w:r>
        <w:rPr>
          <w:rFonts w:ascii="Aptos" w:hAnsi="Aptos" w:cs="Aptos"/>
        </w:rPr>
        <w:t>ī</w:t>
      </w:r>
      <w:proofErr w:type="spellEnd"/>
      <w:r>
        <w:t xml:space="preserve"> of our beloved </w:t>
      </w:r>
      <w:proofErr w:type="spellStart"/>
      <w:r>
        <w:t>Mat</w:t>
      </w:r>
      <w:r>
        <w:rPr>
          <w:rFonts w:ascii="Arial" w:hAnsi="Arial" w:cs="Arial"/>
        </w:rPr>
        <w:t>͟</w:t>
      </w:r>
      <w:r>
        <w:t>ha</w:t>
      </w:r>
      <w:r>
        <w:rPr>
          <w:rFonts w:ascii="Aptos" w:hAnsi="Aptos" w:cs="Aptos"/>
        </w:rPr>
        <w:t>̄</w:t>
      </w:r>
      <w:r>
        <w:t>dhipati</w:t>
      </w:r>
      <w:proofErr w:type="spellEnd"/>
      <w:r>
        <w:t xml:space="preserve"> was celebrated in </w:t>
      </w:r>
      <w:proofErr w:type="spellStart"/>
      <w:r>
        <w:t>K</w:t>
      </w:r>
      <w:r>
        <w:rPr>
          <w:rFonts w:ascii="Aptos" w:hAnsi="Aptos" w:cs="Aptos"/>
        </w:rPr>
        <w:t>ā</w:t>
      </w:r>
      <w:r>
        <w:t>rl</w:t>
      </w:r>
      <w:r>
        <w:rPr>
          <w:rFonts w:ascii="Aptos" w:hAnsi="Aptos" w:cs="Aptos"/>
        </w:rPr>
        <w:t>ā</w:t>
      </w:r>
      <w:proofErr w:type="spellEnd"/>
      <w:r>
        <w:t xml:space="preserve">, after which we began the Uttar </w:t>
      </w:r>
      <w:proofErr w:type="spellStart"/>
      <w:r>
        <w:t>Bha</w:t>
      </w:r>
      <w:r>
        <w:rPr>
          <w:rFonts w:ascii="Aptos" w:hAnsi="Aptos" w:cs="Aptos"/>
        </w:rPr>
        <w:t>̄</w:t>
      </w:r>
      <w:r>
        <w:t>rat</w:t>
      </w:r>
      <w:proofErr w:type="spellEnd"/>
      <w:r>
        <w:t xml:space="preserve"> </w:t>
      </w:r>
      <w:proofErr w:type="spellStart"/>
      <w:r>
        <w:t>Y</w:t>
      </w:r>
      <w:r>
        <w:rPr>
          <w:rFonts w:ascii="Aptos" w:hAnsi="Aptos" w:cs="Aptos"/>
        </w:rPr>
        <w:t>ā</w:t>
      </w:r>
      <w:r>
        <w:t>tr</w:t>
      </w:r>
      <w:r>
        <w:rPr>
          <w:rFonts w:ascii="Aptos" w:hAnsi="Aptos" w:cs="Aptos"/>
        </w:rPr>
        <w:t>ā</w:t>
      </w:r>
      <w:proofErr w:type="spellEnd"/>
      <w:r>
        <w:t>.</w:t>
      </w:r>
    </w:p>
    <w:p w14:paraId="1FA23756" w14:textId="77777777" w:rsidR="00E03849" w:rsidRDefault="00E03849" w:rsidP="00E03849">
      <w:r>
        <w:t xml:space="preserve">At </w:t>
      </w:r>
      <w:proofErr w:type="spellStart"/>
      <w:r>
        <w:t>Shaṅkarālok</w:t>
      </w:r>
      <w:proofErr w:type="spellEnd"/>
      <w:r>
        <w:t xml:space="preserve"> in </w:t>
      </w:r>
      <w:proofErr w:type="spellStart"/>
      <w:r>
        <w:t>Amdāvād</w:t>
      </w:r>
      <w:proofErr w:type="spellEnd"/>
      <w:r>
        <w:t xml:space="preserve"> the authentic </w:t>
      </w:r>
      <w:proofErr w:type="spellStart"/>
      <w:r>
        <w:t>Gujarāti</w:t>
      </w:r>
      <w:proofErr w:type="spellEnd"/>
      <w:r>
        <w:t xml:space="preserve">̄ breakfast, </w:t>
      </w:r>
      <w:proofErr w:type="spellStart"/>
      <w:r>
        <w:t>Swādhyāya</w:t>
      </w:r>
      <w:proofErr w:type="spellEnd"/>
      <w:r>
        <w:t xml:space="preserve">, and </w:t>
      </w:r>
      <w:proofErr w:type="spellStart"/>
      <w:r>
        <w:t>Kīrtana</w:t>
      </w:r>
      <w:proofErr w:type="spellEnd"/>
      <w:r>
        <w:t xml:space="preserve"> by our </w:t>
      </w:r>
      <w:proofErr w:type="spellStart"/>
      <w:r>
        <w:t>Dharmaprachāraka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Chaitanya Gulvāḍy </w:t>
      </w:r>
      <w:proofErr w:type="spellStart"/>
      <w:r>
        <w:t>mām</w:t>
      </w:r>
      <w:proofErr w:type="spellEnd"/>
      <w:r>
        <w:t xml:space="preserve"> were most memorable for me. In Shrī </w:t>
      </w:r>
      <w:proofErr w:type="spellStart"/>
      <w:r>
        <w:t>Ḍūṅgargarh</w:t>
      </w:r>
      <w:proofErr w:type="spellEnd"/>
      <w:r>
        <w:t xml:space="preserve">, the Divine </w:t>
      </w:r>
      <w:proofErr w:type="spellStart"/>
      <w:r>
        <w:t>Mahāshivarātri</w:t>
      </w:r>
      <w:proofErr w:type="spellEnd"/>
      <w:r>
        <w:t xml:space="preserve"> </w:t>
      </w:r>
      <w:proofErr w:type="spellStart"/>
      <w:r>
        <w:t>Chār</w:t>
      </w:r>
      <w:proofErr w:type="spellEnd"/>
      <w:r>
        <w:t xml:space="preserve"> </w:t>
      </w:r>
      <w:proofErr w:type="spellStart"/>
      <w:r>
        <w:t>Yāma</w:t>
      </w:r>
      <w:proofErr w:type="spellEnd"/>
      <w:r>
        <w:t xml:space="preserve"> </w:t>
      </w:r>
      <w:proofErr w:type="spellStart"/>
      <w:r>
        <w:t>pūjana</w:t>
      </w:r>
      <w:proofErr w:type="spellEnd"/>
      <w:r>
        <w:t xml:space="preserve"> was held. The opportunity to chant during the fourth </w:t>
      </w:r>
      <w:proofErr w:type="spellStart"/>
      <w:r>
        <w:t>Yāma</w:t>
      </w:r>
      <w:proofErr w:type="spellEnd"/>
      <w:r>
        <w:t xml:space="preserve"> at 4 a.m. was my second most cherished memory of the </w:t>
      </w:r>
      <w:proofErr w:type="spellStart"/>
      <w:r>
        <w:t>yātrā</w:t>
      </w:r>
      <w:proofErr w:type="spellEnd"/>
      <w:r>
        <w:t>.</w:t>
      </w:r>
    </w:p>
    <w:p w14:paraId="20BC32E3" w14:textId="77777777" w:rsidR="00E03849" w:rsidRDefault="00E03849" w:rsidP="00E03849">
      <w:r>
        <w:t xml:space="preserve">In </w:t>
      </w:r>
      <w:proofErr w:type="spellStart"/>
      <w:r>
        <w:t>Pus</w:t>
      </w:r>
      <w:r>
        <w:rPr>
          <w:rFonts w:ascii="Arial" w:hAnsi="Arial" w:cs="Arial"/>
        </w:rPr>
        <w:t>͟</w:t>
      </w:r>
      <w:r>
        <w:t>hkar</w:t>
      </w:r>
      <w:proofErr w:type="spellEnd"/>
      <w:r>
        <w:t>, we went along with H.H. Sw</w:t>
      </w:r>
      <w:r>
        <w:rPr>
          <w:rFonts w:ascii="Aptos" w:hAnsi="Aptos" w:cs="Aptos"/>
        </w:rPr>
        <w:t>ā</w:t>
      </w:r>
      <w:r>
        <w:t>m</w:t>
      </w:r>
      <w:r>
        <w:rPr>
          <w:rFonts w:ascii="Aptos" w:hAnsi="Aptos" w:cs="Aptos"/>
        </w:rPr>
        <w:t>ī</w:t>
      </w:r>
      <w:r>
        <w:t>j</w:t>
      </w:r>
      <w:r>
        <w:rPr>
          <w:rFonts w:ascii="Aptos" w:hAnsi="Aptos" w:cs="Aptos"/>
        </w:rPr>
        <w:t>ī</w:t>
      </w:r>
      <w:r>
        <w:t xml:space="preserve">, to the holy </w:t>
      </w:r>
      <w:proofErr w:type="spellStart"/>
      <w:r>
        <w:t>Brahm</w:t>
      </w:r>
      <w:r>
        <w:rPr>
          <w:rFonts w:ascii="Aptos" w:hAnsi="Aptos" w:cs="Aptos"/>
        </w:rPr>
        <w:t>ā</w:t>
      </w:r>
      <w:r>
        <w:t>j</w:t>
      </w:r>
      <w:r>
        <w:rPr>
          <w:rFonts w:ascii="Aptos" w:hAnsi="Aptos" w:cs="Aptos"/>
        </w:rPr>
        <w:t>ī</w:t>
      </w:r>
      <w:proofErr w:type="spellEnd"/>
      <w:r>
        <w:t xml:space="preserve"> temple, said to be the only </w:t>
      </w:r>
      <w:proofErr w:type="spellStart"/>
      <w:r>
        <w:t>Brahm</w:t>
      </w:r>
      <w:r>
        <w:rPr>
          <w:rFonts w:ascii="Aptos" w:hAnsi="Aptos" w:cs="Aptos"/>
        </w:rPr>
        <w:t>ā</w:t>
      </w:r>
      <w:proofErr w:type="spellEnd"/>
      <w:r>
        <w:t xml:space="preserve"> temple in the world and did </w:t>
      </w:r>
      <w:proofErr w:type="spellStart"/>
      <w:r>
        <w:t>dhy</w:t>
      </w:r>
      <w:r>
        <w:rPr>
          <w:rFonts w:ascii="Aptos" w:hAnsi="Aptos" w:cs="Aptos"/>
        </w:rPr>
        <w:t>ā</w:t>
      </w:r>
      <w:r>
        <w:t>na</w:t>
      </w:r>
      <w:proofErr w:type="spellEnd"/>
      <w:r>
        <w:t xml:space="preserve"> at brahma </w:t>
      </w:r>
      <w:proofErr w:type="spellStart"/>
      <w:r>
        <w:t>muhu</w:t>
      </w:r>
      <w:r>
        <w:rPr>
          <w:rFonts w:ascii="Aptos" w:hAnsi="Aptos" w:cs="Aptos"/>
        </w:rPr>
        <w:t>̄</w:t>
      </w:r>
      <w:r>
        <w:t>rta</w:t>
      </w:r>
      <w:proofErr w:type="spellEnd"/>
      <w:r>
        <w:t xml:space="preserve">. This was a unique experience just like our visit to </w:t>
      </w:r>
      <w:proofErr w:type="spellStart"/>
      <w:r>
        <w:t>A</w:t>
      </w:r>
      <w:r>
        <w:rPr>
          <w:rFonts w:ascii="Calibri" w:hAnsi="Calibri" w:cs="Calibri"/>
        </w:rPr>
        <w:t>ṭ</w:t>
      </w:r>
      <w:r>
        <w:t>amateshwar</w:t>
      </w:r>
      <w:proofErr w:type="spellEnd"/>
      <w:r>
        <w:t xml:space="preserve"> temple. However, I truly enjoyed the </w:t>
      </w:r>
      <w:proofErr w:type="spellStart"/>
      <w:r>
        <w:t>Sāmūhika</w:t>
      </w:r>
      <w:proofErr w:type="spellEnd"/>
      <w:r>
        <w:t xml:space="preserve"> Gāyatrī </w:t>
      </w:r>
      <w:proofErr w:type="spellStart"/>
      <w:r>
        <w:t>Anus</w:t>
      </w:r>
      <w:r>
        <w:rPr>
          <w:rFonts w:ascii="Arial" w:hAnsi="Arial" w:cs="Arial"/>
        </w:rPr>
        <w:t>͟</w:t>
      </w:r>
      <w:r>
        <w:t>hth</w:t>
      </w:r>
      <w:r>
        <w:rPr>
          <w:rFonts w:ascii="Aptos" w:hAnsi="Aptos" w:cs="Aptos"/>
        </w:rPr>
        <w:t>ā</w:t>
      </w:r>
      <w:r>
        <w:t>nam</w:t>
      </w:r>
      <w:proofErr w:type="spellEnd"/>
      <w:r>
        <w:t xml:space="preserve"> </w:t>
      </w:r>
      <w:r>
        <w:rPr>
          <w:rFonts w:ascii="Arial" w:hAnsi="Arial" w:cs="Arial"/>
        </w:rPr>
        <w:t>͟</w:t>
      </w:r>
      <w:r>
        <w:t xml:space="preserve"> and our trek to G</w:t>
      </w:r>
      <w:r>
        <w:rPr>
          <w:rFonts w:ascii="Aptos" w:hAnsi="Aptos" w:cs="Aptos"/>
        </w:rPr>
        <w:t>ā</w:t>
      </w:r>
      <w:r>
        <w:t>yatr</w:t>
      </w:r>
      <w:r>
        <w:rPr>
          <w:rFonts w:ascii="Aptos" w:hAnsi="Aptos" w:cs="Aptos"/>
        </w:rPr>
        <w:t>ī</w:t>
      </w:r>
      <w:r>
        <w:t xml:space="preserve"> temple where we saw the bright light as the sun rose.</w:t>
      </w:r>
    </w:p>
    <w:p w14:paraId="06A19502" w14:textId="77777777" w:rsidR="00E03849" w:rsidRDefault="00E03849" w:rsidP="00E03849">
      <w:r>
        <w:t xml:space="preserve">At </w:t>
      </w:r>
      <w:proofErr w:type="spellStart"/>
      <w:r>
        <w:t>Vyās</w:t>
      </w:r>
      <w:proofErr w:type="spellEnd"/>
      <w:r>
        <w:t xml:space="preserve"> </w:t>
      </w:r>
      <w:proofErr w:type="spellStart"/>
      <w:r>
        <w:t>Ghāt</w:t>
      </w:r>
      <w:proofErr w:type="spellEnd"/>
      <w:r>
        <w:t xml:space="preserve">̣ in </w:t>
      </w:r>
      <w:proofErr w:type="spellStart"/>
      <w:r>
        <w:t>Haridwār</w:t>
      </w:r>
      <w:proofErr w:type="spellEnd"/>
      <w:r>
        <w:t xml:space="preserve">, taking three dips in the holy river </w:t>
      </w:r>
      <w:proofErr w:type="spellStart"/>
      <w:r>
        <w:t>Gaṅga</w:t>
      </w:r>
      <w:proofErr w:type="spellEnd"/>
      <w:r>
        <w:t xml:space="preserve">̄ were rejuvenating. </w:t>
      </w:r>
    </w:p>
    <w:p w14:paraId="0A24FD1D" w14:textId="77777777" w:rsidR="00E03849" w:rsidRDefault="00E03849" w:rsidP="00E03849">
      <w:r>
        <w:t xml:space="preserve">The Sāraswat Sammelana organized by the Vishwa Sāraswat Federation (VSF) was a forum to bring together all Sāraswat-s from across the globe to understand each other’s culture. The Atirudra </w:t>
      </w:r>
      <w:proofErr w:type="spellStart"/>
      <w:r>
        <w:t>Yajña</w:t>
      </w:r>
      <w:proofErr w:type="spellEnd"/>
      <w:r>
        <w:t xml:space="preserve"> at Jodhpur was certainly divine, but when H.H. </w:t>
      </w:r>
      <w:proofErr w:type="spellStart"/>
      <w:r>
        <w:t>Swāmīji</w:t>
      </w:r>
      <w:proofErr w:type="spellEnd"/>
      <w:r>
        <w:t xml:space="preserve">̄ conducted </w:t>
      </w:r>
      <w:proofErr w:type="spellStart"/>
      <w:r>
        <w:t>Swādhyāya</w:t>
      </w:r>
      <w:proofErr w:type="spellEnd"/>
      <w:r>
        <w:t xml:space="preserve"> on </w:t>
      </w:r>
      <w:proofErr w:type="spellStart"/>
      <w:r>
        <w:t>Shivānandalahari</w:t>
      </w:r>
      <w:proofErr w:type="spellEnd"/>
      <w:r>
        <w:t xml:space="preserve">̄ while the Rudrī </w:t>
      </w:r>
      <w:proofErr w:type="spellStart"/>
      <w:r>
        <w:t>pāt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was being recited at the </w:t>
      </w:r>
      <w:proofErr w:type="spellStart"/>
      <w:r>
        <w:t>Yajñasha</w:t>
      </w:r>
      <w:r>
        <w:rPr>
          <w:rFonts w:ascii="Aptos" w:hAnsi="Aptos" w:cs="Aptos"/>
        </w:rPr>
        <w:t>̄</w:t>
      </w:r>
      <w:r>
        <w:t>la</w:t>
      </w:r>
      <w:proofErr w:type="spellEnd"/>
      <w:r>
        <w:rPr>
          <w:rFonts w:ascii="Aptos" w:hAnsi="Aptos" w:cs="Aptos"/>
        </w:rPr>
        <w:t>̄</w:t>
      </w:r>
      <w:r>
        <w:t>, it made me feel blessed to be in the right place at the right time.) Vimarsha in Jodhpur was made more special/memorable) by H.H. Swa</w:t>
      </w:r>
      <w:r>
        <w:rPr>
          <w:rFonts w:ascii="Aptos" w:hAnsi="Aptos" w:cs="Aptos"/>
        </w:rPr>
        <w:t>̄</w:t>
      </w:r>
      <w:r>
        <w:t>mi</w:t>
      </w:r>
      <w:r>
        <w:rPr>
          <w:rFonts w:ascii="Aptos" w:hAnsi="Aptos" w:cs="Aptos"/>
        </w:rPr>
        <w:t>̄</w:t>
      </w:r>
      <w:r>
        <w:t>ji</w:t>
      </w:r>
      <w:r>
        <w:rPr>
          <w:rFonts w:ascii="Aptos" w:hAnsi="Aptos" w:cs="Aptos"/>
        </w:rPr>
        <w:t>̄’</w:t>
      </w:r>
      <w:r>
        <w:t>s presence.</w:t>
      </w:r>
    </w:p>
    <w:p w14:paraId="26996E0C" w14:textId="77777777" w:rsidR="00E03849" w:rsidRDefault="00E03849" w:rsidP="00E03849">
      <w:r>
        <w:t xml:space="preserve">At Sant Sarovar in Mt. Ābū, our interactions with Swāmījī became my most cherished memory of the </w:t>
      </w:r>
      <w:proofErr w:type="spellStart"/>
      <w:r>
        <w:t>yātrā</w:t>
      </w:r>
      <w:proofErr w:type="spellEnd"/>
      <w:r>
        <w:t xml:space="preserve">. You will surely agree that despite all these transitory joys, the Sat Chit </w:t>
      </w:r>
      <w:proofErr w:type="spellStart"/>
      <w:r>
        <w:t>Ānanda</w:t>
      </w:r>
      <w:proofErr w:type="spellEnd"/>
      <w:r>
        <w:t xml:space="preserve"> that is Swāmījī’s presence is a lasting treasure and a guiding light for all </w:t>
      </w:r>
      <w:proofErr w:type="spellStart"/>
      <w:r>
        <w:t>sādhaka</w:t>
      </w:r>
      <w:proofErr w:type="spellEnd"/>
      <w:r>
        <w:t xml:space="preserve">-s. I pray to the Gurushakti o </w:t>
      </w:r>
      <w:proofErr w:type="gramStart"/>
      <w:r>
        <w:t>open up</w:t>
      </w:r>
      <w:proofErr w:type="gramEnd"/>
      <w:r>
        <w:t xml:space="preserve"> the spiritual component in our lives, making our entire life a successful </w:t>
      </w:r>
      <w:proofErr w:type="spellStart"/>
      <w:r>
        <w:t>Yātrā</w:t>
      </w:r>
      <w:proofErr w:type="spellEnd"/>
      <w:r>
        <w:t xml:space="preserve"> that culminates in </w:t>
      </w:r>
      <w:proofErr w:type="spellStart"/>
      <w:r>
        <w:t>Sāyujyam</w:t>
      </w:r>
      <w:proofErr w:type="spellEnd"/>
      <w:r>
        <w:t xml:space="preserve">. </w:t>
      </w:r>
    </w:p>
    <w:sectPr w:rsidR="00E0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49"/>
    <w:rsid w:val="00423843"/>
    <w:rsid w:val="00AA6723"/>
    <w:rsid w:val="00C26E06"/>
    <w:rsid w:val="00E03849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10AD"/>
  <w15:chartTrackingRefBased/>
  <w15:docId w15:val="{D45CA630-65D7-4DB2-BF52-CE6CFF78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4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4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4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38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38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3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Shantish Nayel</dc:creator>
  <cp:keywords/>
  <dc:description/>
  <cp:lastModifiedBy>Shantish Nayel</cp:lastModifiedBy>
  <cp:revision>1</cp:revision>
  <dcterms:created xsi:type="dcterms:W3CDTF">2025-01-18T03:21:00Z</dcterms:created>
  <dcterms:modified xsi:type="dcterms:W3CDTF">2025-01-18T03:25:00Z</dcterms:modified>
</cp:coreProperties>
</file>