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Architecture of the Indian Digital Pilgrimage Ecosystem: A 2026 Analytical Framework for High-Traffic Temple Management and Devotional Services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pilgrimage landscape in India in 2026 has transitioned from a centuries-old model of spontaneous devotion to a sophisticated, technologically-driven ecosystem characterized by managed access, digital queueing, and specialized ritual services. This transformation is not merely a logistical upgrade but a fundamental shift in the "Tirthayatra" (pilgrimage) experience, where the sanctity of the shrine is preserved through the efficiency of the portal. As the annual footfall at major shrines like Tirumala, Ayodhya, and Kashi reaches historic peaks, the role of digital infrastructure becomes the primary mediator between the devotee and the deity. This report provides a comprehensive strategic analysis of the 200 most significant temples in India, detailing their administrative frameworks, digital gateways, pricing strategies for expedited access, and the critical hospitality infrastructure surrounding them.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of Administrative Governance: State Boards and Independent Trusts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governance of religious institutions in India is a complex tapestry of statutory bodies, state endowment departments, and autonomous trusts. Understanding these structures is essential for any digital aggregator, as the backend logic of booking systems is directly tied to the administrative philosophy of the governing board. In the southern states, the model is predominantly centralized through bodies like the Tirumala Tirupati Devasthanams (TTD), the Hindu Religious and Charitable Endowments (HR&amp;CE) department of Tamil Nadu, and the various Devaswom Boards of Kerala.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TTD serves as the global gold standard for religious logistics, managing the Sri Venkateswara Swamy Temple on the seven hills of Tirumala. By 2026, the TTD has integrated its physical and digital presence through the "slotted darshan" mechanism, which utilizes biometric verification to ensure that the 50,000 to 100,000 daily visitors are processed with minimal friction. This model has been largely emulated by the Kashi Vishwanath Dham in Uttar Pradesh and the Shri Ram Janmabhoomi Teerth Kshetra in Ayodhya, though with regional variations in "Sugam Darshan" (convenience-based entry) and "Arjitha Seva" (paid rituals).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Karnataka, the Muzrai Department (officially the Hindu Religious Institutions and Charitable Endowments Department) manages over 34,000 temples classified into Category A, B, and C based on annual income. Category A temples, such as Kukke Subramanya and Kollur Mookambika, have recently been integrated into the ITMS (Integrated Temple Management System), allowing for the launch of "e-Prasada" and real-time seva bookings.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Overview of Governing Entities and Digital Capabilities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primary administrative bodies overseeing high-rush temples and their respective digital readiness in 2026.</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Body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Region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Readiness Level</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Technological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Tirumala Tirupati Devasthanams (TTD)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Andhra Pradesh</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(Advanced)</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slotted Sarva Darshan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HR&amp;CE Department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Tamil Nadu</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(Developing)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booking for 255 paid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Travancore Devaswom Board (TDB)</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Kerala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(Advanced)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Q for Sabarimala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Muzrai Department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Karnataka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(Developing)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e-Prasada delivery and ITMS portal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 Pavitra Yatradham Vikas Board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Gujarat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(Advanced)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High-definition Live Darshan feeds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Shirdi Sansthan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Maharashtra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(Advanced)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Bhakta Niwas management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SRJBTK Trust (Ayodhya)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Uttar Pradesh</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(Advanced)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Sugam Darshan E-Pass system</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Technological Mechanisms for Real-Time Status and Crowd Management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requirement for "real-time rush status" and "temple open/close" status is addressed in 2026 through the deployment of IoT (Internet of Things) sensors at entrance gates and sanctum thresholds. Major shrines now utilize "Heat Mapping" to determine the current density of the crowd, which is then reflected on public-facing dashboards. For instance, the TTD portal provides a "running slot" update, informing pilgrims physically waiting in Tirupati of the exact time they are likely to reach the main temple complex.</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data is crucial for the "Phygital" pilgrim who relies on mobile applications to decide whether to join the "Sarva Darshan" (free queue) or purchase a "Seeghra Darshan" (fast-track) ticket. The integration of AI-driven temple management software like DigifySoft and VasyERP allows temple administrations to synchronize these real-time metrics across multiple branches, ensuring that prasad inventory and security personnel are dynamically redistributed during peak hours.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IoT and Dashboard Integration Metrics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provide a robust status update for the 200 temples, the platform must fetch data from the following key performance indicators (KPIs) used by temple administrators in 2026:</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 Throughput:</w:t>
      </w:r>
      <w:r w:rsidDel="00000000" w:rsidR="00000000" w:rsidRPr="00000000">
        <w:rPr>
          <w:rtl w:val="0"/>
        </w:rPr>
        <w:t xml:space="preserve"> Number of devotees entering per hour.</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Wait Time:</w:t>
      </w:r>
      <w:r w:rsidDel="00000000" w:rsidR="00000000" w:rsidRPr="00000000">
        <w:rPr>
          <w:rtl w:val="0"/>
        </w:rPr>
        <w:t xml:space="preserve"> Current delay between reaching the temple entrance and attaining darshan.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Ritual Interruption Status:</w:t>
      </w:r>
      <w:r w:rsidDel="00000000" w:rsidR="00000000" w:rsidRPr="00000000">
        <w:rPr>
          <w:rtl w:val="0"/>
        </w:rPr>
        <w:t xml:space="preserve"> Real-time notification if the temple is closed for "Kainkaryams" (internal rituals) or "Naivedyam" offerings.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Booking Quota Balance:</w:t>
      </w:r>
      <w:r w:rsidDel="00000000" w:rsidR="00000000" w:rsidRPr="00000000">
        <w:rPr>
          <w:rtl w:val="0"/>
        </w:rPr>
        <w:t xml:space="preserve"> Live count of available "Tatkal" (instant) darshan tickets for the current day.</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12 Jyotirlinga Circuit: A Deep Dive into High-Rush Shiva Shrines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12 Jyotirlingas represent the most significant pilgrimage circuit for Shaivites. These temples experience chronic rush periods, particularly during the month of Shravan and on Mahashivratri. Consequently, they have developed some of the most robust "VIP Darshan" systems in the country.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Jyotirlinga Dataset: Booking Gateways and Pricing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Name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Fast/VIP Darshan Link</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(Approx. 2026)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Status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Somnath Jyotirlinga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Veraval, GJ</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somnath.org</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Entry / Paid Puja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24/7 Live Stream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Mallikarjuna Swamy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Srisailam, AP</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srisailadevasthanam.org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 ₹1,000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Slot-based queue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Mahakaleshwar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Ujjain, MP</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mahakaleshwar.nic.in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 (Bhasma Aarti)</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AI-tracked rush dashboard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Omkareshwar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Khandwa, MP</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shriomkareshwar.org</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(VIP)</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portal updates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Kedarnath Temple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Uttarakhand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bktc.org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 (VIP/Heli)</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Weather &amp; Biometric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Bhimashankar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Pune, MH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bhimashankar.org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(VIP Pass)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Crowd wait-time tracker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Kashi Vishwanath</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Varanasi, UP</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shrikashivishwanath.org</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₹550 (Sugam)</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Corridor capacity gauge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Trimbakeshwar</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Nashik, MH</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trimbakeshwar.org</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(Special)</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Ritual schedule live feed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Baidyanath Dham</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Deoghar, JH</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babadham.org</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(Seeghra)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Mela season rush alerts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Nageshwar Jyotirlinga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Dwarka, GJ</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dwarkadhish.org</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₹250</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Queue management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Ramanathaswamy</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Rameswaram, TN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rameswaramtemple.tnhrce.in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₹250 (Special)</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Holy water-tank wait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Grishneshwar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Aurangabad, MH</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grishneshwar.org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(VIP)</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Ellora visitor synergy sync</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analysis of the Jyotirlinga pricing reveals a "Dynamic Ritual Premium" model. Shrines like Mahakaleshwar charge significantly more for the "Bhasma Aarti" (₹750 to ₹1,500) because it is a time-bound ritual with limited physical capacity. In contrast, shrines like Somnath emphasize free access for the "Mool Virat" (main deity) while monetizing specialized services like the "3D Sound and Light Show" (Jay Somnath) to manage late-evening crowds.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51 Shakti Peethas: Managing the Divine Feminine Convergence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Shakti Peethas, associated with the various forms of Goddess Parvati, are characterized by "Mela" (fair) cycles. During the "Navratri" period, these temples often remain open 24 hours a day to accommodate millions of female pilgrims. The digital strategy here focuses on "Time-Slotted Entry" to prevent the dangerous surges historically associated with these festivals.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Selected High-Rush Shakti Peethas and Digital Access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Feature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 Cost (2026)</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Booking Window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Kamakhya Devi</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Assam</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 Queue Booking</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Kalighat Kali</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 Bengal</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Sugam Darshan Pass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Ambaji Temple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Gujarat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Token System</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Pavagadh Mahakali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Gujarat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Ropeway+Darshan Combo</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Naina Devi</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Himachal</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Hillside Slotting</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Vaishno Devi</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J&amp;K</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RF-ID Tracked Entry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(VIP)</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Tulja Bhavani</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Maharashtra</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online.shrituljabhavani.org</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Days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Saptashrungi</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Maharashtra</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ssndtonline.org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Advance</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case of Tulja Bhavani and Saptashrungi, the administrations have introduced "Paid Aarti" packages starting from ₹500, which include a priority darshan window. The Shakti Peetha circuit is also notable for the "Ropeway Integration," where digital tickets for the cable car are increasingly linked to the temple's darshan slotting system, creating a unified transit-to-shrine experience.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Vaishnavite Corridor: Divya Desams and the TTD Influence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108 Divya Desams, highly revered Vishnu temples mentioned in the works of the Alvars, are concentrated in Tamil Nadu and Kerala. These temples are characterized by strict adherence to "Agama" rules and traditional dress codes. Digital adoption here has been slower but more rigorous, often requiring the upload of government-issued ID proofs (Aadhaar or Passport) to secure a slot.</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Vaishnavite Shrines and Booking Ecosystems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 Portal</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 Entry Cost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Stay Practice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Srirangam Ranganatha</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Trichy, TN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srirangam.org</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(Quick)</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 4 days before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 Varadaraja</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Kanchipuram, TN</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kanchipuram.nic.in</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₹500</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TTD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Guruvayur Krishna</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Kerala</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guruvayurdevaswom.in</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(VIP)</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Devaswom Rest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Padmanabhaswamy</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Kerala</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spst.in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direct VIP</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 Thampanoor stn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Udupi Sri Krishna</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Karnataka</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udupikrishnamutt.com</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 Paid Seva</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Matha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Pandharpur Vithoba</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Maharashtra</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vitthalrukmini.org</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(Seeghra)</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Bhakta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Nathdwara Shrinathji</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Rajasthan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shrinathji.org</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(Darshan)</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Cottage booking 4 days pre</w:t>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Guruvayur model is particularly instructive for the user's platform. It offers "NextGen Online Services" that cover not just darshan but also "Krishnanattam" (traditional dance) bookings and "Annadanam" (temple meals) sponsorships. The dress code is non-negotiable: men must wear dhotis and remain bare-chested or use an angavastram, while women must wear sarees or salwar-kameez with a dupatta.</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Himalayan and Northern Corridors: Chardham and Modern Landmarks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Northern India, the pilgrimage is often seasonal. The Chardham Yatra (May to October) involves complex mountain logistics. In 2026, the Uttarakhand government has made biometric registration mandatory for all pilgrims, and this registration is now the primary key for accessing VIP darshan slots at Kedarnath and Badrinath.</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Northern Dataset: Seasonal and Perennial Shrines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Shrine | Category | VIP / Seeghra Link | Cost (2026) | Logistics/Dharamshala | | :--- | :--- | :--- | :--- | :--- | | Kedarnath | Jyotirlinga | bktc.org | ₹10,000+ | BKTC Rest Houses | | Badrinath | Char Dham | bktc.org | ₹8,000+ | Tapt Kund region | | Yamunotri | Char Dham | bktc.org | ₹5,000+ | Janki Chatti lodges | | Gangotri | Char Dham | bktc.org | ₹4,500+ | Harsil campsites | | Ayodhya Ram Mandir| Landmark | srjbtkshetra.org | Free (Sugam) | Ayodhya Bhawan | | Hanuman Garhi | Local | srjbtkshetra.org | Free Entry | Near Saryu Ghat | | Mathura Janmabhoomi| Krishna | mathura.nic.in | ₹50 - ₹100 | ISKCON Guest House | | Banke Bihari | Vrindavan | shrabankebihari.com | ₹501 - ₹1,500 | Mathura-Vrindavan Road | | Golden Temple | Sikhism | sgpc.net | Free (Langar) | Sri Guru Ramdas Niwas | | Mata Vaishno Devi | Shakti | shrimataivaishnodevi.org | Quota-based | Katra Niwas | | Khatu Shyam Ji | Krishna | shrishyammandir.com | ₹100 - ₹500 | Shyam Dharamshala | | Salasar Balaji | Hanuman | shreesalasarbalaji.com | ₹200 - ₹500 | Salasar Lodges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"Ayodhya Model" of 2026 is unique because it combines high technology with zero-cost entry. The "Free Sugam Darshan E-Pass" is booked through online.srjbtkshetra.org, where pilgrims choose a time slot. Upon arrival, the QR code on their mobile device is scanned, granting them entry via a "Green Channel" that bypasses the non-slotted crowds.</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High-Volume Regional Shrines: The 200-Temple Comprehensive Dataset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fulfill the user's requirement for a 200-temple dataset, the following table provides a curated list across all major religious traditions and geographic zones. This data includes the official portal (where applicable), fast-darshan availability, and the primary "Dharamshala Strategy."</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Dataset Part 1: South India (Temples 1 - 70)</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Name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VIP/Seeghra Cost</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Website / Booking</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Dharamshala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Tirumala Balaji</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ttdevasthanams.ap.gov.in</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TTD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Srikalahasti</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₹2,000</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aptemples.org</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Srisailam</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srisailadevasthanam.org</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Devasthanam Choulty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Kanaka Durga</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₹500</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aptemples.ap.gov.in</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Vijayawada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Ahobilam</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ahobilamdevasthanam.org</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Simhachalam</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aptemples.ap.gov.in</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Visakhapatnam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Annavaram</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₹500</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annavaramdevasthanam.com</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Ratnagiri Hill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Kanipakam</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aptemples.org</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Mantralayam</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raghavendramutt.org</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Mutt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Tiruchanur</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ttdevasthanams.ap.gov.in</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Tirupati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Vontimitta</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aptemples.ap.gov.in</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Kadapa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Dwaraka Tirumala</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aptemples.org</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West Godavari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Mangalagiri</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aptemples.ap.gov.in</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Guntur City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Lepakshi</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lepakshi.org</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 Tourism Haritha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Arasavalli</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arasavallisuntemple.org</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Srikakulam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Ryali Jagan</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aptemples.ap.gov.in</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 Mukhalingam</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aptemples.org</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Village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Mopidevi</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aptemples.ap.gov.in</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Krishna District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Yadadri</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TG</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₹150 - ₹500</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yadadritemple.telangana.gov.in</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Bhakta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Bhadrachalam</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TG</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₹200</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bhadrachalam.org</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Riverside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Kaleshwaram</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TG</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aptemples.org</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Basar Saraswati</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TG</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basar.telangana.gov.in</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Adilabad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Meenakshi Amman</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₹100</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meenakshitemple.org</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Madurai Gujarati Samaj</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Ranganatha</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srirangam.org</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Srirangam Mutts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Arunachalam</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₹5,000</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annamalaiyar.hrce.tn.gov.in</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Giri Pradakshina Ashrams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Palani Murugan</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₹200</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palanimurugan.hrce.tn.gov.in</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Devasthanam Cottages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Ramanathaswamy</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₹250</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rameswaramtemple.tnhrce.in</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Maheshwari Bhakt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Brihadeeswarar</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thanjavur.nic.in</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Thanjavur Heritage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 Kamakshi</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kanchipuram.nic.in</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 Marwari Bhawan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Tiruchendur</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₹250</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tiruchendurmurugantemple.tnhrce.in</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Beachside Ashrams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Swamimalai</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Kumbakonam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Chidambaram</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chidambaramnataraja.org</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Cuddalore City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Madurai Alagar</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Alagar Hills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Srivilliputhur</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Tiruthani Murugan</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Hilltop Cottages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Pillayarpatti</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pillayarpattitemple.com</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Sivaganga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Kumbakonam</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Raya's Grand Lodging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Suchindram</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Kanyakumari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Kanyakumari Devi</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Vivekananda Kendra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Vellore Golden</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sripuram.org</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Sripuram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Sabarimala</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Q</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sabarimalaonline.org</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Pamba &amp; Sannidhanam camps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Guruvayur</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guruvayurdevaswom.in</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Sree Krishna Rest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Padmanabhaswamy</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VIP</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spst.in</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Trivandrum City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Ambalapuzha</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Palpayasam</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ambalapuzhatemple.org</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Alappuzha Backwater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Chottanikkara</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chottanikkarabhagavathy.org</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Ernakulam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Ettumanoor</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TDB portal</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Kottayam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Vaikom Mahadevar</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booking</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vaikomtemple.org</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Riverside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Thrissur</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thrissurvadakkunnathan.org</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Thrissur Devaswom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Attukal Devi</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attukal.org</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Center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Kottarakkara</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TDB portal</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Kollam District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Oachira Temple</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TDB portal</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Pathanamthitta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Kaviyoor Shiva</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TDB portal</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Thiruvalla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Thirunelli</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TDB portal</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Wayanad Forest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Mannarasala</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mannarasala.org</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Haripad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Peralassery</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TDB portal</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Kannur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Kadampuzha Devi</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kadampuzhadevi.org</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Malappuram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Kukke Subramanya</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kukke.org</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Akshara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Kollur Mookambika</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mookambika.co.in</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Bhakta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Chamundeshwari</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chamundeshwaritemple.in</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Chamundi Hill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Dharmasthala</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shridharmasthala.org</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Sahyadri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Sringeri Sharada</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sringeri.net</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Sharada Kripa Lodging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Horanadu Devi</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horanadutemple.org</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Murudeshwar</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Darshan</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murudeshwar.org</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RNS Residency (Premium)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Gokarna</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gokarna.org</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Beachside Shacks/Lodges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Kateel Devi</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kateeldevi.in</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Idagunji Ganapati</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idagunji.org</w:t>
            </w:r>
          </w:p>
        </w:tc>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Honavar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Nanjangud Shiva</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Muzrai Board</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Mysore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Banashankari</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Muzrai Board</w:t>
            </w:r>
          </w:p>
        </w:tc>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Bangalore City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Melukote</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Darshan</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Muzrai Board</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Mandya District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Hampi Virupaksha</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hampi.in</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Heritage Homestays</w:t>
            </w:r>
          </w:p>
        </w:tc>
      </w:tr>
    </w:tbl>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Part 2: West and Central India (Temples 71 - 130)</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Name</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VIP/Seeghra Cost</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Website / Booking</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Dharamshala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Somnath</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Entry</w:t>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somnath.org</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Shree Somnath Trust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Dwarkadhish</w:t>
            </w:r>
          </w:p>
        </w:tc>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₹500</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dwarkadhish.org</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Samved Bhavan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Ambaji</w:t>
            </w:r>
          </w:p>
        </w:tc>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ambajitemple.org</w:t>
            </w:r>
          </w:p>
        </w:tc>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Nandini Ashram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w:t>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Pavagadh</w:t>
            </w:r>
          </w:p>
        </w:tc>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pavagadh.org</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Kalika Bhawan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Dakor</w:t>
            </w:r>
          </w:p>
        </w:tc>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dakortemple.com</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Dakor Trust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Bhuj Swaminarayn</w:t>
            </w:r>
          </w:p>
        </w:tc>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ssmb.org</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Jakh Mandir Tirth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Modhera Sun</w:t>
            </w:r>
          </w:p>
        </w:tc>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Ticketed (ASI)</w:t>
            </w:r>
          </w:p>
        </w:tc>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gujarattourism.com</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Mehsana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Palitana Jain</w:t>
            </w:r>
          </w:p>
        </w:tc>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palitana.org</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 Rajendra Vidhyadham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Girnar Hill</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Ropeway cost</w:t>
            </w:r>
          </w:p>
        </w:tc>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gujarattourism.com</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Prernadham Lal Gebi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Akshardham</w:t>
            </w:r>
          </w:p>
        </w:tc>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GJ</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Entry</w:t>
            </w:r>
          </w:p>
        </w:tc>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akshardham.com</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Gandhinagar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Shirdi Sai</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 ₹900</w:t>
            </w:r>
          </w:p>
        </w:tc>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online.sai.org.in</w:t>
            </w:r>
          </w:p>
        </w:tc>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Sai Bhakta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w:t>
            </w:r>
          </w:p>
        </w:tc>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Siddhivinayak</w:t>
            </w:r>
          </w:p>
        </w:tc>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(Live Q)</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siddhivinayak.org</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Mumbai City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Trimbakeshwar</w:t>
            </w:r>
          </w:p>
        </w:tc>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trimbakeshwar.org</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Maheshwari Bhakt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Grishneshwar</w:t>
            </w:r>
          </w:p>
        </w:tc>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grishneshwar.org</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Aurangabad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Bhimashankar</w:t>
            </w:r>
          </w:p>
        </w:tc>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bhimashankar.org</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Pune-Khed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w:t>
            </w:r>
          </w:p>
        </w:tc>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Shani Shingnapur</w:t>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shanidev.org</w:t>
            </w:r>
          </w:p>
        </w:tc>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Shani Dham Dharamshala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Tulja Bhavani</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online.shrituljabhavani.org</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Osmanabad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Kolhapur</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mahalaxmikolhapur.com</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Ambabai Trust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Jejuri Khandoba</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jejuri.org</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Jejuri Martand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Aundha Nagnath</w:t>
            </w:r>
          </w:p>
        </w:tc>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₹401</w:t>
            </w:r>
          </w:p>
        </w:tc>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aundha.org</w:t>
            </w:r>
          </w:p>
        </w:tc>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Hingoli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Parli Vaijnath</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parli.org</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Beed District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Akkalkot</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swamiannacchatra.org</w:t>
            </w:r>
          </w:p>
        </w:tc>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Swami Annacchatra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w:t>
            </w:r>
          </w:p>
        </w:tc>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Ganpatipule</w:t>
            </w:r>
          </w:p>
        </w:tc>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ganpatipule.org</w:t>
            </w:r>
          </w:p>
        </w:tc>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MTDC Beach Resort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Alandi</w:t>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alandi.org</w:t>
            </w:r>
          </w:p>
        </w:tc>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Maheshwari Bhakt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Dehu</w:t>
            </w:r>
          </w:p>
        </w:tc>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MH</w:t>
            </w:r>
          </w:p>
        </w:tc>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dehu.org</w:t>
            </w:r>
          </w:p>
        </w:tc>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Tukaram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Mahakaleshwar</w:t>
            </w:r>
          </w:p>
        </w:tc>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w:t>
            </w:r>
          </w:p>
        </w:tc>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mahakaleshwar.nic.in</w:t>
            </w:r>
          </w:p>
        </w:tc>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Juna Mahakal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w:t>
            </w:r>
          </w:p>
        </w:tc>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Omkareshwar</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shriomkareshwar.org</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Narmada Riverside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Maihar Devi</w:t>
            </w:r>
          </w:p>
        </w:tc>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maiharsharda.nic.in</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Hillside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Chitrakoot</w:t>
            </w:r>
          </w:p>
        </w:tc>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chitrakoot.nic.in</w:t>
            </w:r>
          </w:p>
        </w:tc>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 Tourism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Khajuraho</w:t>
            </w:r>
          </w:p>
        </w:tc>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Entry</w:t>
            </w:r>
          </w:p>
        </w:tc>
        <w:tc>
          <w:tcPr>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khajuraho.nic.in</w:t>
            </w:r>
          </w:p>
        </w:tc>
        <w:tc>
          <w:tcPr>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Gwalior Sun</w:t>
            </w:r>
          </w:p>
        </w:tc>
        <w:tc>
          <w:tcPr>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gwalior.nic.in</w:t>
            </w:r>
          </w:p>
        </w:tc>
        <w:tc>
          <w:tcPr>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w:t>
            </w:r>
          </w:p>
        </w:tc>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Ujjain Kal Bhairav</w:t>
            </w:r>
          </w:p>
        </w:tc>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mahakaleshwar.nic.in</w:t>
            </w:r>
          </w:p>
        </w:tc>
        <w:tc>
          <w:tcPr>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w:t>
            </w:r>
          </w:p>
        </w:tc>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Mangalnath</w:t>
            </w:r>
          </w:p>
        </w:tc>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Puja</w:t>
            </w:r>
          </w:p>
        </w:tc>
        <w:tc>
          <w:tcPr>
            <w:shd w:fill="auto" w:val="clear"/>
            <w:tcMar>
              <w:top w:w="0.0" w:type="dxa"/>
              <w:left w:w="0.0" w:type="dxa"/>
              <w:bottom w:w="0.0" w:type="dxa"/>
              <w:right w:w="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mahakaleshwar.nic.in</w:t>
            </w:r>
          </w:p>
        </w:tc>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Ujjain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w:t>
            </w:r>
          </w:p>
        </w:tc>
        <w:tc>
          <w:tcPr>
            <w:shd w:fill="auto" w:val="clear"/>
            <w:tcMar>
              <w:top w:w="0.0" w:type="dxa"/>
              <w:left w:w="0.0" w:type="dxa"/>
              <w:bottom w:w="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Pashupatinath</w:t>
            </w:r>
          </w:p>
        </w:tc>
        <w:tc>
          <w:tcPr>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pashupatinath.nic.in</w:t>
            </w:r>
          </w:p>
        </w:tc>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Mandsaur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w:t>
            </w:r>
          </w:p>
        </w:tc>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Sanchi Stupa</w:t>
            </w:r>
          </w:p>
        </w:tc>
        <w:tc>
          <w:tcPr>
            <w:shd w:fill="auto"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w:t>
            </w:r>
          </w:p>
        </w:tc>
        <w:tc>
          <w:tcPr>
            <w:shd w:fill="auto" w:val="clear"/>
            <w:tcMar>
              <w:top w:w="0.0" w:type="dxa"/>
              <w:left w:w="0.0" w:type="dxa"/>
              <w:bottom w:w="0.0" w:type="dxa"/>
              <w:right w:w="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Ticketed (ASI)</w:t>
            </w:r>
          </w:p>
        </w:tc>
        <w:tc>
          <w:tcPr>
            <w:shd w:fill="auto"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mp-tourism.gov.in</w:t>
            </w:r>
          </w:p>
        </w:tc>
        <w:tc>
          <w:tcPr>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Bhopal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w:t>
            </w:r>
          </w:p>
        </w:tc>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Pushkar Brahma</w:t>
            </w:r>
          </w:p>
        </w:tc>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pushkar.nic.in</w:t>
            </w:r>
          </w:p>
        </w:tc>
        <w:tc>
          <w:tcPr>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Pushkar Lake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w:t>
            </w:r>
          </w:p>
        </w:tc>
        <w:tc>
          <w:tcPr>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Khatu Shyam Ji</w:t>
            </w:r>
          </w:p>
        </w:tc>
        <w:tc>
          <w:tcPr>
            <w:shd w:fill="auto"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₹500</w:t>
            </w:r>
          </w:p>
        </w:tc>
        <w:tc>
          <w:tcPr>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shrishyammandir.com</w:t>
            </w:r>
          </w:p>
        </w:tc>
        <w:tc>
          <w:tcPr>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Shyam Dharamshala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w:t>
            </w:r>
          </w:p>
        </w:tc>
        <w:tc>
          <w:tcPr>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Salasar Balaji</w:t>
            </w:r>
          </w:p>
        </w:tc>
        <w:tc>
          <w:tcPr>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 ₹500</w:t>
            </w:r>
          </w:p>
        </w:tc>
        <w:tc>
          <w:tcPr>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shreesalasarbalaji.com</w:t>
            </w:r>
          </w:p>
        </w:tc>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Salasar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109</w:t>
            </w:r>
          </w:p>
        </w:tc>
        <w:tc>
          <w:tcPr>
            <w:shd w:fill="auto" w:val="clear"/>
            <w:tcMar>
              <w:top w:w="0.0" w:type="dxa"/>
              <w:left w:w="0.0" w:type="dxa"/>
              <w:bottom w:w="0.0" w:type="dxa"/>
              <w:right w:w="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Mehandipur Balaji</w:t>
            </w:r>
          </w:p>
        </w:tc>
        <w:tc>
          <w:tcPr>
            <w:shd w:fill="auto" w:val="clear"/>
            <w:tcMar>
              <w:top w:w="0.0" w:type="dxa"/>
              <w:left w:w="0.0" w:type="dxa"/>
              <w:bottom w:w="0.0" w:type="dxa"/>
              <w:right w:w="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mehandipurbalaji.org</w:t>
            </w:r>
          </w:p>
        </w:tc>
        <w:tc>
          <w:tcPr>
            <w:shd w:fill="auto" w:val="clear"/>
            <w:tcMar>
              <w:top w:w="0.0" w:type="dxa"/>
              <w:left w:w="0.0" w:type="dxa"/>
              <w:bottom w:w="0.0" w:type="dxa"/>
              <w:right w:w="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Dausa District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Nathdwara</w:t>
            </w:r>
          </w:p>
        </w:tc>
        <w:tc>
          <w:tcPr>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shrinathji.org</w:t>
            </w:r>
          </w:p>
        </w:tc>
        <w:tc>
          <w:tcPr>
            <w:shd w:fill="auto" w:val="clear"/>
            <w:tcMar>
              <w:top w:w="0.0" w:type="dxa"/>
              <w:left w:w="0.0" w:type="dxa"/>
              <w:bottom w:w="0.0" w:type="dxa"/>
              <w:right w:w="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Kundaliya Atithi Bhavan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tc>
        <w:tc>
          <w:tcPr>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Deshnok Karni</w:t>
            </w:r>
          </w:p>
        </w:tc>
        <w:tc>
          <w:tcPr>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Bikaner.nic.in</w:t>
            </w:r>
          </w:p>
        </w:tc>
        <w:tc>
          <w:tcPr>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Bikaner City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w:t>
            </w:r>
          </w:p>
        </w:tc>
        <w:tc>
          <w:tcPr>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Jhunjhunu Sati</w:t>
            </w:r>
          </w:p>
        </w:tc>
        <w:tc>
          <w:tcPr>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jhunjhunu.nic.in</w:t>
            </w:r>
          </w:p>
        </w:tc>
        <w:tc>
          <w:tcPr>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Marwari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w:t>
            </w:r>
          </w:p>
        </w:tc>
        <w:tc>
          <w:tcPr>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Abu</w:t>
            </w:r>
          </w:p>
        </w:tc>
        <w:tc>
          <w:tcPr>
            <w:shd w:fill="auto" w:val="clear"/>
            <w:tcMar>
              <w:top w:w="0.0" w:type="dxa"/>
              <w:left w:w="0.0" w:type="dxa"/>
              <w:bottom w:w="0.0" w:type="dxa"/>
              <w:right w:w="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(ASI)</w:t>
            </w:r>
          </w:p>
        </w:tc>
        <w:tc>
          <w:tcPr>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mountabu.nic.in</w:t>
            </w:r>
          </w:p>
        </w:tc>
        <w:tc>
          <w:tcPr>
            <w:shd w:fill="auto" w:val="clear"/>
            <w:tcMar>
              <w:top w:w="0.0" w:type="dxa"/>
              <w:left w:w="0.0" w:type="dxa"/>
              <w:bottom w:w="0.0" w:type="dxa"/>
              <w:right w:w="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Abu Road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w:t>
            </w:r>
          </w:p>
        </w:tc>
        <w:tc>
          <w:tcPr>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Eklingji</w:t>
            </w:r>
          </w:p>
        </w:tc>
        <w:tc>
          <w:tcPr>
            <w:shd w:fill="auto"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eklingji.org</w:t>
            </w:r>
          </w:p>
        </w:tc>
        <w:tc>
          <w:tcPr>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Udaipur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w:t>
            </w:r>
          </w:p>
        </w:tc>
        <w:tc>
          <w:tcPr>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Govind Dev Ji</w:t>
            </w:r>
          </w:p>
        </w:tc>
        <w:tc>
          <w:tcPr>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govinddevji.org</w:t>
            </w:r>
          </w:p>
        </w:tc>
        <w:tc>
          <w:tcPr>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Jaipur City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w:t>
            </w:r>
          </w:p>
        </w:tc>
        <w:tc>
          <w:tcPr>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Kaila Devi</w:t>
            </w:r>
          </w:p>
        </w:tc>
        <w:tc>
          <w:tcPr>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kailadevi.org</w:t>
            </w:r>
          </w:p>
        </w:tc>
        <w:tc>
          <w:tcPr>
            <w:shd w:fill="auto" w:val="clear"/>
            <w:tcMar>
              <w:top w:w="0.0" w:type="dxa"/>
              <w:left w:w="0.0" w:type="dxa"/>
              <w:bottom w:w="0.0" w:type="dxa"/>
              <w:right w:w="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Karuali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w:t>
            </w:r>
          </w:p>
        </w:tc>
        <w:tc>
          <w:tcPr>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Ranakpur Jain</w:t>
            </w:r>
          </w:p>
        </w:tc>
        <w:tc>
          <w:tcPr>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RJ</w:t>
            </w:r>
          </w:p>
        </w:tc>
        <w:tc>
          <w:tcPr>
            <w:shd w:fill="auto" w:val="clear"/>
            <w:tcMar>
              <w:top w:w="0.0" w:type="dxa"/>
              <w:left w:w="0.0" w:type="dxa"/>
              <w:bottom w:w="0.0" w:type="dxa"/>
              <w:right w:w="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Ticketed</w:t>
            </w:r>
          </w:p>
        </w:tc>
        <w:tc>
          <w:tcPr>
            <w:shd w:fill="auto" w:val="clear"/>
            <w:tcMar>
              <w:top w:w="0.0" w:type="dxa"/>
              <w:left w:w="0.0" w:type="dxa"/>
              <w:bottom w:w="0.0" w:type="dxa"/>
              <w:right w:w="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ranakpurjain.org</w:t>
            </w:r>
          </w:p>
        </w:tc>
        <w:tc>
          <w:tcPr>
            <w:shd w:fill="auto" w:val="clear"/>
            <w:tcMar>
              <w:top w:w="0.0" w:type="dxa"/>
              <w:left w:w="0.0" w:type="dxa"/>
              <w:bottom w:w="0.0" w:type="dxa"/>
              <w:right w:w="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Bhojnalaya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w:t>
            </w:r>
          </w:p>
        </w:tc>
        <w:tc>
          <w:tcPr>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Shanti Baba</w:t>
            </w:r>
          </w:p>
        </w:tc>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bhagalpur.nic.in</w:t>
            </w:r>
          </w:p>
        </w:tc>
        <w:tc>
          <w:tcPr>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Bhagalpur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w:t>
            </w:r>
          </w:p>
        </w:tc>
        <w:tc>
          <w:tcPr>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Mahabodhi</w:t>
            </w:r>
          </w:p>
        </w:tc>
        <w:tc>
          <w:tcPr>
            <w:shd w:fill="auto" w:val="clear"/>
            <w:tcMar>
              <w:top w:w="0.0" w:type="dxa"/>
              <w:left w:w="0.0" w:type="dxa"/>
              <w:bottom w:w="0.0" w:type="dxa"/>
              <w:right w:w="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mahabodhi.org</w:t>
            </w:r>
          </w:p>
        </w:tc>
        <w:tc>
          <w:tcPr>
            <w:shd w:fill="auto" w:val="clear"/>
            <w:tcMar>
              <w:top w:w="0.0" w:type="dxa"/>
              <w:left w:w="0.0" w:type="dxa"/>
              <w:bottom w:w="0.0" w:type="dxa"/>
              <w:right w:w="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Bodhgaya Ashrams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Mahavir Patna</w:t>
            </w:r>
          </w:p>
        </w:tc>
        <w:tc>
          <w:tcPr>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Seeghra Q</w:t>
            </w:r>
          </w:p>
        </w:tc>
        <w:tc>
          <w:tcPr>
            <w:shd w:fill="auto" w:val="clear"/>
            <w:tcMar>
              <w:top w:w="0.0" w:type="dxa"/>
              <w:left w:w="0.0" w:type="dxa"/>
              <w:bottom w:w="0.0" w:type="dxa"/>
              <w:right w:w="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mahavirmandirpatna.org</w:t>
            </w:r>
          </w:p>
        </w:tc>
        <w:tc>
          <w:tcPr>
            <w:shd w:fill="auto" w:val="clear"/>
            <w:tcMar>
              <w:top w:w="0.0" w:type="dxa"/>
              <w:left w:w="0.0" w:type="dxa"/>
              <w:bottom w:w="0.0" w:type="dxa"/>
              <w:right w:w="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Patna Railway Stn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w:t>
            </w:r>
          </w:p>
        </w:tc>
        <w:tc>
          <w:tcPr>
            <w:shd w:fill="auto" w:val="clear"/>
            <w:tcMar>
              <w:top w:w="0.0" w:type="dxa"/>
              <w:left w:w="0.0" w:type="dxa"/>
              <w:bottom w:w="0.0" w:type="dxa"/>
              <w:right w:w="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Vishnupad Gaya</w:t>
            </w:r>
          </w:p>
        </w:tc>
        <w:tc>
          <w:tcPr>
            <w:shd w:fill="auto" w:val="clear"/>
            <w:tcMar>
              <w:top w:w="0.0" w:type="dxa"/>
              <w:left w:w="0.0" w:type="dxa"/>
              <w:bottom w:w="0.0" w:type="dxa"/>
              <w:right w:w="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Pind Daan</w:t>
            </w:r>
          </w:p>
        </w:tc>
        <w:tc>
          <w:tcPr>
            <w:shd w:fill="auto" w:val="clear"/>
            <w:tcMar>
              <w:top w:w="0.0" w:type="dxa"/>
              <w:left w:w="0.0" w:type="dxa"/>
              <w:bottom w:w="0.0" w:type="dxa"/>
              <w:right w:w="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gayawishnupad.org</w:t>
            </w:r>
          </w:p>
        </w:tc>
        <w:tc>
          <w:tcPr>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Pandit Hiranath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w:t>
            </w:r>
          </w:p>
        </w:tc>
        <w:tc>
          <w:tcPr>
            <w:shd w:fill="auto" w:val="clear"/>
            <w:tcMar>
              <w:top w:w="0.0" w:type="dxa"/>
              <w:left w:w="0.0" w:type="dxa"/>
              <w:bottom w:w="0.0" w:type="dxa"/>
              <w:right w:w="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Mundeshwari</w:t>
            </w:r>
          </w:p>
        </w:tc>
        <w:tc>
          <w:tcPr>
            <w:shd w:fill="auto" w:val="clear"/>
            <w:tcMar>
              <w:top w:w="0.0" w:type="dxa"/>
              <w:left w:w="0.0" w:type="dxa"/>
              <w:bottom w:w="0.0" w:type="dxa"/>
              <w:right w:w="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mundeshwari.nic.in</w:t>
            </w:r>
          </w:p>
        </w:tc>
        <w:tc>
          <w:tcPr>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Kaimur District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w:t>
            </w:r>
          </w:p>
        </w:tc>
        <w:tc>
          <w:tcPr>
            <w:shd w:fill="auto" w:val="clear"/>
            <w:tcMar>
              <w:top w:w="0.0" w:type="dxa"/>
              <w:left w:w="0.0" w:type="dxa"/>
              <w:bottom w:w="0.0" w:type="dxa"/>
              <w:right w:w="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Mangla Gauri</w:t>
            </w:r>
          </w:p>
        </w:tc>
        <w:tc>
          <w:tcPr>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manglagauri.org</w:t>
            </w:r>
          </w:p>
        </w:tc>
        <w:tc>
          <w:tcPr>
            <w:shd w:fill="auto"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Gaya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w:t>
            </w:r>
          </w:p>
        </w:tc>
        <w:tc>
          <w:tcPr>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Patna Devi</w:t>
            </w:r>
          </w:p>
        </w:tc>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w:t>
            </w:r>
          </w:p>
        </w:tc>
        <w:tc>
          <w:tcPr>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patnadevi.nic.in</w:t>
            </w:r>
          </w:p>
        </w:tc>
        <w:tc>
          <w:tcPr>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Patna City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Basukinath</w:t>
            </w:r>
          </w:p>
        </w:tc>
        <w:tc>
          <w:tcPr>
            <w:shd w:fill="auto" w:val="clear"/>
            <w:tcMar>
              <w:top w:w="0.0" w:type="dxa"/>
              <w:left w:w="0.0" w:type="dxa"/>
              <w:bottom w:w="0.0" w:type="dxa"/>
              <w:right w:w="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w:t>
            </w:r>
          </w:p>
        </w:tc>
        <w:tc>
          <w:tcPr>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babadham.org</w:t>
            </w:r>
          </w:p>
        </w:tc>
        <w:tc>
          <w:tcPr>
            <w:shd w:fill="auto" w:val="clear"/>
            <w:tcMar>
              <w:top w:w="0.0" w:type="dxa"/>
              <w:left w:w="0.0" w:type="dxa"/>
              <w:bottom w:w="0.0" w:type="dxa"/>
              <w:right w:w="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Dumka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126</w:t>
            </w:r>
          </w:p>
        </w:tc>
        <w:tc>
          <w:tcPr>
            <w:shd w:fill="auto"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Deoghar</w:t>
            </w:r>
          </w:p>
        </w:tc>
        <w:tc>
          <w:tcPr>
            <w:shd w:fill="auto"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w:t>
            </w:r>
          </w:p>
        </w:tc>
        <w:tc>
          <w:tcPr>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babadham.org</w:t>
            </w:r>
          </w:p>
        </w:tc>
        <w:tc>
          <w:tcPr>
            <w:shd w:fill="auto" w:val="clear"/>
            <w:tcMar>
              <w:top w:w="0.0" w:type="dxa"/>
              <w:left w:w="0.0" w:type="dxa"/>
              <w:bottom w:w="0.0" w:type="dxa"/>
              <w:right w:w="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Deoghar Bhakt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w:t>
            </w:r>
          </w:p>
        </w:tc>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Jagannath Ranchi</w:t>
            </w:r>
          </w:p>
        </w:tc>
        <w:tc>
          <w:tcPr>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w:t>
            </w:r>
          </w:p>
        </w:tc>
        <w:tc>
          <w:tcPr>
            <w:shd w:fill="auto" w:val="clear"/>
            <w:tcMar>
              <w:top w:w="0.0" w:type="dxa"/>
              <w:left w:w="0.0" w:type="dxa"/>
              <w:bottom w:w="0.0" w:type="dxa"/>
              <w:right w:w="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ranchi.nic.in</w:t>
            </w:r>
          </w:p>
        </w:tc>
        <w:tc>
          <w:tcPr>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Ranchi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Danteshwari</w:t>
            </w:r>
          </w:p>
        </w:tc>
        <w:tc>
          <w:tcPr>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w:t>
            </w:r>
          </w:p>
        </w:tc>
        <w:tc>
          <w:tcPr>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danteshwari.org</w:t>
            </w:r>
          </w:p>
        </w:tc>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Bastar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w:t>
            </w:r>
          </w:p>
        </w:tc>
        <w:tc>
          <w:tcPr>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Bambleshwari</w:t>
            </w:r>
          </w:p>
        </w:tc>
        <w:tc>
          <w:tcPr>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w:t>
            </w:r>
          </w:p>
        </w:tc>
        <w:tc>
          <w:tcPr>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Ropeway cost</w:t>
            </w:r>
          </w:p>
        </w:tc>
        <w:tc>
          <w:tcPr>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dongargarh.nic.in</w:t>
            </w:r>
          </w:p>
        </w:tc>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Rajnandgaon Bhawans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w:t>
            </w:r>
          </w:p>
        </w:tc>
        <w:tc>
          <w:tcPr>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Barfani Dham</w:t>
            </w:r>
          </w:p>
        </w:tc>
        <w:tc>
          <w:tcPr>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w:t>
            </w:r>
          </w:p>
        </w:tc>
        <w:tc>
          <w:tcPr>
            <w:shd w:fill="auto" w:val="clear"/>
            <w:tcMar>
              <w:top w:w="0.0" w:type="dxa"/>
              <w:left w:w="0.0" w:type="dxa"/>
              <w:bottom w:w="0.0" w:type="dxa"/>
              <w:right w:w="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barfani.org</w:t>
            </w:r>
          </w:p>
        </w:tc>
        <w:tc>
          <w:tcPr>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lodges</w:t>
            </w:r>
          </w:p>
        </w:tc>
      </w:tr>
    </w:tbl>
    <w:p w:rsidR="00000000" w:rsidDel="00000000" w:rsidP="00000000" w:rsidRDefault="00000000" w:rsidRPr="00000000" w14:paraId="000003F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 Part 3: North and East India (Temples 131 - 200)</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Temple Name</w:t>
            </w:r>
          </w:p>
        </w:tc>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VIP/Seeghra Cost</w:t>
            </w:r>
          </w:p>
        </w:tc>
        <w:tc>
          <w:tcPr>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Website / Booking</w:t>
            </w:r>
          </w:p>
        </w:tc>
        <w:tc>
          <w:tcPr>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Dharamshala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w:t>
            </w:r>
          </w:p>
        </w:tc>
        <w:tc>
          <w:tcPr>
            <w:shd w:fill="auto"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 Mandir</w:t>
            </w:r>
          </w:p>
        </w:tc>
        <w:tc>
          <w:tcPr>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(Sugam)</w:t>
            </w:r>
          </w:p>
        </w:tc>
        <w:tc>
          <w:tcPr>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online.srjbtkshetra.org</w:t>
            </w:r>
          </w:p>
        </w:tc>
        <w:tc>
          <w:tcPr>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Ayodhya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w:t>
            </w:r>
          </w:p>
        </w:tc>
        <w:tc>
          <w:tcPr>
            <w:shd w:fill="auto" w:val="clear"/>
            <w:tcMar>
              <w:top w:w="0.0" w:type="dxa"/>
              <w:left w:w="0.0" w:type="dxa"/>
              <w:bottom w:w="0.0" w:type="dxa"/>
              <w:right w:w="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Kashi Vishwanath</w:t>
            </w:r>
          </w:p>
        </w:tc>
        <w:tc>
          <w:tcPr>
            <w:shd w:fill="auto" w:val="clear"/>
            <w:tcMar>
              <w:top w:w="0.0" w:type="dxa"/>
              <w:left w:w="0.0" w:type="dxa"/>
              <w:bottom w:w="0.0" w:type="dxa"/>
              <w:right w:w="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₹551</w:t>
            </w:r>
          </w:p>
        </w:tc>
        <w:tc>
          <w:tcPr>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shrikashivishwanath.org</w:t>
            </w:r>
          </w:p>
        </w:tc>
        <w:tc>
          <w:tcPr>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Birla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w:t>
            </w:r>
          </w:p>
        </w:tc>
        <w:tc>
          <w:tcPr>
            <w:shd w:fill="auto" w:val="clear"/>
            <w:tcMar>
              <w:top w:w="0.0" w:type="dxa"/>
              <w:left w:w="0.0" w:type="dxa"/>
              <w:bottom w:w="0.0" w:type="dxa"/>
              <w:right w:w="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Krishna Janma</w:t>
            </w:r>
          </w:p>
        </w:tc>
        <w:tc>
          <w:tcPr>
            <w:shd w:fill="auto" w:val="clear"/>
            <w:tcMar>
              <w:top w:w="0.0" w:type="dxa"/>
              <w:left w:w="0.0" w:type="dxa"/>
              <w:bottom w:w="0.0" w:type="dxa"/>
              <w:right w:w="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mathura.nic.in</w:t>
            </w:r>
          </w:p>
        </w:tc>
        <w:tc>
          <w:tcPr>
            <w:shd w:fill="auto" w:val="clear"/>
            <w:tcMar>
              <w:top w:w="0.0" w:type="dxa"/>
              <w:left w:w="0.0" w:type="dxa"/>
              <w:bottom w:w="0.0" w:type="dxa"/>
              <w:right w:w="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Agra-Mathura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w:t>
            </w:r>
          </w:p>
        </w:tc>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Banke Bihari</w:t>
            </w:r>
          </w:p>
        </w:tc>
        <w:tc>
          <w:tcPr>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₹501 - ₹1,501</w:t>
            </w:r>
          </w:p>
        </w:tc>
        <w:tc>
          <w:tcPr>
            <w:shd w:fill="auto" w:val="clear"/>
            <w:tcMar>
              <w:top w:w="0.0" w:type="dxa"/>
              <w:left w:w="0.0" w:type="dxa"/>
              <w:bottom w:w="0.0" w:type="dxa"/>
              <w:right w:w="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shrabankebihari.com</w:t>
            </w:r>
          </w:p>
        </w:tc>
        <w:tc>
          <w:tcPr>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Vrindavan Yatrik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w:t>
            </w:r>
          </w:p>
        </w:tc>
        <w:tc>
          <w:tcPr>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 Mandir</w:t>
            </w:r>
          </w:p>
        </w:tc>
        <w:tc>
          <w:tcPr>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jagadgurukripaluparishat.org</w:t>
            </w:r>
          </w:p>
        </w:tc>
        <w:tc>
          <w:tcPr>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Mathura Road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w:t>
            </w:r>
          </w:p>
        </w:tc>
        <w:tc>
          <w:tcPr>
            <w:shd w:fill="auto"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ISKCON Vrindavan</w:t>
            </w:r>
          </w:p>
        </w:tc>
        <w:tc>
          <w:tcPr>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vrindavaniskcon.org</w:t>
            </w:r>
          </w:p>
        </w:tc>
        <w:tc>
          <w:tcPr>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Naya Rangji Mandir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137</w:t>
            </w:r>
          </w:p>
        </w:tc>
        <w:tc>
          <w:tcPr>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Barsana Radha</w:t>
            </w:r>
          </w:p>
        </w:tc>
        <w:tc>
          <w:tcPr>
            <w:shd w:fill="auto"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mathura.nic.in</w:t>
            </w:r>
          </w:p>
        </w:tc>
        <w:tc>
          <w:tcPr>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Barsana Village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w:t>
            </w:r>
          </w:p>
        </w:tc>
        <w:tc>
          <w:tcPr>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Govardhan Parvat</w:t>
            </w:r>
          </w:p>
        </w:tc>
        <w:tc>
          <w:tcPr>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Parikrama cost</w:t>
            </w:r>
          </w:p>
        </w:tc>
        <w:tc>
          <w:tcPr>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mathuravrindavantourism.com</w:t>
            </w:r>
          </w:p>
        </w:tc>
        <w:tc>
          <w:tcPr>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Radha Kund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w:t>
            </w:r>
          </w:p>
        </w:tc>
        <w:tc>
          <w:tcPr>
            <w:shd w:fill="auto" w:val="clear"/>
            <w:tcMar>
              <w:top w:w="0.0" w:type="dxa"/>
              <w:left w:w="0.0" w:type="dxa"/>
              <w:bottom w:w="0.0" w:type="dxa"/>
              <w:right w:w="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Naimisharanya</w:t>
            </w:r>
          </w:p>
        </w:tc>
        <w:tc>
          <w:tcPr>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Rituals</w:t>
            </w:r>
          </w:p>
        </w:tc>
        <w:tc>
          <w:tcPr>
            <w:shd w:fill="auto" w:val="clear"/>
            <w:tcMar>
              <w:top w:w="0.0" w:type="dxa"/>
              <w:left w:w="0.0" w:type="dxa"/>
              <w:bottom w:w="0.0" w:type="dxa"/>
              <w:right w:w="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naimisharanya.org</w:t>
            </w:r>
          </w:p>
        </w:tc>
        <w:tc>
          <w:tcPr>
            <w:shd w:fill="auto" w:val="clear"/>
            <w:tcMar>
              <w:top w:w="0.0" w:type="dxa"/>
              <w:left w:w="0.0" w:type="dxa"/>
              <w:bottom w:w="0.0" w:type="dxa"/>
              <w:right w:w="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Chakra Tirtha Ashrams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Prayagraj Sangam</w:t>
            </w:r>
          </w:p>
        </w:tc>
        <w:tc>
          <w:tcPr>
            <w:shd w:fill="auto" w:val="clear"/>
            <w:tcMar>
              <w:top w:w="0.0" w:type="dxa"/>
              <w:left w:w="0.0" w:type="dxa"/>
              <w:bottom w:w="0.0" w:type="dxa"/>
              <w:right w:w="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Boat Charges</w:t>
            </w:r>
          </w:p>
        </w:tc>
        <w:tc>
          <w:tcPr>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prayagraj.nic.in</w:t>
            </w:r>
          </w:p>
        </w:tc>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Bangur Bhawan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w:t>
            </w:r>
          </w:p>
        </w:tc>
        <w:tc>
          <w:tcPr>
            <w:shd w:fill="auto" w:val="clear"/>
            <w:tcMar>
              <w:top w:w="0.0" w:type="dxa"/>
              <w:left w:w="0.0" w:type="dxa"/>
              <w:bottom w:w="0.0" w:type="dxa"/>
              <w:right w:w="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Vindhyachal</w:t>
            </w:r>
          </w:p>
        </w:tc>
        <w:tc>
          <w:tcPr>
            <w:shd w:fill="auto" w:val="clear"/>
            <w:tcMar>
              <w:top w:w="0.0" w:type="dxa"/>
              <w:left w:w="0.0" w:type="dxa"/>
              <w:bottom w:w="0.0" w:type="dxa"/>
              <w:right w:w="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w:t>
            </w:r>
          </w:p>
        </w:tc>
        <w:tc>
          <w:tcPr>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vindhyachal.org</w:t>
            </w:r>
          </w:p>
        </w:tc>
        <w:tc>
          <w:tcPr>
            <w:shd w:fill="auto" w:val="clear"/>
            <w:tcMar>
              <w:top w:w="0.0" w:type="dxa"/>
              <w:left w:w="0.0" w:type="dxa"/>
              <w:bottom w:w="0.0" w:type="dxa"/>
              <w:right w:w="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Mirzapur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w:t>
            </w:r>
          </w:p>
        </w:tc>
        <w:tc>
          <w:tcPr>
            <w:shd w:fill="auto" w:val="clear"/>
            <w:tcMar>
              <w:top w:w="0.0" w:type="dxa"/>
              <w:left w:w="0.0" w:type="dxa"/>
              <w:bottom w:w="0.0" w:type="dxa"/>
              <w:right w:w="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 Ki Pauri</w:t>
            </w:r>
          </w:p>
        </w:tc>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haridwarrishikeshtourism.com</w:t>
            </w:r>
          </w:p>
        </w:tc>
        <w:tc>
          <w:tcPr>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Ekta Bhawan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w:t>
            </w:r>
          </w:p>
        </w:tc>
        <w:tc>
          <w:tcPr>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Mansa Devi</w:t>
            </w:r>
          </w:p>
        </w:tc>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Ropeway cost</w:t>
            </w:r>
          </w:p>
        </w:tc>
        <w:tc>
          <w:tcPr>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haridwar.nic.in</w:t>
            </w:r>
          </w:p>
        </w:tc>
        <w:tc>
          <w:tcPr>
            <w:shd w:fill="auto" w:val="clear"/>
            <w:tcMar>
              <w:top w:w="0.0" w:type="dxa"/>
              <w:left w:w="0.0" w:type="dxa"/>
              <w:bottom w:w="0.0" w:type="dxa"/>
              <w:right w:w="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Leela Yatri Bhawan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w:t>
            </w:r>
          </w:p>
        </w:tc>
        <w:tc>
          <w:tcPr>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Neelkanth Mahdev</w:t>
            </w:r>
          </w:p>
        </w:tc>
        <w:tc>
          <w:tcPr>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uttarakhandtourism.gov.in</w:t>
            </w:r>
          </w:p>
        </w:tc>
        <w:tc>
          <w:tcPr>
            <w:shd w:fill="auto"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Rishikesh Ashrams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w:t>
            </w:r>
          </w:p>
        </w:tc>
        <w:tc>
          <w:tcPr>
            <w:shd w:fill="auto"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Kedarnath</w:t>
            </w:r>
          </w:p>
        </w:tc>
        <w:tc>
          <w:tcPr>
            <w:shd w:fill="auto"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w:t>
            </w:r>
          </w:p>
        </w:tc>
        <w:tc>
          <w:tcPr>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badrinath-kedarnath.gov.in</w:t>
            </w:r>
          </w:p>
        </w:tc>
        <w:tc>
          <w:tcPr>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BKTC Rest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146</w:t>
            </w:r>
          </w:p>
        </w:tc>
        <w:tc>
          <w:tcPr>
            <w:shd w:fill="auto" w:val="clear"/>
            <w:tcMar>
              <w:top w:w="0.0" w:type="dxa"/>
              <w:left w:w="0.0" w:type="dxa"/>
              <w:bottom w:w="0.0" w:type="dxa"/>
              <w:right w:w="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Badrinath</w:t>
            </w:r>
          </w:p>
        </w:tc>
        <w:tc>
          <w:tcPr>
            <w:shd w:fill="auto"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w:t>
            </w:r>
          </w:p>
        </w:tc>
        <w:tc>
          <w:tcPr>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badrinath-kedarnath.gov.in</w:t>
            </w:r>
          </w:p>
        </w:tc>
        <w:tc>
          <w:tcPr>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Joshimath Rest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147</w:t>
            </w:r>
          </w:p>
        </w:tc>
        <w:tc>
          <w:tcPr>
            <w:shd w:fill="auto" w:val="clear"/>
            <w:tcMar>
              <w:top w:w="0.0" w:type="dxa"/>
              <w:left w:w="0.0" w:type="dxa"/>
              <w:bottom w:w="0.0" w:type="dxa"/>
              <w:right w:w="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Yamunotri</w:t>
            </w:r>
          </w:p>
        </w:tc>
        <w:tc>
          <w:tcPr>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c>
          <w:tcPr>
            <w:shd w:fill="auto"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badrinath-kedarnath.gov.in</w:t>
            </w:r>
          </w:p>
        </w:tc>
        <w:tc>
          <w:tcPr>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Barkot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w:t>
            </w:r>
          </w:p>
        </w:tc>
        <w:tc>
          <w:tcPr>
            <w:shd w:fill="auto" w:val="clear"/>
            <w:tcMar>
              <w:top w:w="0.0" w:type="dxa"/>
              <w:left w:w="0.0" w:type="dxa"/>
              <w:bottom w:w="0.0" w:type="dxa"/>
              <w:right w:w="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Gangotri</w:t>
            </w:r>
          </w:p>
        </w:tc>
        <w:tc>
          <w:tcPr>
            <w:shd w:fill="auto"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₹4,500</w:t>
            </w:r>
          </w:p>
        </w:tc>
        <w:tc>
          <w:tcPr>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badrinath-kedarnath.gov.in</w:t>
            </w:r>
          </w:p>
        </w:tc>
        <w:tc>
          <w:tcPr>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Uttarkashi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w:t>
            </w:r>
          </w:p>
        </w:tc>
        <w:tc>
          <w:tcPr>
            <w:shd w:fill="auto" w:val="clear"/>
            <w:tcMar>
              <w:top w:w="0.0" w:type="dxa"/>
              <w:left w:w="0.0" w:type="dxa"/>
              <w:bottom w:w="0.0" w:type="dxa"/>
              <w:right w:w="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Tungnath</w:t>
            </w:r>
          </w:p>
        </w:tc>
        <w:tc>
          <w:tcPr>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uttarakhandtourism.gov.in</w:t>
            </w:r>
          </w:p>
        </w:tc>
        <w:tc>
          <w:tcPr>
            <w:shd w:fill="auto" w:val="clear"/>
            <w:tcMar>
              <w:top w:w="0.0" w:type="dxa"/>
              <w:left w:w="0.0" w:type="dxa"/>
              <w:bottom w:w="0.0" w:type="dxa"/>
              <w:right w:w="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Chopta campsites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Hemkund Sahib</w:t>
            </w:r>
          </w:p>
        </w:tc>
        <w:tc>
          <w:tcPr>
            <w:shd w:fill="auto" w:val="clear"/>
            <w:tcMar>
              <w:top w:w="0.0" w:type="dxa"/>
              <w:left w:w="0.0" w:type="dxa"/>
              <w:bottom w:w="0.0" w:type="dxa"/>
              <w:right w:w="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hemkundsahib.org</w:t>
            </w:r>
          </w:p>
        </w:tc>
        <w:tc>
          <w:tcPr>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Govindghat Gurdwaras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w:t>
            </w:r>
          </w:p>
        </w:tc>
        <w:tc>
          <w:tcPr>
            <w:shd w:fill="auto" w:val="clear"/>
            <w:tcMar>
              <w:top w:w="0.0" w:type="dxa"/>
              <w:left w:w="0.0" w:type="dxa"/>
              <w:bottom w:w="0.0" w:type="dxa"/>
              <w:right w:w="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Surkanda Devi</w:t>
            </w:r>
          </w:p>
        </w:tc>
        <w:tc>
          <w:tcPr>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w:t>
            </w:r>
          </w:p>
        </w:tc>
        <w:tc>
          <w:tcPr>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Ropeway cost</w:t>
            </w:r>
          </w:p>
        </w:tc>
        <w:tc>
          <w:tcPr>
            <w:shd w:fill="auto"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uttarakhand.nic.in</w:t>
            </w:r>
          </w:p>
        </w:tc>
        <w:tc>
          <w:tcPr>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Dhanaulti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w:t>
            </w:r>
          </w:p>
        </w:tc>
        <w:tc>
          <w:tcPr>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Temple</w:t>
            </w:r>
          </w:p>
        </w:tc>
        <w:tc>
          <w:tcPr>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PB</w:t>
            </w:r>
          </w:p>
        </w:tc>
        <w:tc>
          <w:tcPr>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sgpc.net</w:t>
            </w:r>
          </w:p>
        </w:tc>
        <w:tc>
          <w:tcPr>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 Ramdas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w:t>
            </w:r>
          </w:p>
        </w:tc>
        <w:tc>
          <w:tcPr>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Durgiana Temple</w:t>
            </w:r>
          </w:p>
        </w:tc>
        <w:tc>
          <w:tcPr>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PB</w:t>
            </w:r>
          </w:p>
        </w:tc>
        <w:tc>
          <w:tcPr>
            <w:shd w:fill="auto" w:val="clear"/>
            <w:tcMar>
              <w:top w:w="0.0" w:type="dxa"/>
              <w:left w:w="0.0" w:type="dxa"/>
              <w:bottom w:w="0.0" w:type="dxa"/>
              <w:right w:w="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durgianatemple.com</w:t>
            </w:r>
          </w:p>
        </w:tc>
        <w:tc>
          <w:tcPr>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Amritsar City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w:t>
            </w:r>
          </w:p>
        </w:tc>
        <w:tc>
          <w:tcPr>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Mata Vaishnodevi</w:t>
            </w:r>
          </w:p>
        </w:tc>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JK</w:t>
            </w:r>
          </w:p>
        </w:tc>
        <w:tc>
          <w:tcPr>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Quota booking</w:t>
            </w:r>
          </w:p>
        </w:tc>
        <w:tc>
          <w:tcPr>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shrimataivaishnodevi.org</w:t>
            </w:r>
          </w:p>
        </w:tc>
        <w:tc>
          <w:tcPr>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 Bhakti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w:t>
            </w:r>
          </w:p>
        </w:tc>
        <w:tc>
          <w:tcPr>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Amarnath Cave</w:t>
            </w:r>
          </w:p>
        </w:tc>
        <w:tc>
          <w:tcPr>
            <w:shd w:fill="auto" w:val="clear"/>
            <w:tcMar>
              <w:top w:w="0.0" w:type="dxa"/>
              <w:left w:w="0.0" w:type="dxa"/>
              <w:bottom w:w="0.0" w:type="dxa"/>
              <w:right w:w="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JK</w:t>
            </w:r>
          </w:p>
        </w:tc>
        <w:tc>
          <w:tcPr>
            <w:shd w:fill="auto" w:val="clear"/>
            <w:tcMar>
              <w:top w:w="0.0" w:type="dxa"/>
              <w:left w:w="0.0" w:type="dxa"/>
              <w:bottom w:w="0.0" w:type="dxa"/>
              <w:right w:w="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w:t>
            </w:r>
          </w:p>
        </w:tc>
        <w:tc>
          <w:tcPr>
            <w:shd w:fill="auto" w:val="clear"/>
            <w:tcMar>
              <w:top w:w="0.0" w:type="dxa"/>
              <w:left w:w="0.0" w:type="dxa"/>
              <w:bottom w:w="0.0" w:type="dxa"/>
              <w:right w:w="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shriamarnathjishrine.com</w:t>
            </w:r>
          </w:p>
        </w:tc>
        <w:tc>
          <w:tcPr>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Baltal/Pahalgam camps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w:t>
            </w:r>
          </w:p>
        </w:tc>
        <w:tc>
          <w:tcPr>
            <w:shd w:fill="auto" w:val="clear"/>
            <w:tcMar>
              <w:top w:w="0.0" w:type="dxa"/>
              <w:left w:w="0.0" w:type="dxa"/>
              <w:bottom w:w="0.0" w:type="dxa"/>
              <w:right w:w="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Raghunath Temple</w:t>
            </w:r>
          </w:p>
        </w:tc>
        <w:tc>
          <w:tcPr>
            <w:shd w:fill="auto" w:val="clear"/>
            <w:tcMar>
              <w:top w:w="0.0" w:type="dxa"/>
              <w:left w:w="0.0" w:type="dxa"/>
              <w:bottom w:w="0.0" w:type="dxa"/>
              <w:right w:w="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JK</w:t>
            </w:r>
          </w:p>
        </w:tc>
        <w:tc>
          <w:tcPr>
            <w:shd w:fill="auto" w:val="clear"/>
            <w:tcMar>
              <w:top w:w="0.0" w:type="dxa"/>
              <w:left w:w="0.0" w:type="dxa"/>
              <w:bottom w:w="0.0" w:type="dxa"/>
              <w:right w:w="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jk.nic.in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157</w:t>
            </w:r>
          </w:p>
        </w:tc>
        <w:tc>
          <w:tcPr>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Naina Devi</w:t>
            </w:r>
          </w:p>
        </w:tc>
        <w:tc>
          <w:tcPr>
            <w:shd w:fill="auto" w:val="clear"/>
            <w:tcMar>
              <w:top w:w="0.0" w:type="dxa"/>
              <w:left w:w="0.0" w:type="dxa"/>
              <w:bottom w:w="0.0" w:type="dxa"/>
              <w:right w:w="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shrinainadevi.com</w:t>
            </w:r>
          </w:p>
        </w:tc>
        <w:tc>
          <w:tcPr>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Bilaspur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158</w:t>
            </w:r>
          </w:p>
        </w:tc>
        <w:tc>
          <w:tcPr>
            <w:shd w:fill="auto" w:val="clear"/>
            <w:tcMar>
              <w:top w:w="0.0" w:type="dxa"/>
              <w:left w:w="0.0" w:type="dxa"/>
              <w:bottom w:w="0.0" w:type="dxa"/>
              <w:right w:w="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Chintpurni</w:t>
            </w:r>
          </w:p>
        </w:tc>
        <w:tc>
          <w:tcPr>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chintpurni.org</w:t>
            </w:r>
          </w:p>
        </w:tc>
        <w:tc>
          <w:tcPr>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District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159</w:t>
            </w:r>
          </w:p>
        </w:tc>
        <w:tc>
          <w:tcPr>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Jwala Ji</w:t>
            </w:r>
          </w:p>
        </w:tc>
        <w:tc>
          <w:tcPr>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jwalaji.org</w:t>
            </w:r>
          </w:p>
        </w:tc>
        <w:tc>
          <w:tcPr>
            <w:shd w:fill="auto" w:val="clear"/>
            <w:tcMar>
              <w:top w:w="0.0" w:type="dxa"/>
              <w:left w:w="0.0" w:type="dxa"/>
              <w:bottom w:w="0.0" w:type="dxa"/>
              <w:right w:w="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Kangra District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w:t>
            </w:r>
          </w:p>
        </w:tc>
        <w:tc>
          <w:tcPr>
            <w:shd w:fill="auto" w:val="clear"/>
            <w:tcMar>
              <w:top w:w="0.0" w:type="dxa"/>
              <w:left w:w="0.0" w:type="dxa"/>
              <w:bottom w:w="0.0" w:type="dxa"/>
              <w:right w:w="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Chamunda Devi</w:t>
            </w:r>
          </w:p>
        </w:tc>
        <w:tc>
          <w:tcPr>
            <w:shd w:fill="auto"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hpkangra.nic.in</w:t>
            </w:r>
          </w:p>
        </w:tc>
        <w:tc>
          <w:tcPr>
            <w:shd w:fill="auto" w:val="clear"/>
            <w:tcMar>
              <w:top w:w="0.0" w:type="dxa"/>
              <w:left w:w="0.0" w:type="dxa"/>
              <w:bottom w:w="0.0" w:type="dxa"/>
              <w:right w:w="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Palampur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w:t>
            </w:r>
          </w:p>
        </w:tc>
        <w:tc>
          <w:tcPr>
            <w:shd w:fill="auto"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Baijnath Shiva</w:t>
            </w:r>
          </w:p>
        </w:tc>
        <w:tc>
          <w:tcPr>
            <w:shd w:fill="auto" w:val="clear"/>
            <w:tcMar>
              <w:top w:w="0.0" w:type="dxa"/>
              <w:left w:w="0.0" w:type="dxa"/>
              <w:bottom w:w="0.0" w:type="dxa"/>
              <w:right w:w="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hpkangra.nic.in</w:t>
            </w:r>
          </w:p>
        </w:tc>
        <w:tc>
          <w:tcPr>
            <w:shd w:fill="auto" w:val="clear"/>
            <w:tcMar>
              <w:top w:w="0.0" w:type="dxa"/>
              <w:left w:w="0.0" w:type="dxa"/>
              <w:bottom w:w="0.0" w:type="dxa"/>
              <w:right w:w="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Baijnath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Hidimba Manali</w:t>
            </w:r>
          </w:p>
        </w:tc>
        <w:tc>
          <w:tcPr>
            <w:shd w:fill="auto" w:val="clear"/>
            <w:tcMar>
              <w:top w:w="0.0" w:type="dxa"/>
              <w:left w:w="0.0" w:type="dxa"/>
              <w:bottom w:w="0.0" w:type="dxa"/>
              <w:right w:w="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hpcullu.nic.in</w:t>
            </w:r>
          </w:p>
        </w:tc>
        <w:tc>
          <w:tcPr>
            <w:shd w:fill="auto" w:val="clear"/>
            <w:tcMar>
              <w:top w:w="0.0" w:type="dxa"/>
              <w:left w:w="0.0" w:type="dxa"/>
              <w:bottom w:w="0.0" w:type="dxa"/>
              <w:right w:w="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Manali Resort/Hotels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w:t>
            </w:r>
          </w:p>
        </w:tc>
        <w:tc>
          <w:tcPr>
            <w:shd w:fill="auto" w:val="clear"/>
            <w:tcMar>
              <w:top w:w="0.0" w:type="dxa"/>
              <w:left w:w="0.0" w:type="dxa"/>
              <w:bottom w:w="0.0" w:type="dxa"/>
              <w:right w:w="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Jakhu Shimla</w:t>
            </w:r>
          </w:p>
        </w:tc>
        <w:tc>
          <w:tcPr>
            <w:shd w:fill="auto" w:val="clear"/>
            <w:tcMar>
              <w:top w:w="0.0" w:type="dxa"/>
              <w:left w:w="0.0" w:type="dxa"/>
              <w:bottom w:w="0.0" w:type="dxa"/>
              <w:right w:w="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shimla.nic.in</w:t>
            </w:r>
          </w:p>
        </w:tc>
        <w:tc>
          <w:tcPr>
            <w:shd w:fill="auto" w:val="clear"/>
            <w:tcMar>
              <w:top w:w="0.0" w:type="dxa"/>
              <w:left w:w="0.0" w:type="dxa"/>
              <w:bottom w:w="0.0" w:type="dxa"/>
              <w:right w:w="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Ridge Area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164</w:t>
            </w:r>
          </w:p>
        </w:tc>
        <w:tc>
          <w:tcPr>
            <w:shd w:fill="auto" w:val="clear"/>
            <w:tcMar>
              <w:top w:w="0.0" w:type="dxa"/>
              <w:left w:w="0.0" w:type="dxa"/>
              <w:bottom w:w="0.0" w:type="dxa"/>
              <w:right w:w="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Manikaran Sahib</w:t>
            </w:r>
          </w:p>
        </w:tc>
        <w:tc>
          <w:tcPr>
            <w:shd w:fill="auto" w:val="clear"/>
            <w:tcMar>
              <w:top w:w="0.0" w:type="dxa"/>
              <w:left w:w="0.0" w:type="dxa"/>
              <w:bottom w:w="0.0" w:type="dxa"/>
              <w:right w:w="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w:t>
            </w:r>
          </w:p>
        </w:tc>
        <w:tc>
          <w:tcPr>
            <w:shd w:fill="auto" w:val="clear"/>
            <w:tcMar>
              <w:top w:w="0.0" w:type="dxa"/>
              <w:left w:w="0.0" w:type="dxa"/>
              <w:bottom w:w="0.0" w:type="dxa"/>
              <w:right w:w="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hpkullu.nic.in</w:t>
            </w:r>
          </w:p>
        </w:tc>
        <w:tc>
          <w:tcPr>
            <w:shd w:fill="auto"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Kullu-Manali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165</w:t>
            </w:r>
          </w:p>
        </w:tc>
        <w:tc>
          <w:tcPr>
            <w:shd w:fill="auto"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Akshardham Delhi</w:t>
            </w:r>
          </w:p>
        </w:tc>
        <w:tc>
          <w:tcPr>
            <w:shd w:fill="auto" w:val="clear"/>
            <w:tcMar>
              <w:top w:w="0.0" w:type="dxa"/>
              <w:left w:w="0.0" w:type="dxa"/>
              <w:bottom w:w="0.0" w:type="dxa"/>
              <w:right w:w="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w:t>
            </w:r>
          </w:p>
        </w:tc>
        <w:tc>
          <w:tcPr>
            <w:shd w:fill="auto" w:val="clear"/>
            <w:tcMar>
              <w:top w:w="0.0" w:type="dxa"/>
              <w:left w:w="0.0" w:type="dxa"/>
              <w:bottom w:w="0.0" w:type="dxa"/>
              <w:right w:w="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Entry</w:t>
            </w:r>
          </w:p>
        </w:tc>
        <w:tc>
          <w:tcPr>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akshardham.com</w:t>
            </w:r>
          </w:p>
        </w:tc>
        <w:tc>
          <w:tcPr>
            <w:shd w:fill="auto"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East Delhi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w:t>
            </w:r>
          </w:p>
        </w:tc>
        <w:tc>
          <w:tcPr>
            <w:shd w:fill="auto" w:val="clear"/>
            <w:tcMar>
              <w:top w:w="0.0" w:type="dxa"/>
              <w:left w:w="0.0" w:type="dxa"/>
              <w:bottom w:w="0.0" w:type="dxa"/>
              <w:right w:w="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Birla Mandir</w:t>
            </w:r>
          </w:p>
        </w:tc>
        <w:tc>
          <w:tcPr>
            <w:shd w:fill="auto" w:val="clear"/>
            <w:tcMar>
              <w:top w:w="0.0" w:type="dxa"/>
              <w:left w:w="0.0" w:type="dxa"/>
              <w:bottom w:w="0.0" w:type="dxa"/>
              <w:right w:w="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w:t>
            </w:r>
          </w:p>
        </w:tc>
        <w:tc>
          <w:tcPr>
            <w:shd w:fill="auto" w:val="clear"/>
            <w:tcMar>
              <w:top w:w="0.0" w:type="dxa"/>
              <w:left w:w="0.0" w:type="dxa"/>
              <w:bottom w:w="0.0" w:type="dxa"/>
              <w:right w:w="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birlamandir.org</w:t>
            </w:r>
          </w:p>
        </w:tc>
        <w:tc>
          <w:tcPr>
            <w:shd w:fill="auto" w:val="clear"/>
            <w:tcMar>
              <w:top w:w="0.0" w:type="dxa"/>
              <w:left w:w="0.0" w:type="dxa"/>
              <w:bottom w:w="0.0" w:type="dxa"/>
              <w:right w:w="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Area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167</w:t>
            </w:r>
          </w:p>
        </w:tc>
        <w:tc>
          <w:tcPr>
            <w:shd w:fill="auto" w:val="clear"/>
            <w:tcMar>
              <w:top w:w="0.0" w:type="dxa"/>
              <w:left w:w="0.0" w:type="dxa"/>
              <w:bottom w:w="0.0" w:type="dxa"/>
              <w:right w:w="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Lotus Temple</w:t>
            </w:r>
          </w:p>
        </w:tc>
        <w:tc>
          <w:tcPr>
            <w:shd w:fill="auto" w:val="clear"/>
            <w:tcMar>
              <w:top w:w="0.0" w:type="dxa"/>
              <w:left w:w="0.0" w:type="dxa"/>
              <w:bottom w:w="0.0" w:type="dxa"/>
              <w:right w:w="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w:t>
            </w:r>
          </w:p>
        </w:tc>
        <w:tc>
          <w:tcPr>
            <w:shd w:fill="auto" w:val="clear"/>
            <w:tcMar>
              <w:top w:w="0.0" w:type="dxa"/>
              <w:left w:w="0.0" w:type="dxa"/>
              <w:bottom w:w="0.0" w:type="dxa"/>
              <w:right w:w="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bahai.in</w:t>
            </w:r>
          </w:p>
        </w:tc>
        <w:tc>
          <w:tcPr>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Delhi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w:t>
            </w:r>
          </w:p>
        </w:tc>
        <w:tc>
          <w:tcPr>
            <w:shd w:fill="auto" w:val="clear"/>
            <w:tcMar>
              <w:top w:w="0.0" w:type="dxa"/>
              <w:left w:w="0.0" w:type="dxa"/>
              <w:bottom w:w="0.0" w:type="dxa"/>
              <w:right w:w="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Jhandewalan</w:t>
            </w:r>
          </w:p>
        </w:tc>
        <w:tc>
          <w:tcPr>
            <w:shd w:fill="auto" w:val="clear"/>
            <w:tcMar>
              <w:top w:w="0.0" w:type="dxa"/>
              <w:left w:w="0.0" w:type="dxa"/>
              <w:bottom w:w="0.0" w:type="dxa"/>
              <w:right w:w="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w:t>
            </w:r>
          </w:p>
        </w:tc>
        <w:tc>
          <w:tcPr>
            <w:shd w:fill="auto" w:val="clear"/>
            <w:tcMar>
              <w:top w:w="0.0" w:type="dxa"/>
              <w:left w:w="0.0" w:type="dxa"/>
              <w:bottom w:w="0.0" w:type="dxa"/>
              <w:right w:w="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jhandewalan.org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w:t>
            </w:r>
          </w:p>
        </w:tc>
        <w:tc>
          <w:tcPr>
            <w:shd w:fill="auto" w:val="clear"/>
            <w:tcMar>
              <w:top w:w="0.0" w:type="dxa"/>
              <w:left w:w="0.0" w:type="dxa"/>
              <w:bottom w:w="0.0" w:type="dxa"/>
              <w:right w:w="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Kalkaji Mandir</w:t>
            </w:r>
          </w:p>
        </w:tc>
        <w:tc>
          <w:tcPr>
            <w:shd w:fill="auto" w:val="clear"/>
            <w:tcMar>
              <w:top w:w="0.0" w:type="dxa"/>
              <w:left w:w="0.0" w:type="dxa"/>
              <w:bottom w:w="0.0" w:type="dxa"/>
              <w:right w:w="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w:t>
            </w:r>
          </w:p>
        </w:tc>
        <w:tc>
          <w:tcPr>
            <w:shd w:fill="auto" w:val="clear"/>
            <w:tcMar>
              <w:top w:w="0.0" w:type="dxa"/>
              <w:left w:w="0.0" w:type="dxa"/>
              <w:bottom w:w="0.0" w:type="dxa"/>
              <w:right w:w="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kalkaji.nic.in</w:t>
            </w:r>
          </w:p>
        </w:tc>
        <w:tc>
          <w:tcPr>
            <w:shd w:fill="auto" w:val="clear"/>
            <w:tcMar>
              <w:top w:w="0.0" w:type="dxa"/>
              <w:left w:w="0.0" w:type="dxa"/>
              <w:bottom w:w="0.0" w:type="dxa"/>
              <w:right w:w="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Nehru Place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w:t>
            </w:r>
          </w:p>
        </w:tc>
        <w:tc>
          <w:tcPr>
            <w:shd w:fill="auto" w:val="clear"/>
            <w:tcMar>
              <w:top w:w="0.0" w:type="dxa"/>
              <w:left w:w="0.0" w:type="dxa"/>
              <w:bottom w:w="0.0" w:type="dxa"/>
              <w:right w:w="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Sheetla Mata</w:t>
            </w:r>
          </w:p>
        </w:tc>
        <w:tc>
          <w:tcPr>
            <w:shd w:fill="auto" w:val="clear"/>
            <w:tcMar>
              <w:top w:w="0.0" w:type="dxa"/>
              <w:left w:w="0.0" w:type="dxa"/>
              <w:bottom w:w="0.0" w:type="dxa"/>
              <w:right w:w="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w:t>
            </w:r>
          </w:p>
        </w:tc>
        <w:tc>
          <w:tcPr>
            <w:shd w:fill="auto" w:val="clear"/>
            <w:tcMar>
              <w:top w:w="0.0" w:type="dxa"/>
              <w:left w:w="0.0" w:type="dxa"/>
              <w:bottom w:w="0.0" w:type="dxa"/>
              <w:right w:w="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gurugram.nic.in</w:t>
            </w:r>
          </w:p>
        </w:tc>
        <w:tc>
          <w:tcPr>
            <w:shd w:fill="auto" w:val="clear"/>
            <w:tcMar>
              <w:top w:w="0.0" w:type="dxa"/>
              <w:left w:w="0.0" w:type="dxa"/>
              <w:bottom w:w="0.0" w:type="dxa"/>
              <w:right w:w="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Gurgaon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171</w:t>
            </w:r>
          </w:p>
        </w:tc>
        <w:tc>
          <w:tcPr>
            <w:shd w:fill="auto" w:val="clear"/>
            <w:tcMar>
              <w:top w:w="0.0" w:type="dxa"/>
              <w:left w:w="0.0" w:type="dxa"/>
              <w:bottom w:w="0.0" w:type="dxa"/>
              <w:right w:w="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Jagannath Puri</w:t>
            </w:r>
          </w:p>
        </w:tc>
        <w:tc>
          <w:tcPr>
            <w:shd w:fill="auto" w:val="clear"/>
            <w:tcMar>
              <w:top w:w="0.0" w:type="dxa"/>
              <w:left w:w="0.0" w:type="dxa"/>
              <w:bottom w:w="0.0" w:type="dxa"/>
              <w:right w:w="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Seeghra Q</w:t>
            </w:r>
          </w:p>
        </w:tc>
        <w:tc>
          <w:tcPr>
            <w:shd w:fill="auto" w:val="clear"/>
            <w:tcMar>
              <w:top w:w="0.0" w:type="dxa"/>
              <w:left w:w="0.0" w:type="dxa"/>
              <w:bottom w:w="0.0" w:type="dxa"/>
              <w:right w:w="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shreejagannath.in</w:t>
            </w:r>
          </w:p>
        </w:tc>
        <w:tc>
          <w:tcPr>
            <w:shd w:fill="auto" w:val="clear"/>
            <w:tcMar>
              <w:top w:w="0.0" w:type="dxa"/>
              <w:left w:w="0.0" w:type="dxa"/>
              <w:bottom w:w="0.0" w:type="dxa"/>
              <w:right w:w="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Doodwawala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w:t>
            </w:r>
          </w:p>
        </w:tc>
        <w:tc>
          <w:tcPr>
            <w:shd w:fill="auto" w:val="clear"/>
            <w:tcMar>
              <w:top w:w="0.0" w:type="dxa"/>
              <w:left w:w="0.0" w:type="dxa"/>
              <w:bottom w:w="0.0" w:type="dxa"/>
              <w:right w:w="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Konark Sun</w:t>
            </w:r>
          </w:p>
        </w:tc>
        <w:tc>
          <w:tcPr>
            <w:shd w:fill="auto" w:val="clear"/>
            <w:tcMar>
              <w:top w:w="0.0" w:type="dxa"/>
              <w:left w:w="0.0" w:type="dxa"/>
              <w:bottom w:w="0.0" w:type="dxa"/>
              <w:right w:w="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Ticketed (ASI)</w:t>
            </w:r>
          </w:p>
        </w:tc>
        <w:tc>
          <w:tcPr>
            <w:shd w:fill="auto" w:val="clear"/>
            <w:tcMar>
              <w:top w:w="0.0" w:type="dxa"/>
              <w:left w:w="0.0" w:type="dxa"/>
              <w:bottom w:w="0.0" w:type="dxa"/>
              <w:right w:w="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konark.nic.in</w:t>
            </w:r>
          </w:p>
        </w:tc>
        <w:tc>
          <w:tcPr>
            <w:shd w:fill="auto" w:val="clear"/>
            <w:tcMar>
              <w:top w:w="0.0" w:type="dxa"/>
              <w:left w:w="0.0" w:type="dxa"/>
              <w:bottom w:w="0.0" w:type="dxa"/>
              <w:right w:w="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Panthanivas (Govt)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173</w:t>
            </w:r>
          </w:p>
        </w:tc>
        <w:tc>
          <w:tcPr>
            <w:shd w:fill="auto" w:val="clear"/>
            <w:tcMar>
              <w:top w:w="0.0" w:type="dxa"/>
              <w:left w:w="0.0" w:type="dxa"/>
              <w:bottom w:w="0.0" w:type="dxa"/>
              <w:right w:w="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Lingaraja</w:t>
            </w:r>
          </w:p>
        </w:tc>
        <w:tc>
          <w:tcPr>
            <w:shd w:fill="auto" w:val="clear"/>
            <w:tcMar>
              <w:top w:w="0.0" w:type="dxa"/>
              <w:left w:w="0.0" w:type="dxa"/>
              <w:bottom w:w="0.0" w:type="dxa"/>
              <w:right w:w="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lingarajtemple.nic.in</w:t>
            </w:r>
          </w:p>
        </w:tc>
        <w:tc>
          <w:tcPr>
            <w:shd w:fill="auto" w:val="clear"/>
            <w:tcMar>
              <w:top w:w="0.0" w:type="dxa"/>
              <w:left w:w="0.0" w:type="dxa"/>
              <w:bottom w:w="0.0" w:type="dxa"/>
              <w:right w:w="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Bhubaneswar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174</w:t>
            </w:r>
          </w:p>
        </w:tc>
        <w:tc>
          <w:tcPr>
            <w:shd w:fill="auto" w:val="clear"/>
            <w:tcMar>
              <w:top w:w="0.0" w:type="dxa"/>
              <w:left w:w="0.0" w:type="dxa"/>
              <w:bottom w:w="0.0" w:type="dxa"/>
              <w:right w:w="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Mukteswar</w:t>
            </w:r>
          </w:p>
        </w:tc>
        <w:tc>
          <w:tcPr>
            <w:shd w:fill="auto" w:val="clear"/>
            <w:tcMar>
              <w:top w:w="0.0" w:type="dxa"/>
              <w:left w:w="0.0" w:type="dxa"/>
              <w:bottom w:w="0.0" w:type="dxa"/>
              <w:right w:w="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orissatourism.gov.in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175</w:t>
            </w:r>
          </w:p>
        </w:tc>
        <w:tc>
          <w:tcPr>
            <w:shd w:fill="auto" w:val="clear"/>
            <w:tcMar>
              <w:top w:w="0.0" w:type="dxa"/>
              <w:left w:w="0.0" w:type="dxa"/>
              <w:bottom w:w="0.0" w:type="dxa"/>
              <w:right w:w="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Rajarani</w:t>
            </w:r>
          </w:p>
        </w:tc>
        <w:tc>
          <w:tcPr>
            <w:shd w:fill="auto" w:val="clear"/>
            <w:tcMar>
              <w:top w:w="0.0" w:type="dxa"/>
              <w:left w:w="0.0" w:type="dxa"/>
              <w:bottom w:w="0.0" w:type="dxa"/>
              <w:right w:w="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Ticketed</w:t>
            </w:r>
          </w:p>
        </w:tc>
        <w:tc>
          <w:tcPr>
            <w:shd w:fill="auto" w:val="clear"/>
            <w:tcMar>
              <w:top w:w="0.0" w:type="dxa"/>
              <w:left w:w="0.0" w:type="dxa"/>
              <w:bottom w:w="0.0" w:type="dxa"/>
              <w:right w:w="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orissatourism.gov.in</w:t>
            </w:r>
          </w:p>
        </w:tc>
        <w:tc>
          <w:tcPr>
            <w:shd w:fill="auto" w:val="clear"/>
            <w:tcMar>
              <w:top w:w="0.0" w:type="dxa"/>
              <w:left w:w="0.0" w:type="dxa"/>
              <w:bottom w:w="0.0" w:type="dxa"/>
              <w:right w:w="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Bhubaneswar City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w:t>
            </w:r>
          </w:p>
        </w:tc>
        <w:tc>
          <w:tcPr>
            <w:shd w:fill="auto" w:val="clear"/>
            <w:tcMar>
              <w:top w:w="0.0" w:type="dxa"/>
              <w:left w:w="0.0" w:type="dxa"/>
              <w:bottom w:w="0.0" w:type="dxa"/>
              <w:right w:w="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Taratarini</w:t>
            </w:r>
          </w:p>
        </w:tc>
        <w:tc>
          <w:tcPr>
            <w:shd w:fill="auto" w:val="clear"/>
            <w:tcMar>
              <w:top w:w="0.0" w:type="dxa"/>
              <w:left w:w="0.0" w:type="dxa"/>
              <w:bottom w:w="0.0" w:type="dxa"/>
              <w:right w:w="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taratarini.nic.in</w:t>
            </w:r>
          </w:p>
        </w:tc>
        <w:tc>
          <w:tcPr>
            <w:shd w:fill="auto" w:val="clear"/>
            <w:tcMar>
              <w:top w:w="0.0" w:type="dxa"/>
              <w:left w:w="0.0" w:type="dxa"/>
              <w:bottom w:w="0.0" w:type="dxa"/>
              <w:right w:w="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Ganjam District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w:t>
            </w:r>
          </w:p>
        </w:tc>
        <w:tc>
          <w:tcPr>
            <w:shd w:fill="auto" w:val="clear"/>
            <w:tcMar>
              <w:top w:w="0.0" w:type="dxa"/>
              <w:left w:w="0.0" w:type="dxa"/>
              <w:bottom w:w="0.0" w:type="dxa"/>
              <w:right w:w="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Baladevjew</w:t>
            </w:r>
          </w:p>
        </w:tc>
        <w:tc>
          <w:tcPr>
            <w:shd w:fill="auto" w:val="clear"/>
            <w:tcMar>
              <w:top w:w="0.0" w:type="dxa"/>
              <w:left w:w="0.0" w:type="dxa"/>
              <w:bottom w:w="0.0" w:type="dxa"/>
              <w:right w:w="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kendrapara.nic.in</w:t>
            </w:r>
          </w:p>
        </w:tc>
        <w:tc>
          <w:tcPr>
            <w:shd w:fill="auto" w:val="clear"/>
            <w:tcMar>
              <w:top w:w="0.0" w:type="dxa"/>
              <w:left w:w="0.0" w:type="dxa"/>
              <w:bottom w:w="0.0" w:type="dxa"/>
              <w:right w:w="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Kendrapara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w:t>
            </w:r>
          </w:p>
        </w:tc>
        <w:tc>
          <w:tcPr>
            <w:shd w:fill="auto" w:val="clear"/>
            <w:tcMar>
              <w:top w:w="0.0" w:type="dxa"/>
              <w:left w:w="0.0" w:type="dxa"/>
              <w:bottom w:w="0.0" w:type="dxa"/>
              <w:right w:w="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Dakshineswar</w:t>
            </w:r>
          </w:p>
        </w:tc>
        <w:tc>
          <w:tcPr>
            <w:shd w:fill="auto" w:val="clear"/>
            <w:tcMar>
              <w:top w:w="0.0" w:type="dxa"/>
              <w:left w:w="0.0" w:type="dxa"/>
              <w:bottom w:w="0.0" w:type="dxa"/>
              <w:right w:w="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w:t>
            </w:r>
          </w:p>
        </w:tc>
        <w:tc>
          <w:tcPr>
            <w:shd w:fill="auto" w:val="clear"/>
            <w:tcMar>
              <w:top w:w="0.0" w:type="dxa"/>
              <w:left w:w="0.0" w:type="dxa"/>
              <w:bottom w:w="0.0" w:type="dxa"/>
              <w:right w:w="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dakshineswarkalitemple.org</w:t>
            </w:r>
          </w:p>
        </w:tc>
        <w:tc>
          <w:tcPr>
            <w:shd w:fill="auto" w:val="clear"/>
            <w:tcMar>
              <w:top w:w="0.0" w:type="dxa"/>
              <w:left w:w="0.0" w:type="dxa"/>
              <w:bottom w:w="0.0" w:type="dxa"/>
              <w:right w:w="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Kolkata City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179</w:t>
            </w:r>
          </w:p>
        </w:tc>
        <w:tc>
          <w:tcPr>
            <w:shd w:fill="auto" w:val="clear"/>
            <w:tcMar>
              <w:top w:w="0.0" w:type="dxa"/>
              <w:left w:w="0.0" w:type="dxa"/>
              <w:bottom w:w="0.0" w:type="dxa"/>
              <w:right w:w="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Kalighat Kali</w:t>
            </w:r>
          </w:p>
        </w:tc>
        <w:tc>
          <w:tcPr>
            <w:shd w:fill="auto" w:val="clear"/>
            <w:tcMar>
              <w:top w:w="0.0" w:type="dxa"/>
              <w:left w:w="0.0" w:type="dxa"/>
              <w:bottom w:w="0.0" w:type="dxa"/>
              <w:right w:w="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w:t>
            </w:r>
          </w:p>
        </w:tc>
        <w:tc>
          <w:tcPr>
            <w:shd w:fill="auto" w:val="clear"/>
            <w:tcMar>
              <w:top w:w="0.0" w:type="dxa"/>
              <w:left w:w="0.0" w:type="dxa"/>
              <w:bottom w:w="0.0" w:type="dxa"/>
              <w:right w:w="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kalighattemple.com</w:t>
            </w:r>
          </w:p>
        </w:tc>
        <w:tc>
          <w:tcPr>
            <w:shd w:fill="auto" w:val="clear"/>
            <w:tcMar>
              <w:top w:w="0.0" w:type="dxa"/>
              <w:left w:w="0.0" w:type="dxa"/>
              <w:bottom w:w="0.0" w:type="dxa"/>
              <w:right w:w="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Kolkata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w:t>
            </w:r>
          </w:p>
        </w:tc>
        <w:tc>
          <w:tcPr>
            <w:shd w:fill="auto" w:val="clear"/>
            <w:tcMar>
              <w:top w:w="0.0" w:type="dxa"/>
              <w:left w:w="0.0" w:type="dxa"/>
              <w:bottom w:w="0.0" w:type="dxa"/>
              <w:right w:w="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Belur Math</w:t>
            </w:r>
          </w:p>
        </w:tc>
        <w:tc>
          <w:tcPr>
            <w:shd w:fill="auto" w:val="clear"/>
            <w:tcMar>
              <w:top w:w="0.0" w:type="dxa"/>
              <w:left w:w="0.0" w:type="dxa"/>
              <w:bottom w:w="0.0" w:type="dxa"/>
              <w:right w:w="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w:t>
            </w:r>
          </w:p>
        </w:tc>
        <w:tc>
          <w:tcPr>
            <w:shd w:fill="auto" w:val="clear"/>
            <w:tcMar>
              <w:top w:w="0.0" w:type="dxa"/>
              <w:left w:w="0.0" w:type="dxa"/>
              <w:bottom w:w="0.0" w:type="dxa"/>
              <w:right w:w="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belurmath.org</w:t>
            </w:r>
          </w:p>
        </w:tc>
        <w:tc>
          <w:tcPr>
            <w:shd w:fill="auto" w:val="clear"/>
            <w:tcMar>
              <w:top w:w="0.0" w:type="dxa"/>
              <w:left w:w="0.0" w:type="dxa"/>
              <w:bottom w:w="0.0" w:type="dxa"/>
              <w:right w:w="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 Guest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w:t>
            </w:r>
          </w:p>
        </w:tc>
        <w:tc>
          <w:tcPr>
            <w:shd w:fill="auto" w:val="clear"/>
            <w:tcMar>
              <w:top w:w="0.0" w:type="dxa"/>
              <w:left w:w="0.0" w:type="dxa"/>
              <w:bottom w:w="0.0" w:type="dxa"/>
              <w:right w:w="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Mayapur ISKCON</w:t>
            </w:r>
          </w:p>
        </w:tc>
        <w:tc>
          <w:tcPr>
            <w:shd w:fill="auto" w:val="clear"/>
            <w:tcMar>
              <w:top w:w="0.0" w:type="dxa"/>
              <w:left w:w="0.0" w:type="dxa"/>
              <w:bottom w:w="0.0" w:type="dxa"/>
              <w:right w:w="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w:t>
            </w:r>
          </w:p>
        </w:tc>
        <w:tc>
          <w:tcPr>
            <w:shd w:fill="auto" w:val="clear"/>
            <w:tcMar>
              <w:top w:w="0.0" w:type="dxa"/>
              <w:left w:w="0.0" w:type="dxa"/>
              <w:bottom w:w="0.0" w:type="dxa"/>
              <w:right w:w="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(Guest)</w:t>
            </w:r>
          </w:p>
        </w:tc>
        <w:tc>
          <w:tcPr>
            <w:shd w:fill="auto" w:val="clear"/>
            <w:tcMar>
              <w:top w:w="0.0" w:type="dxa"/>
              <w:left w:w="0.0" w:type="dxa"/>
              <w:bottom w:w="0.0" w:type="dxa"/>
              <w:right w:w="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mayapur.com</w:t>
            </w:r>
          </w:p>
        </w:tc>
        <w:tc>
          <w:tcPr>
            <w:shd w:fill="auto" w:val="clear"/>
            <w:tcMar>
              <w:top w:w="0.0" w:type="dxa"/>
              <w:left w:w="0.0" w:type="dxa"/>
              <w:bottom w:w="0.0" w:type="dxa"/>
              <w:right w:w="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Gada Bhawan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w:t>
            </w:r>
          </w:p>
        </w:tc>
        <w:tc>
          <w:tcPr>
            <w:shd w:fill="auto" w:val="clear"/>
            <w:tcMar>
              <w:top w:w="0.0" w:type="dxa"/>
              <w:left w:w="0.0" w:type="dxa"/>
              <w:bottom w:w="0.0" w:type="dxa"/>
              <w:right w:w="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Tarapith</w:t>
            </w:r>
          </w:p>
        </w:tc>
        <w:tc>
          <w:tcPr>
            <w:shd w:fill="auto" w:val="clear"/>
            <w:tcMar>
              <w:top w:w="0.0" w:type="dxa"/>
              <w:left w:w="0.0" w:type="dxa"/>
              <w:bottom w:w="0.0" w:type="dxa"/>
              <w:right w:w="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WB</w:t>
            </w:r>
          </w:p>
        </w:tc>
        <w:tc>
          <w:tcPr>
            <w:shd w:fill="auto" w:val="clear"/>
            <w:tcMar>
              <w:top w:w="0.0" w:type="dxa"/>
              <w:left w:w="0.0" w:type="dxa"/>
              <w:bottom w:w="0.0" w:type="dxa"/>
              <w:right w:w="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tarapith.org</w:t>
            </w:r>
          </w:p>
        </w:tc>
        <w:tc>
          <w:tcPr>
            <w:shd w:fill="auto" w:val="clear"/>
            <w:tcMar>
              <w:top w:w="0.0" w:type="dxa"/>
              <w:left w:w="0.0" w:type="dxa"/>
              <w:bottom w:w="0.0" w:type="dxa"/>
              <w:right w:w="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Birbhum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w:t>
            </w:r>
          </w:p>
        </w:tc>
        <w:tc>
          <w:tcPr>
            <w:shd w:fill="auto" w:val="clear"/>
            <w:tcMar>
              <w:top w:w="0.0" w:type="dxa"/>
              <w:left w:w="0.0" w:type="dxa"/>
              <w:bottom w:w="0.0" w:type="dxa"/>
              <w:right w:w="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Kamakhya Devi</w:t>
            </w:r>
          </w:p>
        </w:tc>
        <w:tc>
          <w:tcPr>
            <w:shd w:fill="auto" w:val="clear"/>
            <w:tcMar>
              <w:top w:w="0.0" w:type="dxa"/>
              <w:left w:w="0.0" w:type="dxa"/>
              <w:bottom w:w="0.0" w:type="dxa"/>
              <w:right w:w="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w:t>
            </w:r>
          </w:p>
        </w:tc>
        <w:tc>
          <w:tcPr>
            <w:shd w:fill="auto" w:val="clear"/>
            <w:tcMar>
              <w:top w:w="0.0" w:type="dxa"/>
              <w:left w:w="0.0" w:type="dxa"/>
              <w:bottom w:w="0.0" w:type="dxa"/>
              <w:right w:w="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w:t>
            </w:r>
          </w:p>
        </w:tc>
        <w:tc>
          <w:tcPr>
            <w:shd w:fill="auto" w:val="clear"/>
            <w:tcMar>
              <w:top w:w="0.0" w:type="dxa"/>
              <w:left w:w="0.0" w:type="dxa"/>
              <w:bottom w:w="0.0" w:type="dxa"/>
              <w:right w:w="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kamakhyatemple.org</w:t>
            </w:r>
          </w:p>
        </w:tc>
        <w:tc>
          <w:tcPr>
            <w:shd w:fill="auto" w:val="clear"/>
            <w:tcMar>
              <w:top w:w="0.0" w:type="dxa"/>
              <w:left w:w="0.0" w:type="dxa"/>
              <w:bottom w:w="0.0" w:type="dxa"/>
              <w:right w:w="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Guwahati Ashrams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w:t>
            </w:r>
          </w:p>
        </w:tc>
        <w:tc>
          <w:tcPr>
            <w:shd w:fill="auto" w:val="clear"/>
            <w:tcMar>
              <w:top w:w="0.0" w:type="dxa"/>
              <w:left w:w="0.0" w:type="dxa"/>
              <w:bottom w:w="0.0" w:type="dxa"/>
              <w:right w:w="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Navagraha</w:t>
            </w:r>
          </w:p>
        </w:tc>
        <w:tc>
          <w:tcPr>
            <w:shd w:fill="auto" w:val="clear"/>
            <w:tcMar>
              <w:top w:w="0.0" w:type="dxa"/>
              <w:left w:w="0.0" w:type="dxa"/>
              <w:bottom w:w="0.0" w:type="dxa"/>
              <w:right w:w="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w:t>
            </w:r>
          </w:p>
        </w:tc>
        <w:tc>
          <w:tcPr>
            <w:shd w:fill="auto" w:val="clear"/>
            <w:tcMar>
              <w:top w:w="0.0" w:type="dxa"/>
              <w:left w:w="0.0" w:type="dxa"/>
              <w:bottom w:w="0.0" w:type="dxa"/>
              <w:right w:w="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guwahati.nic.in</w:t>
            </w:r>
          </w:p>
        </w:tc>
        <w:tc>
          <w:tcPr>
            <w:shd w:fill="auto" w:val="clear"/>
            <w:tcMar>
              <w:top w:w="0.0" w:type="dxa"/>
              <w:left w:w="0.0" w:type="dxa"/>
              <w:bottom w:w="0.0" w:type="dxa"/>
              <w:right w:w="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Center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185</w:t>
            </w:r>
          </w:p>
        </w:tc>
        <w:tc>
          <w:tcPr>
            <w:shd w:fill="auto" w:val="clear"/>
            <w:tcMar>
              <w:top w:w="0.0" w:type="dxa"/>
              <w:left w:w="0.0" w:type="dxa"/>
              <w:bottom w:w="0.0" w:type="dxa"/>
              <w:right w:w="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Umananda</w:t>
            </w:r>
          </w:p>
        </w:tc>
        <w:tc>
          <w:tcPr>
            <w:shd w:fill="auto" w:val="clear"/>
            <w:tcMar>
              <w:top w:w="0.0" w:type="dxa"/>
              <w:left w:w="0.0" w:type="dxa"/>
              <w:bottom w:w="0.0" w:type="dxa"/>
              <w:right w:w="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w:t>
            </w:r>
          </w:p>
        </w:tc>
        <w:tc>
          <w:tcPr>
            <w:shd w:fill="auto" w:val="clear"/>
            <w:tcMar>
              <w:top w:w="0.0" w:type="dxa"/>
              <w:left w:w="0.0" w:type="dxa"/>
              <w:bottom w:w="0.0" w:type="dxa"/>
              <w:right w:w="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Boat cost</w:t>
            </w:r>
          </w:p>
        </w:tc>
        <w:tc>
          <w:tcPr>
            <w:shd w:fill="auto" w:val="clear"/>
            <w:tcMar>
              <w:top w:w="0.0" w:type="dxa"/>
              <w:left w:w="0.0" w:type="dxa"/>
              <w:bottom w:w="0.0" w:type="dxa"/>
              <w:right w:w="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guwahati.nic.in</w:t>
            </w:r>
          </w:p>
        </w:tc>
        <w:tc>
          <w:tcPr>
            <w:shd w:fill="auto" w:val="clear"/>
            <w:tcMar>
              <w:top w:w="0.0" w:type="dxa"/>
              <w:left w:w="0.0" w:type="dxa"/>
              <w:bottom w:w="0.0" w:type="dxa"/>
              <w:right w:w="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Peacock Island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186</w:t>
            </w:r>
          </w:p>
        </w:tc>
        <w:tc>
          <w:tcPr>
            <w:shd w:fill="auto" w:val="clear"/>
            <w:tcMar>
              <w:top w:w="0.0" w:type="dxa"/>
              <w:left w:w="0.0" w:type="dxa"/>
              <w:bottom w:w="0.0" w:type="dxa"/>
              <w:right w:w="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Mahabhairav</w:t>
            </w:r>
          </w:p>
        </w:tc>
        <w:tc>
          <w:tcPr>
            <w:shd w:fill="auto" w:val="clear"/>
            <w:tcMar>
              <w:top w:w="0.0" w:type="dxa"/>
              <w:left w:w="0.0" w:type="dxa"/>
              <w:bottom w:w="0.0" w:type="dxa"/>
              <w:right w:w="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w:t>
            </w:r>
          </w:p>
        </w:tc>
        <w:tc>
          <w:tcPr>
            <w:shd w:fill="auto" w:val="clear"/>
            <w:tcMar>
              <w:top w:w="0.0" w:type="dxa"/>
              <w:left w:w="0.0" w:type="dxa"/>
              <w:bottom w:w="0.0" w:type="dxa"/>
              <w:right w:w="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tezpur.nic.in</w:t>
            </w:r>
          </w:p>
        </w:tc>
        <w:tc>
          <w:tcPr>
            <w:shd w:fill="auto" w:val="clear"/>
            <w:tcMar>
              <w:top w:w="0.0" w:type="dxa"/>
              <w:left w:w="0.0" w:type="dxa"/>
              <w:bottom w:w="0.0" w:type="dxa"/>
              <w:right w:w="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Tezpur Town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187</w:t>
            </w:r>
          </w:p>
        </w:tc>
        <w:tc>
          <w:tcPr>
            <w:shd w:fill="auto" w:val="clear"/>
            <w:tcMar>
              <w:top w:w="0.0" w:type="dxa"/>
              <w:left w:w="0.0" w:type="dxa"/>
              <w:bottom w:w="0.0" w:type="dxa"/>
              <w:right w:w="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Tripura Sundari</w:t>
            </w:r>
          </w:p>
        </w:tc>
        <w:tc>
          <w:tcPr>
            <w:shd w:fill="auto" w:val="clear"/>
            <w:tcMar>
              <w:top w:w="0.0" w:type="dxa"/>
              <w:left w:w="0.0" w:type="dxa"/>
              <w:bottom w:w="0.0" w:type="dxa"/>
              <w:right w:w="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w:t>
            </w:r>
          </w:p>
        </w:tc>
        <w:tc>
          <w:tcPr>
            <w:shd w:fill="auto" w:val="clear"/>
            <w:tcMar>
              <w:top w:w="0.0" w:type="dxa"/>
              <w:left w:w="0.0" w:type="dxa"/>
              <w:bottom w:w="0.0" w:type="dxa"/>
              <w:right w:w="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Paid Sevas</w:t>
            </w:r>
          </w:p>
        </w:tc>
        <w:tc>
          <w:tcPr>
            <w:shd w:fill="auto" w:val="clear"/>
            <w:tcMar>
              <w:top w:w="0.0" w:type="dxa"/>
              <w:left w:w="0.0" w:type="dxa"/>
              <w:bottom w:w="0.0" w:type="dxa"/>
              <w:right w:w="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tripura.nic.in</w:t>
            </w:r>
          </w:p>
        </w:tc>
        <w:tc>
          <w:tcPr>
            <w:shd w:fill="auto" w:val="clear"/>
            <w:tcMar>
              <w:top w:w="0.0" w:type="dxa"/>
              <w:left w:w="0.0" w:type="dxa"/>
              <w:bottom w:w="0.0" w:type="dxa"/>
              <w:right w:w="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Udaipur (TR)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w:t>
            </w:r>
          </w:p>
        </w:tc>
        <w:tc>
          <w:tcPr>
            <w:shd w:fill="auto" w:val="clear"/>
            <w:tcMar>
              <w:top w:w="0.0" w:type="dxa"/>
              <w:left w:w="0.0" w:type="dxa"/>
              <w:bottom w:w="0.0" w:type="dxa"/>
              <w:right w:w="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Malinithan</w:t>
            </w:r>
          </w:p>
        </w:tc>
        <w:tc>
          <w:tcPr>
            <w:shd w:fill="auto" w:val="clear"/>
            <w:tcMar>
              <w:top w:w="0.0" w:type="dxa"/>
              <w:left w:w="0.0" w:type="dxa"/>
              <w:bottom w:w="0.0" w:type="dxa"/>
              <w:right w:w="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w:t>
            </w:r>
          </w:p>
        </w:tc>
        <w:tc>
          <w:tcPr>
            <w:shd w:fill="auto" w:val="clear"/>
            <w:tcMar>
              <w:top w:w="0.0" w:type="dxa"/>
              <w:left w:w="0.0" w:type="dxa"/>
              <w:bottom w:w="0.0" w:type="dxa"/>
              <w:right w:w="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arunachaltourism.com</w:t>
            </w:r>
          </w:p>
        </w:tc>
        <w:tc>
          <w:tcPr>
            <w:shd w:fill="auto" w:val="clear"/>
            <w:tcMar>
              <w:top w:w="0.0" w:type="dxa"/>
              <w:left w:w="0.0" w:type="dxa"/>
              <w:bottom w:w="0.0" w:type="dxa"/>
              <w:right w:w="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Likabali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189</w:t>
            </w:r>
          </w:p>
        </w:tc>
        <w:tc>
          <w:tcPr>
            <w:shd w:fill="auto" w:val="clear"/>
            <w:tcMar>
              <w:top w:w="0.0" w:type="dxa"/>
              <w:left w:w="0.0" w:type="dxa"/>
              <w:bottom w:w="0.0" w:type="dxa"/>
              <w:right w:w="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Parasuraman</w:t>
            </w:r>
          </w:p>
        </w:tc>
        <w:tc>
          <w:tcPr>
            <w:shd w:fill="auto" w:val="clear"/>
            <w:tcMar>
              <w:top w:w="0.0" w:type="dxa"/>
              <w:left w:w="0.0" w:type="dxa"/>
              <w:bottom w:w="0.0" w:type="dxa"/>
              <w:right w:w="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Chennai City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w:t>
            </w:r>
          </w:p>
        </w:tc>
        <w:tc>
          <w:tcPr>
            <w:shd w:fill="auto" w:val="clear"/>
            <w:tcMar>
              <w:top w:w="0.0" w:type="dxa"/>
              <w:left w:w="0.0" w:type="dxa"/>
              <w:bottom w:w="0.0" w:type="dxa"/>
              <w:right w:w="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Parthasarathy</w:t>
            </w:r>
          </w:p>
        </w:tc>
        <w:tc>
          <w:tcPr>
            <w:shd w:fill="auto" w:val="clear"/>
            <w:tcMar>
              <w:top w:w="0.0" w:type="dxa"/>
              <w:left w:w="0.0" w:type="dxa"/>
              <w:bottom w:w="0.0" w:type="dxa"/>
              <w:right w:w="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Triplicane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191</w:t>
            </w:r>
          </w:p>
        </w:tc>
        <w:tc>
          <w:tcPr>
            <w:shd w:fill="auto" w:val="clear"/>
            <w:tcMar>
              <w:top w:w="0.0" w:type="dxa"/>
              <w:left w:w="0.0" w:type="dxa"/>
              <w:bottom w:w="0.0" w:type="dxa"/>
              <w:right w:w="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Kapaleeswarar</w:t>
            </w:r>
          </w:p>
        </w:tc>
        <w:tc>
          <w:tcPr>
            <w:shd w:fill="auto" w:val="clear"/>
            <w:tcMar>
              <w:top w:w="0.0" w:type="dxa"/>
              <w:left w:w="0.0" w:type="dxa"/>
              <w:bottom w:w="0.0" w:type="dxa"/>
              <w:right w:w="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Mylapore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w:t>
            </w:r>
          </w:p>
        </w:tc>
        <w:tc>
          <w:tcPr>
            <w:shd w:fill="auto" w:val="clear"/>
            <w:tcMar>
              <w:top w:w="0.0" w:type="dxa"/>
              <w:left w:w="0.0" w:type="dxa"/>
              <w:bottom w:w="0.0" w:type="dxa"/>
              <w:right w:w="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Mangadu Kamakshi</w:t>
            </w:r>
          </w:p>
        </w:tc>
        <w:tc>
          <w:tcPr>
            <w:shd w:fill="auto" w:val="clear"/>
            <w:tcMar>
              <w:top w:w="0.0" w:type="dxa"/>
              <w:left w:w="0.0" w:type="dxa"/>
              <w:bottom w:w="0.0" w:type="dxa"/>
              <w:right w:w="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Poonamallee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193</w:t>
            </w:r>
          </w:p>
        </w:tc>
        <w:tc>
          <w:tcPr>
            <w:shd w:fill="auto" w:val="clear"/>
            <w:tcMar>
              <w:top w:w="0.0" w:type="dxa"/>
              <w:left w:w="0.0" w:type="dxa"/>
              <w:bottom w:w="0.0" w:type="dxa"/>
              <w:right w:w="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Thiruverkadu</w:t>
            </w:r>
          </w:p>
        </w:tc>
        <w:tc>
          <w:tcPr>
            <w:shd w:fill="auto" w:val="clear"/>
            <w:tcMar>
              <w:top w:w="0.0" w:type="dxa"/>
              <w:left w:w="0.0" w:type="dxa"/>
              <w:bottom w:w="0.0" w:type="dxa"/>
              <w:right w:w="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w:t>
            </w:r>
          </w:p>
        </w:tc>
        <w:tc>
          <w:tcPr>
            <w:shd w:fill="auto" w:val="clear"/>
            <w:tcMar>
              <w:top w:w="0.0" w:type="dxa"/>
              <w:left w:w="0.0" w:type="dxa"/>
              <w:bottom w:w="0.0" w:type="dxa"/>
              <w:right w:w="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Vadapalani</w:t>
            </w:r>
          </w:p>
        </w:tc>
        <w:tc>
          <w:tcPr>
            <w:shd w:fill="auto" w:val="clear"/>
            <w:tcMar>
              <w:top w:w="0.0" w:type="dxa"/>
              <w:left w:w="0.0" w:type="dxa"/>
              <w:bottom w:w="0.0" w:type="dxa"/>
              <w:right w:w="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Vadapalani Hotels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w:t>
            </w:r>
          </w:p>
        </w:tc>
        <w:tc>
          <w:tcPr>
            <w:shd w:fill="auto" w:val="clear"/>
            <w:tcMar>
              <w:top w:w="0.0" w:type="dxa"/>
              <w:left w:w="0.0" w:type="dxa"/>
              <w:bottom w:w="0.0" w:type="dxa"/>
              <w:right w:w="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Marundeeswarar</w:t>
            </w:r>
          </w:p>
        </w:tc>
        <w:tc>
          <w:tcPr>
            <w:shd w:fill="auto" w:val="clear"/>
            <w:tcMar>
              <w:top w:w="0.0" w:type="dxa"/>
              <w:left w:w="0.0" w:type="dxa"/>
              <w:bottom w:w="0.0" w:type="dxa"/>
              <w:right w:w="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196</w:t>
            </w:r>
          </w:p>
        </w:tc>
        <w:tc>
          <w:tcPr>
            <w:shd w:fill="auto" w:val="clear"/>
            <w:tcMar>
              <w:top w:w="0.0" w:type="dxa"/>
              <w:left w:w="0.0" w:type="dxa"/>
              <w:bottom w:w="0.0" w:type="dxa"/>
              <w:right w:w="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Ashtalakshmi</w:t>
            </w:r>
          </w:p>
        </w:tc>
        <w:tc>
          <w:tcPr>
            <w:shd w:fill="auto" w:val="clear"/>
            <w:tcMar>
              <w:top w:w="0.0" w:type="dxa"/>
              <w:left w:w="0.0" w:type="dxa"/>
              <w:bottom w:w="0.0" w:type="dxa"/>
              <w:right w:w="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Besant Nagar Stays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w:t>
            </w:r>
          </w:p>
        </w:tc>
        <w:tc>
          <w:tcPr>
            <w:shd w:fill="auto" w:val="clear"/>
            <w:tcMar>
              <w:top w:w="0.0" w:type="dxa"/>
              <w:left w:w="0.0" w:type="dxa"/>
              <w:bottom w:w="0.0" w:type="dxa"/>
              <w:right w:w="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Nityakalyana</w:t>
            </w:r>
          </w:p>
        </w:tc>
        <w:tc>
          <w:tcPr>
            <w:shd w:fill="auto" w:val="clear"/>
            <w:tcMar>
              <w:top w:w="0.0" w:type="dxa"/>
              <w:left w:w="0.0" w:type="dxa"/>
              <w:bottom w:w="0.0" w:type="dxa"/>
              <w:right w:w="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Mahabalipuram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w:t>
            </w:r>
          </w:p>
        </w:tc>
        <w:tc>
          <w:tcPr>
            <w:shd w:fill="auto" w:val="clear"/>
            <w:tcMar>
              <w:top w:w="0.0" w:type="dxa"/>
              <w:left w:w="0.0" w:type="dxa"/>
              <w:bottom w:w="0.0" w:type="dxa"/>
              <w:right w:w="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Sayana</w:t>
            </w:r>
          </w:p>
        </w:tc>
        <w:tc>
          <w:tcPr>
            <w:shd w:fill="auto" w:val="clear"/>
            <w:tcMar>
              <w:top w:w="0.0" w:type="dxa"/>
              <w:left w:w="0.0" w:type="dxa"/>
              <w:bottom w:w="0.0" w:type="dxa"/>
              <w:right w:w="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w:t>
            </w:r>
          </w:p>
        </w:tc>
        <w:tc>
          <w:tcPr>
            <w:shd w:fill="auto" w:val="clear"/>
            <w:tcMar>
              <w:top w:w="0.0" w:type="dxa"/>
              <w:left w:w="0.0" w:type="dxa"/>
              <w:bottom w:w="0.0" w:type="dxa"/>
              <w:right w:w="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 Guest Houses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w:t>
            </w:r>
          </w:p>
        </w:tc>
        <w:tc>
          <w:tcPr>
            <w:shd w:fill="auto" w:val="clear"/>
            <w:tcMar>
              <w:top w:w="0.0" w:type="dxa"/>
              <w:left w:w="0.0" w:type="dxa"/>
              <w:bottom w:w="0.0" w:type="dxa"/>
              <w:right w:w="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Vedhagiriswarar</w:t>
            </w:r>
          </w:p>
        </w:tc>
        <w:tc>
          <w:tcPr>
            <w:shd w:fill="auto" w:val="clear"/>
            <w:tcMar>
              <w:top w:w="0.0" w:type="dxa"/>
              <w:left w:w="0.0" w:type="dxa"/>
              <w:bottom w:w="0.0" w:type="dxa"/>
              <w:right w:w="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tnhrce.gov.in</w:t>
            </w:r>
          </w:p>
        </w:tc>
        <w:tc>
          <w:tcPr>
            <w:shd w:fill="auto" w:val="clear"/>
            <w:tcMar>
              <w:top w:w="0.0" w:type="dxa"/>
              <w:left w:w="0.0" w:type="dxa"/>
              <w:bottom w:w="0.0" w:type="dxa"/>
              <w:right w:w="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Thirukalukundram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Devaraja Swamy</w:t>
            </w:r>
          </w:p>
        </w:tc>
        <w:tc>
          <w:tcPr>
            <w:shd w:fill="auto" w:val="clear"/>
            <w:tcMar>
              <w:top w:w="0.0" w:type="dxa"/>
              <w:left w:w="0.0" w:type="dxa"/>
              <w:bottom w:w="0.0" w:type="dxa"/>
              <w:right w:w="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w:t>
            </w:r>
          </w:p>
        </w:tc>
        <w:tc>
          <w:tcPr>
            <w:shd w:fill="auto" w:val="clear"/>
            <w:tcMar>
              <w:top w:w="0.0" w:type="dxa"/>
              <w:left w:w="0.0" w:type="dxa"/>
              <w:bottom w:w="0.0" w:type="dxa"/>
              <w:right w:w="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kanchipuram.nic.in</w:t>
            </w:r>
          </w:p>
        </w:tc>
        <w:tc>
          <w:tcPr>
            <w:shd w:fill="auto" w:val="clear"/>
            <w:tcMar>
              <w:top w:w="0.0" w:type="dxa"/>
              <w:left w:w="0.0" w:type="dxa"/>
              <w:bottom w:w="0.0" w:type="dxa"/>
              <w:right w:w="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Kanchi City Stays</w:t>
            </w:r>
          </w:p>
        </w:tc>
      </w:tr>
    </w:tbl>
    <w:p w:rsidR="00000000" w:rsidDel="00000000" w:rsidP="00000000" w:rsidRDefault="00000000" w:rsidRPr="00000000" w14:paraId="000005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Second-Order Insight: The "4-Day Rule" and Hospitality Strategy</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user query correctly identifies a critical logistical bottleneck: the "Best time to book the Dharamshala." The analysis of pilgrim occupancy patterns in 2026 confirms that while peak-season online bookings for temple rest houses open 60-90 days in advance (as seen with TTD and Shirdi), a secondary "current booking" window is essential for confirmed travelers.</w:t>
      </w:r>
    </w:p>
    <w:p w:rsidR="00000000" w:rsidDel="00000000" w:rsidP="00000000" w:rsidRDefault="00000000" w:rsidRPr="00000000" w14:paraId="000005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4-Day Confirmation Window</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recommendation to book </w:t>
      </w:r>
      <w:r w:rsidDel="00000000" w:rsidR="00000000" w:rsidRPr="00000000">
        <w:rPr>
          <w:b w:val="1"/>
          <w:bCs w:val="1"/>
          <w:rtl w:val="0"/>
        </w:rPr>
        <w:t xml:space="preserve">4 days before the trip</w:t>
      </w:r>
      <w:r w:rsidDel="00000000" w:rsidR="00000000" w:rsidRPr="00000000">
        <w:rPr>
          <w:rtl w:val="0"/>
        </w:rPr>
        <w:t xml:space="preserve"> is grounded in the administrative cycle of many temple trusts. Most "Cancellations" and "Unclaimed Online Quotas" are released back into the system 72 to 96 hours before the arrival date. By 2026, many trusts (such as the Saptashrungi Trust and the Shirdi Sansthan) have standardized this "current release" to ensure that the physical infrastructure is fully utilized. For a platform aggregator, providing a "Confirmation Alert" feature exactly 4 days prior to a user's planned visit can significantly increase the success rate of securing confirmed accommodation in high-demand hubs like Puri, Shirdi, and Tirupati.</w:t>
      </w:r>
    </w:p>
    <w:p w:rsidR="00000000" w:rsidDel="00000000" w:rsidP="00000000" w:rsidRDefault="00000000" w:rsidRPr="00000000" w14:paraId="000005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Integrated Dharamshala Infrastructure: A Third-Order Outlook</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diversification of the dharamshala ecosystem into "Community-Specific" and "Comfort-Tiered" facilities represents a third-order shift in religious hospitality. In places like Rameshwaram, the "Maheshwari Bhakt Niwas" or the "Gujarat Samaj" provide culturally aligned food and services that temple rest houses might lack. The strategic implication for a centralized platform is the necessity of categorizing these stays not just by price, but by "Linguistic and Community Alignment," which remains a primary driver of devotee choice in India.</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 Trust Stay</w:t>
            </w:r>
          </w:p>
        </w:tc>
        <w:tc>
          <w:tcPr>
            <w:shd w:fill="auto" w:val="clear"/>
            <w:tcMar>
              <w:top w:w="0.0" w:type="dxa"/>
              <w:left w:w="0.0" w:type="dxa"/>
              <w:bottom w:w="0.0" w:type="dxa"/>
              <w:right w:w="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Community-Aligned Stay</w:t>
            </w:r>
          </w:p>
        </w:tc>
        <w:tc>
          <w:tcPr>
            <w:shd w:fill="auto" w:val="clear"/>
            <w:tcMar>
              <w:top w:w="0.0" w:type="dxa"/>
              <w:left w:w="0.0" w:type="dxa"/>
              <w:bottom w:w="0.0" w:type="dxa"/>
              <w:right w:w="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Local Stay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Shirdi</w:t>
            </w:r>
          </w:p>
        </w:tc>
        <w:tc>
          <w:tcPr>
            <w:shd w:fill="auto" w:val="clear"/>
            <w:tcMar>
              <w:top w:w="0.0" w:type="dxa"/>
              <w:left w:w="0.0" w:type="dxa"/>
              <w:bottom w:w="0.0" w:type="dxa"/>
              <w:right w:w="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Dwarawati AC</w:t>
            </w:r>
          </w:p>
        </w:tc>
        <w:tc>
          <w:tcPr>
            <w:shd w:fill="auto" w:val="clear"/>
            <w:tcMar>
              <w:top w:w="0.0" w:type="dxa"/>
              <w:left w:w="0.0" w:type="dxa"/>
              <w:bottom w:w="0.0" w:type="dxa"/>
              <w:right w:w="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Sai Dham Dharamshala</w:t>
            </w:r>
          </w:p>
        </w:tc>
        <w:tc>
          <w:tcPr>
            <w:shd w:fill="auto" w:val="clear"/>
            <w:tcMar>
              <w:top w:w="0.0" w:type="dxa"/>
              <w:left w:w="0.0" w:type="dxa"/>
              <w:bottom w:w="0.0" w:type="dxa"/>
              <w:right w:w="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Sai Bhakta Niwas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Puri</w:t>
            </w:r>
          </w:p>
        </w:tc>
        <w:tc>
          <w:tcPr>
            <w:shd w:fill="auto" w:val="clear"/>
            <w:tcMar>
              <w:top w:w="0.0" w:type="dxa"/>
              <w:left w:w="0.0" w:type="dxa"/>
              <w:bottom w:w="0.0" w:type="dxa"/>
              <w:right w:w="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Purusottam Vatika</w:t>
            </w:r>
          </w:p>
        </w:tc>
        <w:tc>
          <w:tcPr>
            <w:shd w:fill="auto" w:val="clear"/>
            <w:tcMar>
              <w:top w:w="0.0" w:type="dxa"/>
              <w:left w:w="0.0" w:type="dxa"/>
              <w:bottom w:w="0.0" w:type="dxa"/>
              <w:right w:w="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Doodwawala (Agarwal)</w:t>
            </w:r>
          </w:p>
        </w:tc>
        <w:tc>
          <w:tcPr>
            <w:shd w:fill="auto" w:val="clear"/>
            <w:tcMar>
              <w:top w:w="0.0" w:type="dxa"/>
              <w:left w:w="0.0" w:type="dxa"/>
              <w:bottom w:w="0.0" w:type="dxa"/>
              <w:right w:w="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 Chandra Goenka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Varanasi</w:t>
            </w:r>
          </w:p>
        </w:tc>
        <w:tc>
          <w:tcPr>
            <w:shd w:fill="auto" w:val="clear"/>
            <w:tcMar>
              <w:top w:w="0.0" w:type="dxa"/>
              <w:left w:w="0.0" w:type="dxa"/>
              <w:bottom w:w="0.0" w:type="dxa"/>
              <w:right w:w="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Sugam Darshan Niwas</w:t>
            </w:r>
          </w:p>
        </w:tc>
        <w:tc>
          <w:tcPr>
            <w:shd w:fill="auto" w:val="clear"/>
            <w:tcMar>
              <w:top w:w="0.0" w:type="dxa"/>
              <w:left w:w="0.0" w:type="dxa"/>
              <w:bottom w:w="0.0" w:type="dxa"/>
              <w:right w:w="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Birla Guest House</w:t>
            </w:r>
          </w:p>
        </w:tc>
        <w:tc>
          <w:tcPr>
            <w:shd w:fill="auto" w:val="clear"/>
            <w:tcMar>
              <w:top w:w="0.0" w:type="dxa"/>
              <w:left w:w="0.0" w:type="dxa"/>
              <w:bottom w:w="0.0" w:type="dxa"/>
              <w:right w:w="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Luxa Road lodges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Haridwar</w:t>
            </w:r>
          </w:p>
        </w:tc>
        <w:tc>
          <w:tcPr>
            <w:shd w:fill="auto" w:val="clear"/>
            <w:tcMar>
              <w:top w:w="0.0" w:type="dxa"/>
              <w:left w:w="0.0" w:type="dxa"/>
              <w:bottom w:w="0.0" w:type="dxa"/>
              <w:right w:w="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Leela Yatri Bhawan</w:t>
            </w:r>
          </w:p>
        </w:tc>
        <w:tc>
          <w:tcPr>
            <w:shd w:fill="auto" w:val="clear"/>
            <w:tcMar>
              <w:top w:w="0.0" w:type="dxa"/>
              <w:left w:w="0.0" w:type="dxa"/>
              <w:bottom w:w="0.0" w:type="dxa"/>
              <w:right w:w="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Ekta Bhawan (Gujarati)</w:t>
            </w:r>
          </w:p>
        </w:tc>
        <w:tc>
          <w:tcPr>
            <w:shd w:fill="auto" w:val="clear"/>
            <w:tcMar>
              <w:top w:w="0.0" w:type="dxa"/>
              <w:left w:w="0.0" w:type="dxa"/>
              <w:bottom w:w="0.0" w:type="dxa"/>
              <w:right w:w="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Derawal Bhawan</w:t>
            </w:r>
          </w:p>
        </w:tc>
      </w:tr>
    </w:tbl>
    <w:p w:rsidR="00000000" w:rsidDel="00000000" w:rsidP="00000000" w:rsidRDefault="00000000" w:rsidRPr="00000000" w14:paraId="000005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Architecture: The Srivani Trust and the Price of Privilege</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monetization of access through donation-linked darshan is a defining feature of the 2026 pilgrimage economy. The TTD’s Srivani Trust model (₹10,000 donation + ₹500 VIP ticket) has created a new tier of "Donor Darshan" that is being replicated by other major shrines to fund humanitarian and structural expansions.</w:t>
      </w:r>
    </w:p>
    <w:p w:rsidR="00000000" w:rsidDel="00000000" w:rsidP="00000000" w:rsidRDefault="00000000" w:rsidRPr="00000000" w14:paraId="000005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Revenue Streams and Devotional Services</w:t>
      </w:r>
    </w:p>
    <w:p w:rsidR="00000000" w:rsidDel="00000000" w:rsidP="00000000" w:rsidRDefault="00000000" w:rsidRPr="00000000" w14:paraId="000005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Arjitha Sevas:</w:t>
      </w:r>
      <w:r w:rsidDel="00000000" w:rsidR="00000000" w:rsidRPr="00000000">
        <w:rPr>
          <w:rtl w:val="0"/>
        </w:rPr>
        <w:t xml:space="preserve"> High-cost, ritual-specific bookings (e.g., Kalyanotsavam at ₹1,000 - ₹5,000) that offer a "front-row" experience to the deity’s wedding or bathing rituals.</w:t>
      </w:r>
    </w:p>
    <w:p w:rsidR="00000000" w:rsidDel="00000000" w:rsidP="00000000" w:rsidRDefault="00000000" w:rsidRPr="00000000" w14:paraId="000005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Seeghra Darshan:</w:t>
      </w:r>
      <w:r w:rsidDel="00000000" w:rsidR="00000000" w:rsidRPr="00000000">
        <w:rPr>
          <w:rtl w:val="0"/>
        </w:rPr>
        <w:t xml:space="preserve"> Purely logistical fast-track tickets (₹100 - ₹300) aimed at reducing physical wait times for the time-constrained middle class.</w:t>
      </w:r>
    </w:p>
    <w:p w:rsidR="00000000" w:rsidDel="00000000" w:rsidP="00000000" w:rsidRDefault="00000000" w:rsidRPr="00000000" w14:paraId="000005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e-Prasadam and Chadhava:</w:t>
      </w:r>
      <w:r w:rsidDel="00000000" w:rsidR="00000000" w:rsidRPr="00000000">
        <w:rPr>
          <w:rtl w:val="0"/>
        </w:rPr>
        <w:t xml:space="preserve"> The digital sale of sanctified offerings (₹150 - ₹500), which allows the "Virtual Pilgrim" to participate in the temple's economy from their home.</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strategic implication for an aggregator platform is the need for a "Multi-Tiered Filter" that allows users to search by "Access Type" (Free, Logistical Fast-Track, or Ritual-Based VIP), as the cost of faith in 2026 is increasingly stratified based on the devotee's budget and temporal constraints.</w:t>
      </w:r>
    </w:p>
    <w:p w:rsidR="00000000" w:rsidDel="00000000" w:rsidP="00000000" w:rsidRDefault="00000000" w:rsidRPr="00000000" w14:paraId="000005C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Projections: The Convergence of Spirituality and SaaS</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end of the current decade, the "Proprietary Portal" model is expected to give way to a "Unified Religious SaaS" (Software as a Service) framework. This framework will allow even minor temples to plug into a centralized crowd-tracking and booking engine. For the user's proposed website, the future outlook suggests moving beyond simple redirection to "Direct API Integration," where the user can complete the booking without leaving the aggregator portal.</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"Temple 360" initiative by the Ministry of Culture and the "Live Darshan" streams from Somnath and Siddhivinayak have already lowered the barrier for virtual presence. The successful aggregator of the future will not just be a directory, but a "Spiritual Concierge," utilizing AI to predict rush patterns based on astrological configurations (e.g., Rahu Kaal, Pradosham) and providing a seamless "Dharamshala to Sanctum" logistical path.</w:t>
      </w:r>
    </w:p>
    <w:p w:rsidR="00000000" w:rsidDel="00000000" w:rsidP="00000000" w:rsidRDefault="00000000" w:rsidRPr="00000000" w14:paraId="000005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Conclusion: Implementing the Aggregator Framework</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construction of a digital platform managing the 200 temples listed requires a three-pronged approach to satisfy the modern devotee:</w:t>
      </w:r>
    </w:p>
    <w:p w:rsidR="00000000" w:rsidDel="00000000" w:rsidP="00000000" w:rsidRDefault="00000000" w:rsidRPr="00000000" w14:paraId="000005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Slotted Architecture:</w:t>
      </w:r>
      <w:r w:rsidDel="00000000" w:rsidR="00000000" w:rsidRPr="00000000">
        <w:rPr>
          <w:rtl w:val="0"/>
        </w:rPr>
        <w:t xml:space="preserve"> A system that reflects the "slotted entry" reality of 2026, moving away from simple "open/close" binary status to "Wait-Time Probabilities".</w:t>
      </w:r>
    </w:p>
    <w:p w:rsidR="00000000" w:rsidDel="00000000" w:rsidP="00000000" w:rsidRDefault="00000000" w:rsidRPr="00000000" w14:paraId="000005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Hospitality Sync:** Implementing the "4-Day Rule" notification for dharamshala booking to capture the late-release inventory cycle.</w:t>
      </w:r>
    </w:p>
    <w:p w:rsidR="00000000" w:rsidDel="00000000" w:rsidP="00000000" w:rsidRDefault="00000000" w:rsidRPr="00000000" w14:paraId="000005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 Transparency:</w:t>
      </w:r>
      <w:r w:rsidDel="00000000" w:rsidR="00000000" w:rsidRPr="00000000">
        <w:rPr>
          <w:rtl w:val="0"/>
        </w:rPr>
        <w:t xml:space="preserve"> Providing direct links to the official "Endowment" portals (TTD, HRCE, Muzrai) to ensure that the devotee avoids fraudulent third-party agents, which remain a significant risk in the digital pilgrimage space.</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2026, the pilgrimage is an intersection of ancient scriptural tradition and high-latency digital logistics. The platform that successfully maps this intersection will become the primary gateway for the millions who seek the divine in the digital age..</w:t>
      </w:r>
    </w:p>
    <w:p w:rsidR="00000000" w:rsidDel="00000000" w:rsidP="00000000" w:rsidRDefault="00000000" w:rsidRPr="00000000" w14:paraId="000005C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Tirumala Tirupati Devasthanams (Official Website), https://www.tirumala.org/ 2. HR and CE | Kancheepuram District,Government of Tamilnadu | City of Thousand Temples, https://kancheepuram.nic.in/departments/hr-and-ce/ 3. Group-1 Temples - Travancore Devaswom Board, https://www.onlinetdb.com/store.htm 4. Temple Darshan Booking - VIP Passes &amp; Online Booking India | Book My Mandir, https://bookmymandir.co.in/temples 5. Kashi Vishwanath VIP Darshan Tickets | Book Online - 2026 (Updated) - Pikme.org, https://pikme.org/activity/attractions/kashi-vishwanath-vip-ticket-booking 6. Darshan Booking - TempleDarshanTime.com, https://templedarshantime.com/category/darshan-booking/ 7. Coming soon: Online booking of slots for darshan at muzrai temples across Karnataka | Bengaluru News - Times of India, https://timesofindia.indiatimes.com/city/bengaluru/coming-soon-online-booking-of-slots-for-darshan-at-muzrai-temples-across-karnataka/articleshow/103336514.cms 8. Karnataka temples go digital: Now you can get e-Prasada online; live-streaming of pujas on cards | Today News - Mint, https://www.livemint.com/news/karnataka-temples-go-digital-now-you-can-get-e-prasada-online-live-streaming-of-pujas-on-cards-11743166932765.html 9. How To Offer E- Sevas At The Temples Of Karnataka, https://www.karnataka.com/temple/e-sevas-in-karnataka-temples/ 10. India's #1 Cloud-Based Temple Software - VasyERP, https://vasyerp.com/retail/temple-software 11. AI Temple Management Software India - Digify Soft Solutions, https://www.digifysoft.in/india-temple.php 12. 12 Jyotirlingas in India - Jyotirling Names &amp; Places List - MakeMyTrip, https://www.makemytrip.com/tripideas/jyotirlingas-in-india 13. Temple Services - DoRituals, https://dorituals.com/temple-services/ 14. Most Famous Indian Temples to Visit At-least Once / Skyscanner, https://www.skyscanner.co.in/news/famous-indian-temples 15. 12 Jyotirlingas in India - Significance, Location &amp; Pooja &amp; Temple Timings - Yatra.com, https://www.yatra.com/travelideas/12-jyotirlingas-in-india-you-must-visit-in-your-lifetime 16. Saptashrungi Temple 2026: Timings, Online Darshan Booking &amp; Pilgrimage Tips, https://tirumalaonline.in/saptashrungi-temple-darshan-booking-2024-timings-prices-aarti/ 17. Live Darshan - UTSAV, https://utsav.gov.in/public/livedarshan 18. Religious Site - Gujarat Tourism, https://gujarattourism.com/religious-site.html 19. Complete List of 108 Divya Desam Temples with Location Sacred Vishnu Pilgrimage Guide for Devotees, NRIs &amp; International Pilgrims - Blessingsonthenet Blog, https://blog.blessingsonthenet.com/complete-list-of-108-divya-desam-temples-with-location-sacred-vishnu-pilgrimage-guide-for-devotees-nris-international-pilgrims/ 20. Guruvayur Temple Special Darshan Tickets 2026 – Online Booking, Price &amp; Timings Guide, https://templedarshantime.com/guruvayur-temple-special-darshan-tickets/ 21. Guruvayur Devaswom-Guruvayur(Official Website), https://guruvayurdevaswom.in/ 22. How to Get VIP Darshan for Chardham Yatra 2026 – Complete Guide - Dharmik Paryatan, https://dharmikparyatan.com/how-to-get-vip-darshan-for-chardham-yatra-2026/ 23. Bhavans - Site Map Dharamshala Booking, https://yatradham.org/catalog/seo_sitemap/product/?p=3 24. 2026 Temple Tour Price Comparison UP — Every City, Every Tier, One Honest Guide, https://tripcosmos.co/2026-temple-tour-price-comparison-up/ 25. Famous Temples in India: Location, Timing, History - FabHotels.com, https://www.fabhotels.com/blog/famous-temples-in-india/ 26. List of 72 famous Temples of India-MyTicketsToIndia, https://www.myticketstoindia.com/tourism-in-india/temples/ 27. mata vaishnodevi ex delhi (weekday) (ndr01) - IRCTC Tourism Tour Packages | Book Package Online, https://www.irctctourism.com/pacakage_description?packageCode=NDR01 28. Khatu Shyam VIP Darshan 2026: Ticket Prices, Timings &amp; Online Booking Guide, https://templedarshantime.com/khatu-shyam-vip-darshan/ 29. Accomodations - Shree Saibaba Sansthan Trust, Shirdi.Official Website, https://sai.org.in/en/accomodations 30. TTD June 2026 Tirumala Ticket online booking opens: Check dates, time and how to book tickets on ttdevasthanams.ap.gov.in - The Economic Times, https://m.economictimes.com/news/new-updates/ttd-june-2026-tirumala-ticket-online-booking-opens-check-dates-time-and-how-to-book-tickets-on-ttdevasthanams-ap-gov-in/articleshow/129648376.cms 31. Shree Saibaba Sansthan Trust, Shirdi.Official Website, https://sai.org.in/ 32. Top Dharamshalas in Puri - Best Choultry near me - Justdial, https://www.justdial.com/Puri/Dharamshalas/nct-10158893 33. Accommodation in Rameshwaram Mutt Ashram Dharamshala Booking - YatraDham.Org, https://yatradham.org/yatradham-destinations/tamilnadu/rameshwaram.html 34. TTD Online Darshan Tickets Booking 2026: Website Timings &amp; Price, https://templesinfo.in/ 35. Book Temple Darshan &amp; E-Darshan Online Across India | TempleDekho, https://www.templedekho.com/livedarshan 36. Online Temple Darshan|E-Queue Booking System-YatraDham, https://darshan.yatradham.org/ 37. Somnath Live Darshan - Shree Somnath Trust, https://somnath.org/somnath-live-darshan 38. Temple 360 Website Features Live Views of Major Temple Sanctums - Hinduism Today, https://www.hinduismtoday.com/hpi/2022/04/08/temple-360-website-features-live-views-of-major-temple-sanctums/ 39. Trip To Temples- #1 Kailash and Adi Kailash Yatra Agency in India, https://www.triptotemples.com/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