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8B" w:rsidRDefault="00A01A6C" w:rsidP="00E52800">
      <w:pPr>
        <w:pStyle w:val="Heading1"/>
        <w:jc w:val="both"/>
      </w:pPr>
      <w:r w:rsidRPr="00A01A6C">
        <w:t>Extra Credits - Reading Assignment – 100 Points</w:t>
      </w:r>
    </w:p>
    <w:p w:rsidR="00182A97" w:rsidRDefault="00182A97" w:rsidP="00E52800">
      <w:pPr>
        <w:pStyle w:val="Title"/>
        <w:jc w:val="both"/>
      </w:pPr>
    </w:p>
    <w:p w:rsidR="00182A97" w:rsidRDefault="00323097" w:rsidP="00E52800">
      <w:pPr>
        <w:pStyle w:val="Heading2"/>
        <w:jc w:val="both"/>
      </w:pPr>
      <w:r>
        <w:rPr>
          <w:b/>
        </w:rPr>
        <w:t xml:space="preserve">1. </w:t>
      </w:r>
      <w:r w:rsidR="00182A97" w:rsidRPr="00182A97">
        <w:rPr>
          <w:b/>
        </w:rPr>
        <w:t>Title</w:t>
      </w:r>
      <w:r w:rsidR="00182A97">
        <w:t xml:space="preserve">: </w:t>
      </w:r>
      <w:r w:rsidR="00182A97" w:rsidRPr="00182A97">
        <w:t xml:space="preserve"> Research on Educational Mobile Games and the effect it has on the Cognitive Development of Preschool Children</w:t>
      </w:r>
    </w:p>
    <w:p w:rsidR="00182A97" w:rsidRDefault="00182A97" w:rsidP="00E52800">
      <w:pPr>
        <w:pStyle w:val="Heading2"/>
        <w:jc w:val="both"/>
      </w:pPr>
      <w:r w:rsidRPr="00182A97">
        <w:rPr>
          <w:b/>
        </w:rPr>
        <w:t>Author</w:t>
      </w:r>
      <w:r w:rsidRPr="00182A97">
        <w:t>:</w:t>
      </w:r>
      <w:r>
        <w:t xml:space="preserve"> </w:t>
      </w:r>
      <w:r w:rsidRPr="00182A97">
        <w:t>Qi Ni</w:t>
      </w:r>
      <w:r>
        <w:t xml:space="preserve">, </w:t>
      </w:r>
      <w:proofErr w:type="spellStart"/>
      <w:r w:rsidRPr="00182A97">
        <w:t>Yonghai</w:t>
      </w:r>
      <w:proofErr w:type="spellEnd"/>
      <w:r w:rsidRPr="00182A97">
        <w:t xml:space="preserve"> Yu</w:t>
      </w:r>
    </w:p>
    <w:p w:rsidR="00182A97" w:rsidRDefault="00182A97" w:rsidP="00E52800">
      <w:pPr>
        <w:pStyle w:val="Heading2"/>
        <w:jc w:val="both"/>
      </w:pPr>
      <w:r w:rsidRPr="00182A97">
        <w:rPr>
          <w:b/>
        </w:rPr>
        <w:t>Year:</w:t>
      </w:r>
      <w:r>
        <w:rPr>
          <w:b/>
        </w:rPr>
        <w:t xml:space="preserve"> </w:t>
      </w:r>
      <w:r w:rsidRPr="00182A97">
        <w:t>2015</w:t>
      </w:r>
    </w:p>
    <w:p w:rsidR="00323097" w:rsidRDefault="00323097" w:rsidP="00E52800">
      <w:pPr>
        <w:jc w:val="both"/>
      </w:pPr>
    </w:p>
    <w:p w:rsidR="00323097" w:rsidRDefault="00323097" w:rsidP="00E52800">
      <w:pPr>
        <w:jc w:val="both"/>
        <w:rPr>
          <w:b/>
          <w:i/>
          <w:sz w:val="24"/>
          <w:szCs w:val="24"/>
        </w:rPr>
      </w:pPr>
      <w:r w:rsidRPr="00D72D34">
        <w:rPr>
          <w:b/>
          <w:i/>
          <w:sz w:val="24"/>
          <w:szCs w:val="24"/>
        </w:rPr>
        <w:t xml:space="preserve">2. </w:t>
      </w:r>
      <w:r w:rsidRPr="00D72D34">
        <w:rPr>
          <w:rFonts w:ascii="Calibri" w:hAnsi="Calibri" w:cs="Calibri"/>
          <w:b/>
          <w:i/>
          <w:sz w:val="24"/>
          <w:szCs w:val="24"/>
        </w:rPr>
        <w:t>What are the key problems that the authors were trying to solve?</w:t>
      </w:r>
      <w:r w:rsidRPr="00D72D34">
        <w:rPr>
          <w:b/>
          <w:i/>
          <w:sz w:val="24"/>
          <w:szCs w:val="24"/>
        </w:rPr>
        <w:t xml:space="preserve"> </w:t>
      </w:r>
    </w:p>
    <w:p w:rsidR="00E52800" w:rsidRDefault="004623F1" w:rsidP="00E52800">
      <w:pPr>
        <w:jc w:val="both"/>
        <w:rPr>
          <w:sz w:val="24"/>
          <w:szCs w:val="24"/>
        </w:rPr>
      </w:pPr>
      <w:r>
        <w:rPr>
          <w:sz w:val="24"/>
          <w:szCs w:val="24"/>
        </w:rPr>
        <w:t>The authors and the paper cover an in-depth analysis on effects of mobile applications and educational mobile games on pre-school children. The authors propose that educational mobile games</w:t>
      </w:r>
      <w:r w:rsidR="00D75658">
        <w:rPr>
          <w:sz w:val="24"/>
          <w:szCs w:val="24"/>
        </w:rPr>
        <w:t xml:space="preserve"> and applications</w:t>
      </w:r>
      <w:r>
        <w:rPr>
          <w:sz w:val="24"/>
          <w:szCs w:val="24"/>
        </w:rPr>
        <w:t xml:space="preserve"> trigger children’s interest in learning at the same time improve intelligence, critical thinking, imagination and language development.</w:t>
      </w:r>
    </w:p>
    <w:p w:rsidR="00520665" w:rsidRDefault="00053F60" w:rsidP="00053F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r w:rsidRPr="00053F60">
        <w:rPr>
          <w:b/>
          <w:i/>
          <w:sz w:val="24"/>
          <w:szCs w:val="24"/>
        </w:rPr>
        <w:t xml:space="preserve">3. </w:t>
      </w:r>
      <w:r w:rsidRPr="00053F60">
        <w:rPr>
          <w:rFonts w:ascii="Calibri" w:hAnsi="Calibri" w:cs="Calibri"/>
          <w:b/>
          <w:i/>
          <w:sz w:val="24"/>
          <w:szCs w:val="24"/>
        </w:rPr>
        <w:t>Explain in detail about the methodology and system architecture, which they used to resolve</w:t>
      </w:r>
      <w:r w:rsidRPr="00053F60"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053F60">
        <w:rPr>
          <w:rFonts w:ascii="Calibri" w:hAnsi="Calibri" w:cs="Calibri"/>
          <w:b/>
          <w:i/>
          <w:sz w:val="24"/>
          <w:szCs w:val="24"/>
        </w:rPr>
        <w:t>the problems specified</w:t>
      </w:r>
    </w:p>
    <w:p w:rsidR="00053F60" w:rsidRPr="008D2865" w:rsidRDefault="00053F60" w:rsidP="00053F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323097" w:rsidRPr="00323097" w:rsidRDefault="00323097" w:rsidP="00E52800">
      <w:pPr>
        <w:jc w:val="both"/>
        <w:rPr>
          <w:b/>
          <w:sz w:val="24"/>
          <w:szCs w:val="24"/>
        </w:rPr>
      </w:pPr>
    </w:p>
    <w:p w:rsidR="00182A97" w:rsidRPr="00182A97" w:rsidRDefault="00182A97" w:rsidP="00E52800">
      <w:pPr>
        <w:jc w:val="both"/>
      </w:pPr>
    </w:p>
    <w:sectPr w:rsidR="00182A97" w:rsidRPr="0018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6C"/>
    <w:rsid w:val="00053F60"/>
    <w:rsid w:val="00182A97"/>
    <w:rsid w:val="002074CD"/>
    <w:rsid w:val="00323097"/>
    <w:rsid w:val="003A7669"/>
    <w:rsid w:val="004623F1"/>
    <w:rsid w:val="004C60D3"/>
    <w:rsid w:val="00520665"/>
    <w:rsid w:val="008D2865"/>
    <w:rsid w:val="00A01A6C"/>
    <w:rsid w:val="00D72D34"/>
    <w:rsid w:val="00D75658"/>
    <w:rsid w:val="00E5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386A"/>
  <w15:chartTrackingRefBased/>
  <w15:docId w15:val="{58228469-DE81-49D0-BE06-A24B732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2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2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rangarajan</dc:creator>
  <cp:keywords/>
  <dc:description/>
  <cp:lastModifiedBy>vaibhav rangarajan</cp:lastModifiedBy>
  <cp:revision>10</cp:revision>
  <dcterms:created xsi:type="dcterms:W3CDTF">2019-08-12T01:26:00Z</dcterms:created>
  <dcterms:modified xsi:type="dcterms:W3CDTF">2019-08-12T01:43:00Z</dcterms:modified>
</cp:coreProperties>
</file>