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8B" w:rsidRDefault="00E7147B" w:rsidP="00E7147B">
      <w:pPr>
        <w:pStyle w:val="Title"/>
      </w:pPr>
      <w:r>
        <w:t>Monolith vs Microservice</w:t>
      </w:r>
    </w:p>
    <w:p w:rsidR="00E7147B" w:rsidRDefault="00E7147B" w:rsidP="00E7147B"/>
    <w:p w:rsidR="00E7147B" w:rsidRDefault="00E7147B" w:rsidP="00E7147B">
      <w:pPr>
        <w:rPr>
          <w:b/>
        </w:rPr>
      </w:pPr>
      <w:r w:rsidRPr="00E7147B">
        <w:rPr>
          <w:b/>
        </w:rPr>
        <w:t>Monolith architecture:</w:t>
      </w:r>
    </w:p>
    <w:p w:rsidR="00E7147B" w:rsidRPr="00E7147B" w:rsidRDefault="00E7147B" w:rsidP="00E7147B">
      <w:pPr>
        <w:pStyle w:val="ListParagraph"/>
        <w:numPr>
          <w:ilvl w:val="0"/>
          <w:numId w:val="1"/>
        </w:numPr>
        <w:rPr>
          <w:b/>
        </w:rPr>
      </w:pPr>
      <w:r>
        <w:t>The technical/ developer team is small and cannot afford to break down the architecture into microservices.</w:t>
      </w:r>
    </w:p>
    <w:p w:rsidR="00E7147B" w:rsidRDefault="009018D8" w:rsidP="00E7147B">
      <w:pPr>
        <w:pStyle w:val="ListParagraph"/>
        <w:numPr>
          <w:ilvl w:val="0"/>
          <w:numId w:val="1"/>
        </w:numPr>
      </w:pPr>
      <w:r w:rsidRPr="009018D8">
        <w:t xml:space="preserve">The service is simple to think </w:t>
      </w:r>
      <w:proofErr w:type="gramStart"/>
      <w:r w:rsidRPr="009018D8">
        <w:t>of as a whole</w:t>
      </w:r>
      <w:proofErr w:type="gramEnd"/>
      <w:r w:rsidRPr="009018D8">
        <w:t>.</w:t>
      </w:r>
    </w:p>
    <w:p w:rsidR="003E243E" w:rsidRDefault="003E243E" w:rsidP="00E7147B">
      <w:pPr>
        <w:pStyle w:val="ListParagraph"/>
        <w:numPr>
          <w:ilvl w:val="0"/>
          <w:numId w:val="1"/>
        </w:numPr>
      </w:pPr>
      <w:r w:rsidRPr="003E243E">
        <w:t>The service requires very high efficiency, where network calls are avoided as much as possible.</w:t>
      </w:r>
    </w:p>
    <w:p w:rsidR="00C1713B" w:rsidRPr="001C577F" w:rsidRDefault="00C1713B" w:rsidP="00C1713B">
      <w:pPr>
        <w:pStyle w:val="ListParagraph"/>
        <w:rPr>
          <w:b/>
        </w:rPr>
      </w:pPr>
      <w:r w:rsidRPr="001C577F">
        <w:rPr>
          <w:b/>
        </w:rPr>
        <w:t>Disadvantages:</w:t>
      </w:r>
    </w:p>
    <w:p w:rsidR="00BC67E1" w:rsidRDefault="00BC67E1" w:rsidP="00E7147B">
      <w:pPr>
        <w:pStyle w:val="ListParagraph"/>
        <w:numPr>
          <w:ilvl w:val="0"/>
          <w:numId w:val="1"/>
        </w:numPr>
      </w:pPr>
      <w:r w:rsidRPr="00BC67E1">
        <w:t>All developers must have context of all services.</w:t>
      </w:r>
    </w:p>
    <w:p w:rsidR="00C1713B" w:rsidRDefault="00C1713B" w:rsidP="00E7147B">
      <w:pPr>
        <w:pStyle w:val="ListParagraph"/>
        <w:numPr>
          <w:ilvl w:val="0"/>
          <w:numId w:val="1"/>
        </w:numPr>
      </w:pPr>
      <w:r>
        <w:t xml:space="preserve">Deployment is complex since any change to the service requires the entire system to be deployed </w:t>
      </w:r>
      <w:r w:rsidR="00B56822">
        <w:t>every time</w:t>
      </w:r>
      <w:r>
        <w:t>.</w:t>
      </w:r>
    </w:p>
    <w:p w:rsidR="00782642" w:rsidRDefault="00782642" w:rsidP="00E7147B">
      <w:pPr>
        <w:pStyle w:val="ListParagraph"/>
        <w:numPr>
          <w:ilvl w:val="0"/>
          <w:numId w:val="1"/>
        </w:numPr>
      </w:pPr>
      <w:r>
        <w:t>Single point of failure.</w:t>
      </w:r>
    </w:p>
    <w:p w:rsidR="0061029B" w:rsidRDefault="0061029B" w:rsidP="0061029B">
      <w:pPr>
        <w:rPr>
          <w:b/>
        </w:rPr>
      </w:pPr>
      <w:r w:rsidRPr="0061029B">
        <w:rPr>
          <w:b/>
        </w:rPr>
        <w:t>Microservice:</w:t>
      </w:r>
      <w:r w:rsidR="00FA7F16">
        <w:rPr>
          <w:b/>
        </w:rPr>
        <w:t xml:space="preserve"> Client interacts with the gateway and gateways in turn pass the requests to dedicated microservices. Each microservice can have their own database servers which serve data for that </w:t>
      </w:r>
      <w:r w:rsidR="00B10BA5">
        <w:rPr>
          <w:b/>
        </w:rPr>
        <w:t>microservice</w:t>
      </w:r>
      <w:r w:rsidR="00FA7F16">
        <w:rPr>
          <w:b/>
        </w:rPr>
        <w:t>.</w:t>
      </w:r>
    </w:p>
    <w:p w:rsidR="0061029B" w:rsidRDefault="003C1F30" w:rsidP="003C1F30">
      <w:pPr>
        <w:pStyle w:val="ListParagraph"/>
        <w:numPr>
          <w:ilvl w:val="0"/>
          <w:numId w:val="2"/>
        </w:numPr>
      </w:pPr>
      <w:r w:rsidRPr="003C1F30">
        <w:t>Microservices are easier to reason about/design for a complicated system.</w:t>
      </w:r>
      <w:r>
        <w:t xml:space="preserve"> They are easier to scale.</w:t>
      </w:r>
    </w:p>
    <w:p w:rsidR="006A3B3D" w:rsidRDefault="006A3B3D" w:rsidP="003C1F30">
      <w:pPr>
        <w:pStyle w:val="ListParagraph"/>
        <w:numPr>
          <w:ilvl w:val="0"/>
          <w:numId w:val="2"/>
        </w:numPr>
      </w:pPr>
      <w:r w:rsidRPr="006A3B3D">
        <w:t>They allow new members to train for shorter periods and have less context before touching a system.</w:t>
      </w:r>
    </w:p>
    <w:p w:rsidR="00E5157A" w:rsidRDefault="00E5157A" w:rsidP="003C1F30">
      <w:pPr>
        <w:pStyle w:val="ListParagraph"/>
        <w:numPr>
          <w:ilvl w:val="0"/>
          <w:numId w:val="2"/>
        </w:numPr>
      </w:pPr>
      <w:r>
        <w:t>Parallel development is easy since each service has lesser dependency with each other.</w:t>
      </w:r>
    </w:p>
    <w:p w:rsidR="00200BAC" w:rsidRDefault="00200BAC" w:rsidP="003C1F30">
      <w:pPr>
        <w:pStyle w:val="ListParagraph"/>
        <w:numPr>
          <w:ilvl w:val="0"/>
          <w:numId w:val="2"/>
        </w:numPr>
      </w:pPr>
      <w:r w:rsidRPr="00200BAC">
        <w:t>Deployments are fluid and continuous for each service.</w:t>
      </w:r>
    </w:p>
    <w:p w:rsidR="0025525B" w:rsidRDefault="0025525B" w:rsidP="003C1F30">
      <w:pPr>
        <w:pStyle w:val="ListParagraph"/>
        <w:numPr>
          <w:ilvl w:val="0"/>
          <w:numId w:val="2"/>
        </w:numPr>
      </w:pPr>
      <w:r w:rsidRPr="0025525B">
        <w:t xml:space="preserve">They allow decoupling service logic </w:t>
      </w:r>
      <w:proofErr w:type="gramStart"/>
      <w:r w:rsidRPr="0025525B">
        <w:t>on the basis of</w:t>
      </w:r>
      <w:proofErr w:type="gramEnd"/>
      <w:r w:rsidRPr="0025525B">
        <w:t xml:space="preserve"> business responsibility</w:t>
      </w:r>
      <w:r>
        <w:t>.</w:t>
      </w:r>
    </w:p>
    <w:p w:rsidR="003F6417" w:rsidRDefault="003F6417" w:rsidP="003C1F30">
      <w:pPr>
        <w:pStyle w:val="ListParagraph"/>
        <w:numPr>
          <w:ilvl w:val="0"/>
          <w:numId w:val="2"/>
        </w:numPr>
      </w:pPr>
      <w:r w:rsidRPr="003F6417">
        <w:t>They are more available</w:t>
      </w:r>
      <w:r w:rsidR="008D68E8">
        <w:t>,</w:t>
      </w:r>
      <w:r w:rsidRPr="003F6417">
        <w:t xml:space="preserve"> as a single service having a bug does not bring down the entire system. This is called a single point of failure.</w:t>
      </w:r>
    </w:p>
    <w:p w:rsidR="003F6417" w:rsidRDefault="009D39D9" w:rsidP="003C1F30">
      <w:pPr>
        <w:pStyle w:val="ListParagraph"/>
        <w:numPr>
          <w:ilvl w:val="0"/>
          <w:numId w:val="2"/>
        </w:numPr>
      </w:pPr>
      <w:r w:rsidRPr="009D39D9">
        <w:t>Individual services can be written in different languages.</w:t>
      </w:r>
    </w:p>
    <w:p w:rsidR="00504C59" w:rsidRDefault="00504C59" w:rsidP="003C1F30">
      <w:pPr>
        <w:pStyle w:val="ListParagraph"/>
        <w:numPr>
          <w:ilvl w:val="0"/>
          <w:numId w:val="2"/>
        </w:numPr>
      </w:pPr>
      <w:r w:rsidRPr="00504C59">
        <w:t>New services can be tested easily and individually. The testing structure is close to unit testing compared to a monolith.</w:t>
      </w:r>
    </w:p>
    <w:p w:rsidR="00504C59" w:rsidRDefault="001C577F" w:rsidP="00504C59">
      <w:pPr>
        <w:pStyle w:val="ListParagraph"/>
        <w:rPr>
          <w:b/>
        </w:rPr>
      </w:pPr>
      <w:r w:rsidRPr="001C577F">
        <w:rPr>
          <w:b/>
        </w:rPr>
        <w:t>Disadvantages:</w:t>
      </w:r>
    </w:p>
    <w:p w:rsidR="001C577F" w:rsidRPr="001C577F" w:rsidRDefault="001C577F" w:rsidP="001C577F">
      <w:pPr>
        <w:pStyle w:val="ListParagraph"/>
        <w:numPr>
          <w:ilvl w:val="0"/>
          <w:numId w:val="2"/>
        </w:numPr>
        <w:rPr>
          <w:b/>
        </w:rPr>
      </w:pPr>
      <w:r>
        <w:t xml:space="preserve">A service that does not need to be broken could have been broken into different </w:t>
      </w:r>
      <w:r w:rsidR="00051B9A">
        <w:t>parts</w:t>
      </w:r>
      <w:r>
        <w:t>.</w:t>
      </w:r>
      <w:r w:rsidR="00DC35B1">
        <w:t xml:space="preserve"> A good indicator for a microservice that shouldn’t be a microservice is when a service communicates with only one other service. The RPC network call could have been converted into a normal function call by including both in same service.</w:t>
      </w:r>
      <w:bookmarkStart w:id="0" w:name="_GoBack"/>
      <w:bookmarkEnd w:id="0"/>
    </w:p>
    <w:p w:rsidR="001C577F" w:rsidRPr="003C1F30" w:rsidRDefault="001C577F" w:rsidP="00504C59">
      <w:pPr>
        <w:pStyle w:val="ListParagraph"/>
      </w:pPr>
    </w:p>
    <w:sectPr w:rsidR="001C577F" w:rsidRPr="003C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49D9"/>
    <w:multiLevelType w:val="hybridMultilevel"/>
    <w:tmpl w:val="F708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473F8"/>
    <w:multiLevelType w:val="hybridMultilevel"/>
    <w:tmpl w:val="916A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7B"/>
    <w:rsid w:val="00051B9A"/>
    <w:rsid w:val="001C577F"/>
    <w:rsid w:val="00200BAC"/>
    <w:rsid w:val="0025525B"/>
    <w:rsid w:val="003A7669"/>
    <w:rsid w:val="003C1F30"/>
    <w:rsid w:val="003E243E"/>
    <w:rsid w:val="003F6417"/>
    <w:rsid w:val="004C60D3"/>
    <w:rsid w:val="00504C59"/>
    <w:rsid w:val="0061029B"/>
    <w:rsid w:val="006A3B3D"/>
    <w:rsid w:val="00782642"/>
    <w:rsid w:val="008D68E8"/>
    <w:rsid w:val="009018D8"/>
    <w:rsid w:val="009D39D9"/>
    <w:rsid w:val="00B10BA5"/>
    <w:rsid w:val="00B56822"/>
    <w:rsid w:val="00BC67E1"/>
    <w:rsid w:val="00C1713B"/>
    <w:rsid w:val="00DC35B1"/>
    <w:rsid w:val="00E5157A"/>
    <w:rsid w:val="00E7147B"/>
    <w:rsid w:val="00F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BBA1"/>
  <w15:chartTrackingRefBased/>
  <w15:docId w15:val="{37B1E497-1BA4-49B5-8FB4-26592F1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rangarajan</dc:creator>
  <cp:keywords/>
  <dc:description/>
  <cp:lastModifiedBy>vaibhav rangarajan</cp:lastModifiedBy>
  <cp:revision>21</cp:revision>
  <dcterms:created xsi:type="dcterms:W3CDTF">2019-05-03T03:17:00Z</dcterms:created>
  <dcterms:modified xsi:type="dcterms:W3CDTF">2019-05-03T03:32:00Z</dcterms:modified>
</cp:coreProperties>
</file>