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F9252E" w14:textId="0BEE0BDF" w:rsidR="00137F00" w:rsidRPr="00681155" w:rsidRDefault="00681155" w:rsidP="00A571C4">
      <w:pPr>
        <w:jc w:val="center"/>
        <w:rPr>
          <w:b/>
          <w:bCs/>
          <w:sz w:val="28"/>
          <w:szCs w:val="28"/>
          <w:lang w:val="en-US"/>
        </w:rPr>
      </w:pPr>
      <w:r w:rsidRPr="00681155">
        <w:rPr>
          <w:b/>
          <w:bCs/>
          <w:sz w:val="28"/>
          <w:szCs w:val="28"/>
          <w:lang w:val="en-US"/>
        </w:rPr>
        <w:t>Air Quality</w:t>
      </w:r>
      <w:r w:rsidR="00A571C4" w:rsidRPr="00681155">
        <w:rPr>
          <w:b/>
          <w:bCs/>
          <w:sz w:val="28"/>
          <w:szCs w:val="28"/>
          <w:lang w:val="en-US"/>
        </w:rPr>
        <w:t xml:space="preserve"> </w:t>
      </w:r>
      <w:r w:rsidRPr="00681155">
        <w:rPr>
          <w:b/>
          <w:bCs/>
          <w:sz w:val="28"/>
          <w:szCs w:val="28"/>
          <w:lang w:val="en-US"/>
        </w:rPr>
        <w:t>Report</w:t>
      </w:r>
    </w:p>
    <w:p w14:paraId="25C2B6BD" w14:textId="77777777" w:rsidR="00681155" w:rsidRDefault="00681155" w:rsidP="00A571C4">
      <w:pPr>
        <w:rPr>
          <w:b/>
          <w:bCs/>
          <w:lang w:val="en-US"/>
        </w:rPr>
      </w:pPr>
    </w:p>
    <w:p w14:paraId="09480966" w14:textId="73D3F74A" w:rsidR="00A571C4" w:rsidRDefault="00A571C4" w:rsidP="00A571C4">
      <w:pPr>
        <w:rPr>
          <w:b/>
          <w:bCs/>
          <w:lang w:val="en-US"/>
        </w:rPr>
      </w:pPr>
      <w:r w:rsidRPr="00681155">
        <w:rPr>
          <w:b/>
          <w:bCs/>
          <w:sz w:val="24"/>
          <w:szCs w:val="24"/>
          <w:u w:val="single"/>
          <w:lang w:val="en-US"/>
        </w:rPr>
        <w:t>Database</w:t>
      </w:r>
      <w:r>
        <w:rPr>
          <w:b/>
          <w:bCs/>
          <w:lang w:val="en-US"/>
        </w:rPr>
        <w:t>- CSV file</w:t>
      </w:r>
    </w:p>
    <w:p w14:paraId="6BF68606" w14:textId="0741220C" w:rsidR="00A571C4" w:rsidRDefault="00A571C4" w:rsidP="00A571C4">
      <w:r>
        <w:object w:dxaOrig="1520" w:dyaOrig="987" w14:anchorId="42888D6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5" o:title=""/>
          </v:shape>
          <o:OLEObject Type="Embed" ProgID="Excel.SheetMacroEnabled.12" ShapeID="_x0000_i1025" DrawAspect="Icon" ObjectID="_1785524192" r:id="rId6"/>
        </w:object>
      </w:r>
    </w:p>
    <w:p w14:paraId="68C3E599" w14:textId="076AF98B" w:rsidR="00A571C4" w:rsidRPr="00681155" w:rsidRDefault="00A571C4" w:rsidP="00A571C4">
      <w:pPr>
        <w:rPr>
          <w:b/>
          <w:bCs/>
          <w:sz w:val="24"/>
          <w:szCs w:val="24"/>
          <w:u w:val="single"/>
        </w:rPr>
      </w:pPr>
      <w:r w:rsidRPr="00681155">
        <w:rPr>
          <w:b/>
          <w:bCs/>
          <w:sz w:val="24"/>
          <w:szCs w:val="24"/>
          <w:u w:val="single"/>
        </w:rPr>
        <w:t>Transformation-</w:t>
      </w:r>
    </w:p>
    <w:p w14:paraId="2DF41001" w14:textId="7ECACE6C" w:rsidR="00A571C4" w:rsidRDefault="00A571C4" w:rsidP="00A571C4">
      <w:r>
        <w:t>1.Making first row as header.</w:t>
      </w:r>
    </w:p>
    <w:p w14:paraId="455DF6C0" w14:textId="39DFAD87" w:rsidR="00A571C4" w:rsidRDefault="00A571C4" w:rsidP="00A571C4">
      <w:r>
        <w:t>2.Replacing null value with 0.</w:t>
      </w:r>
    </w:p>
    <w:p w14:paraId="5510F586" w14:textId="5C56CD9A" w:rsidR="00A571C4" w:rsidRDefault="00A571C4" w:rsidP="00A571C4">
      <w:r>
        <w:t>3.</w:t>
      </w:r>
      <w:r w:rsidR="001950FC">
        <w:t xml:space="preserve">Adding Conditional column to mark missing value as “Others” in </w:t>
      </w:r>
      <w:proofErr w:type="spellStart"/>
      <w:r w:rsidR="001950FC">
        <w:t>AQI_Bucket</w:t>
      </w:r>
      <w:proofErr w:type="spellEnd"/>
      <w:r w:rsidR="001950FC">
        <w:t xml:space="preserve"> </w:t>
      </w:r>
      <w:proofErr w:type="spellStart"/>
      <w:proofErr w:type="gramStart"/>
      <w:r w:rsidR="001950FC">
        <w:t>column.Then</w:t>
      </w:r>
      <w:proofErr w:type="spellEnd"/>
      <w:proofErr w:type="gramEnd"/>
      <w:r w:rsidR="001950FC">
        <w:t xml:space="preserve"> replacing the new column with the old one.</w:t>
      </w:r>
    </w:p>
    <w:p w14:paraId="091A6B95" w14:textId="428EFDC0" w:rsidR="00490DF0" w:rsidRDefault="00490DF0" w:rsidP="00A571C4">
      <w:r>
        <w:t>4.Changing the data type for “Date” column from text to date.</w:t>
      </w:r>
    </w:p>
    <w:p w14:paraId="02A99050" w14:textId="4E2FDAC1" w:rsidR="00B129D2" w:rsidRDefault="00B129D2" w:rsidP="00A571C4">
      <w:r>
        <w:t>5.Renaming the columns.</w:t>
      </w:r>
    </w:p>
    <w:p w14:paraId="1CE7F269" w14:textId="094B66E3" w:rsidR="00B129D2" w:rsidRDefault="00B129D2" w:rsidP="00A571C4"/>
    <w:p w14:paraId="7D38CB25" w14:textId="6FDF4FBF" w:rsidR="00B129D2" w:rsidRDefault="00B129D2" w:rsidP="00A571C4">
      <w:r>
        <w:t>Saving and closing the transform screen to start building visualization.</w:t>
      </w:r>
    </w:p>
    <w:p w14:paraId="650336A4" w14:textId="5BAFD597" w:rsidR="00B129D2" w:rsidRDefault="00B129D2" w:rsidP="00A571C4">
      <w:pPr>
        <w:rPr>
          <w:b/>
          <w:bCs/>
        </w:rPr>
      </w:pPr>
      <w:r w:rsidRPr="00681155">
        <w:rPr>
          <w:b/>
          <w:bCs/>
          <w:sz w:val="24"/>
          <w:szCs w:val="24"/>
          <w:u w:val="single"/>
        </w:rPr>
        <w:t>Visualization</w:t>
      </w:r>
      <w:r>
        <w:rPr>
          <w:b/>
          <w:bCs/>
        </w:rPr>
        <w:t>-</w:t>
      </w:r>
    </w:p>
    <w:p w14:paraId="1A1F18A9" w14:textId="75DAA7D7" w:rsidR="005A06EF" w:rsidRPr="006C32D0" w:rsidRDefault="00B129D2" w:rsidP="00A571C4">
      <w:r w:rsidRPr="006C32D0">
        <w:t>1.</w:t>
      </w:r>
      <w:r w:rsidR="005A06EF" w:rsidRPr="006C32D0">
        <w:t xml:space="preserve">Set report title using textbox and shapes with adequate </w:t>
      </w:r>
      <w:proofErr w:type="spellStart"/>
      <w:r w:rsidR="005A06EF" w:rsidRPr="006C32D0">
        <w:t>color</w:t>
      </w:r>
      <w:proofErr w:type="spellEnd"/>
      <w:r w:rsidR="005A06EF" w:rsidRPr="006C32D0">
        <w:t xml:space="preserve"> composition.</w:t>
      </w:r>
    </w:p>
    <w:p w14:paraId="2CCE3B0E" w14:textId="6065CC4E" w:rsidR="005A06EF" w:rsidRPr="006C32D0" w:rsidRDefault="005A06EF" w:rsidP="00A571C4">
      <w:r w:rsidRPr="006C32D0">
        <w:t>2.Us</w:t>
      </w:r>
      <w:r w:rsidR="002D3810">
        <w:t xml:space="preserve">ed </w:t>
      </w:r>
      <w:r w:rsidRPr="006C32D0">
        <w:t>Clustered Bar Chart to represent top 5 polluted cities and least 5 polluted cities after applying filter.</w:t>
      </w:r>
    </w:p>
    <w:p w14:paraId="5FB439D7" w14:textId="2AAD2CDE" w:rsidR="005A06EF" w:rsidRPr="006C32D0" w:rsidRDefault="005A06EF" w:rsidP="00A571C4">
      <w:r w:rsidRPr="006C32D0">
        <w:t>3.</w:t>
      </w:r>
      <w:r w:rsidR="00CC2460" w:rsidRPr="006C32D0">
        <w:t>Us</w:t>
      </w:r>
      <w:r w:rsidR="002D3810">
        <w:t>ed</w:t>
      </w:r>
      <w:r w:rsidR="00CC2460" w:rsidRPr="006C32D0">
        <w:t xml:space="preserve"> 100% Stacked Bar Chart to represent range of AQI condition among different </w:t>
      </w:r>
      <w:proofErr w:type="gramStart"/>
      <w:r w:rsidR="00CC2460" w:rsidRPr="006C32D0">
        <w:t>cities.(</w:t>
      </w:r>
      <w:proofErr w:type="spellStart"/>
      <w:proofErr w:type="gramEnd"/>
      <w:r w:rsidR="00CC2460" w:rsidRPr="006C32D0">
        <w:t>AQI_bucket</w:t>
      </w:r>
      <w:proofErr w:type="spellEnd"/>
      <w:r w:rsidR="00CC2460" w:rsidRPr="006C32D0">
        <w:t>)</w:t>
      </w:r>
    </w:p>
    <w:p w14:paraId="2C59970E" w14:textId="1F592EAA" w:rsidR="00CC2460" w:rsidRPr="006C32D0" w:rsidRDefault="00CC2460" w:rsidP="00A571C4">
      <w:r w:rsidRPr="006C32D0">
        <w:t>4.Indica</w:t>
      </w:r>
      <w:r w:rsidR="002D3810">
        <w:t>ted</w:t>
      </w:r>
      <w:r w:rsidRPr="006C32D0">
        <w:t xml:space="preserve"> major pollutants like PM2.</w:t>
      </w:r>
      <w:proofErr w:type="gramStart"/>
      <w:r w:rsidRPr="006C32D0">
        <w:t>5,CO</w:t>
      </w:r>
      <w:proofErr w:type="gramEnd"/>
      <w:r w:rsidRPr="006C32D0">
        <w:t>,No2,So2,NO average levels using Cards.</w:t>
      </w:r>
    </w:p>
    <w:p w14:paraId="7C9FB801" w14:textId="6B428E41" w:rsidR="00CC2460" w:rsidRPr="006C32D0" w:rsidRDefault="00CC2460" w:rsidP="00A571C4">
      <w:r w:rsidRPr="006C32D0">
        <w:t>5.Us</w:t>
      </w:r>
      <w:r w:rsidR="002D3810">
        <w:t>ed</w:t>
      </w:r>
      <w:r w:rsidRPr="006C32D0">
        <w:t xml:space="preserve"> Maps to indicate the cities present in the dataset.</w:t>
      </w:r>
    </w:p>
    <w:p w14:paraId="173F2D11" w14:textId="0BE50712" w:rsidR="00CC2460" w:rsidRPr="006C32D0" w:rsidRDefault="00CC2460" w:rsidP="00A571C4">
      <w:r w:rsidRPr="006C32D0">
        <w:t>6.Us</w:t>
      </w:r>
      <w:r w:rsidR="002D3810">
        <w:t>ed</w:t>
      </w:r>
      <w:r w:rsidRPr="006C32D0">
        <w:t xml:space="preserve"> Line chart to represent the trend of </w:t>
      </w:r>
      <w:proofErr w:type="spellStart"/>
      <w:r w:rsidRPr="006C32D0">
        <w:t>Avg</w:t>
      </w:r>
      <w:proofErr w:type="spellEnd"/>
      <w:r w:rsidRPr="006C32D0">
        <w:t xml:space="preserve"> AQI over 2015-2020.</w:t>
      </w:r>
    </w:p>
    <w:p w14:paraId="30AA5849" w14:textId="643695FA" w:rsidR="00CC2460" w:rsidRDefault="00CC2460" w:rsidP="00A571C4">
      <w:r w:rsidRPr="006C32D0">
        <w:t>7.Add</w:t>
      </w:r>
      <w:r w:rsidR="002D3810">
        <w:t>ed</w:t>
      </w:r>
      <w:r w:rsidRPr="006C32D0">
        <w:t xml:space="preserve"> Dynamic slicer which operates using Images and shapes.</w:t>
      </w:r>
    </w:p>
    <w:p w14:paraId="1D2474F5" w14:textId="77777777" w:rsidR="00681155" w:rsidRPr="006C32D0" w:rsidRDefault="00681155" w:rsidP="00A571C4"/>
    <w:p w14:paraId="4521FBF1" w14:textId="387BE24D" w:rsidR="00D00878" w:rsidRDefault="00D00878" w:rsidP="00A571C4">
      <w:pPr>
        <w:rPr>
          <w:b/>
          <w:bCs/>
        </w:rPr>
      </w:pPr>
      <w:r>
        <w:rPr>
          <w:b/>
          <w:bCs/>
        </w:rPr>
        <w:t>Note-Add</w:t>
      </w:r>
      <w:r w:rsidR="002D3810">
        <w:rPr>
          <w:b/>
          <w:bCs/>
        </w:rPr>
        <w:t>ed</w:t>
      </w:r>
      <w:r>
        <w:rPr>
          <w:b/>
          <w:bCs/>
        </w:rPr>
        <w:t xml:space="preserve"> some additional shapes to enhance the overall visualisation</w:t>
      </w:r>
    </w:p>
    <w:p w14:paraId="03A579B2" w14:textId="7E3A4D58" w:rsidR="002D3810" w:rsidRDefault="002D3810" w:rsidP="00A571C4">
      <w:pPr>
        <w:rPr>
          <w:b/>
          <w:bCs/>
        </w:rPr>
      </w:pPr>
    </w:p>
    <w:p w14:paraId="1DB62534" w14:textId="6FBDF5A8" w:rsidR="002D3810" w:rsidRDefault="002D3810" w:rsidP="00A571C4">
      <w:pPr>
        <w:rPr>
          <w:b/>
          <w:bCs/>
        </w:rPr>
      </w:pPr>
    </w:p>
    <w:p w14:paraId="65862FF4" w14:textId="1AA7AC61" w:rsidR="002D3810" w:rsidRDefault="002D3810" w:rsidP="00A571C4">
      <w:pPr>
        <w:rPr>
          <w:b/>
          <w:bCs/>
        </w:rPr>
      </w:pPr>
    </w:p>
    <w:p w14:paraId="2D8CC2C2" w14:textId="0C1844D3" w:rsidR="00681155" w:rsidRDefault="00681155" w:rsidP="00A571C4">
      <w:pPr>
        <w:rPr>
          <w:b/>
          <w:bCs/>
        </w:rPr>
      </w:pPr>
    </w:p>
    <w:p w14:paraId="1A151CE9" w14:textId="77777777" w:rsidR="00681155" w:rsidRDefault="00681155" w:rsidP="00A571C4">
      <w:pPr>
        <w:rPr>
          <w:b/>
          <w:bCs/>
        </w:rPr>
      </w:pPr>
    </w:p>
    <w:p w14:paraId="5FFC2DBB" w14:textId="49419D70" w:rsidR="002D3810" w:rsidRDefault="002D3810" w:rsidP="00A571C4">
      <w:pPr>
        <w:rPr>
          <w:b/>
          <w:bCs/>
        </w:rPr>
      </w:pPr>
      <w:r>
        <w:rPr>
          <w:b/>
          <w:bCs/>
        </w:rPr>
        <w:lastRenderedPageBreak/>
        <w:t>*</w:t>
      </w:r>
      <w:r w:rsidRPr="00681155">
        <w:rPr>
          <w:b/>
          <w:bCs/>
          <w:sz w:val="24"/>
          <w:szCs w:val="24"/>
          <w:u w:val="single"/>
        </w:rPr>
        <w:t xml:space="preserve">Key Insights derived from </w:t>
      </w:r>
      <w:r w:rsidR="00681155" w:rsidRPr="00681155">
        <w:rPr>
          <w:b/>
          <w:bCs/>
          <w:sz w:val="24"/>
          <w:szCs w:val="24"/>
          <w:u w:val="single"/>
        </w:rPr>
        <w:t>the report are-</w:t>
      </w:r>
    </w:p>
    <w:p w14:paraId="05F19B69" w14:textId="77777777" w:rsidR="00681155" w:rsidRPr="00681155" w:rsidRDefault="00681155" w:rsidP="00681155">
      <w:pPr>
        <w:numPr>
          <w:ilvl w:val="0"/>
          <w:numId w:val="1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IN"/>
        </w:rPr>
      </w:pPr>
      <w:r w:rsidRPr="0068115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IN"/>
        </w:rPr>
        <w:t xml:space="preserve">Average of AQI trended </w:t>
      </w:r>
      <w:r w:rsidRPr="00681155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en-IN"/>
        </w:rPr>
        <w:t>down,</w:t>
      </w:r>
      <w:r w:rsidRPr="0068115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IN"/>
        </w:rPr>
        <w:t xml:space="preserve"> resulting in a </w:t>
      </w:r>
      <w:r w:rsidRPr="00681155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en-IN"/>
        </w:rPr>
        <w:t>22.05%</w:t>
      </w:r>
      <w:r w:rsidRPr="0068115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IN"/>
        </w:rPr>
        <w:t xml:space="preserve"> decrease between </w:t>
      </w:r>
      <w:r w:rsidRPr="00681155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en-IN"/>
        </w:rPr>
        <w:t>2015-</w:t>
      </w:r>
      <w:proofErr w:type="gramStart"/>
      <w:r w:rsidRPr="00681155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en-IN"/>
        </w:rPr>
        <w:t>2020</w:t>
      </w:r>
      <w:r w:rsidRPr="0068115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IN"/>
        </w:rPr>
        <w:t>.</w:t>
      </w:r>
      <w:r w:rsidRPr="00681155">
        <w:rPr>
          <w:rFonts w:ascii="Tahoma" w:eastAsia="Times New Roman" w:hAnsi="Tahoma" w:cs="Tahoma"/>
          <w:color w:val="000000" w:themeColor="text1"/>
          <w:sz w:val="20"/>
          <w:szCs w:val="20"/>
          <w:lang w:eastAsia="en-IN"/>
        </w:rPr>
        <w:t>﻿</w:t>
      </w:r>
      <w:bookmarkStart w:id="0" w:name="_GoBack"/>
      <w:bookmarkEnd w:id="0"/>
      <w:proofErr w:type="gramEnd"/>
    </w:p>
    <w:p w14:paraId="20E3CFB5" w14:textId="77777777" w:rsidR="00681155" w:rsidRPr="00681155" w:rsidRDefault="00681155" w:rsidP="00681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IN"/>
        </w:rPr>
      </w:pPr>
    </w:p>
    <w:p w14:paraId="5EA40DF2" w14:textId="77777777" w:rsidR="00681155" w:rsidRPr="00681155" w:rsidRDefault="00681155" w:rsidP="00681155">
      <w:pPr>
        <w:numPr>
          <w:ilvl w:val="0"/>
          <w:numId w:val="2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IN"/>
        </w:rPr>
      </w:pPr>
      <w:r w:rsidRPr="00681155">
        <w:rPr>
          <w:rFonts w:ascii="Segoe UI" w:eastAsia="Times New Roman" w:hAnsi="Segoe UI" w:cs="Segoe UI"/>
          <w:color w:val="000000" w:themeColor="text1"/>
          <w:sz w:val="20"/>
          <w:szCs w:val="20"/>
          <w:lang w:eastAsia="en-IN"/>
        </w:rPr>
        <w:t xml:space="preserve">﻿Sharp increase in </w:t>
      </w:r>
      <w:proofErr w:type="spellStart"/>
      <w:r w:rsidRPr="00681155">
        <w:rPr>
          <w:rFonts w:ascii="Segoe UI" w:eastAsia="Times New Roman" w:hAnsi="Segoe UI" w:cs="Segoe UI"/>
          <w:color w:val="000000" w:themeColor="text1"/>
          <w:sz w:val="20"/>
          <w:szCs w:val="20"/>
          <w:lang w:eastAsia="en-IN"/>
        </w:rPr>
        <w:t>Avg</w:t>
      </w:r>
      <w:proofErr w:type="spellEnd"/>
      <w:r w:rsidRPr="00681155">
        <w:rPr>
          <w:rFonts w:ascii="Segoe UI" w:eastAsia="Times New Roman" w:hAnsi="Segoe UI" w:cs="Segoe UI"/>
          <w:color w:val="000000" w:themeColor="text1"/>
          <w:sz w:val="20"/>
          <w:szCs w:val="20"/>
          <w:lang w:eastAsia="en-IN"/>
        </w:rPr>
        <w:t xml:space="preserve"> AQI for year </w:t>
      </w:r>
      <w:r w:rsidRPr="00681155">
        <w:rPr>
          <w:rFonts w:ascii="Segoe UI" w:eastAsia="Times New Roman" w:hAnsi="Segoe UI" w:cs="Segoe UI"/>
          <w:b/>
          <w:bCs/>
          <w:color w:val="000000" w:themeColor="text1"/>
          <w:sz w:val="20"/>
          <w:szCs w:val="20"/>
          <w:lang w:eastAsia="en-IN"/>
        </w:rPr>
        <w:t>2017-2018</w:t>
      </w:r>
      <w:r w:rsidRPr="00681155">
        <w:rPr>
          <w:rFonts w:ascii="Segoe UI" w:eastAsia="Times New Roman" w:hAnsi="Segoe UI" w:cs="Segoe UI"/>
          <w:color w:val="000000" w:themeColor="text1"/>
          <w:sz w:val="20"/>
          <w:szCs w:val="20"/>
          <w:lang w:eastAsia="en-IN"/>
        </w:rPr>
        <w:t xml:space="preserve"> and sharp decline for year </w:t>
      </w:r>
      <w:r w:rsidRPr="00681155">
        <w:rPr>
          <w:rFonts w:ascii="Segoe UI" w:eastAsia="Times New Roman" w:hAnsi="Segoe UI" w:cs="Segoe UI"/>
          <w:b/>
          <w:bCs/>
          <w:color w:val="000000" w:themeColor="text1"/>
          <w:sz w:val="20"/>
          <w:szCs w:val="20"/>
          <w:lang w:eastAsia="en-IN"/>
        </w:rPr>
        <w:t>2019-2020</w:t>
      </w:r>
      <w:r w:rsidRPr="00681155">
        <w:rPr>
          <w:rFonts w:ascii="Segoe UI" w:eastAsia="Times New Roman" w:hAnsi="Segoe UI" w:cs="Segoe UI"/>
          <w:color w:val="000000" w:themeColor="text1"/>
          <w:sz w:val="20"/>
          <w:szCs w:val="20"/>
          <w:lang w:eastAsia="en-IN"/>
        </w:rPr>
        <w:t>.</w:t>
      </w:r>
    </w:p>
    <w:p w14:paraId="56B7E9C9" w14:textId="77777777" w:rsidR="00681155" w:rsidRPr="00681155" w:rsidRDefault="00681155" w:rsidP="00681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IN"/>
        </w:rPr>
      </w:pPr>
      <w:r w:rsidRPr="00681155">
        <w:rPr>
          <w:rFonts w:ascii="Segoe UI" w:eastAsia="Times New Roman" w:hAnsi="Segoe UI" w:cs="Segoe UI"/>
          <w:color w:val="000000" w:themeColor="text1"/>
          <w:sz w:val="20"/>
          <w:szCs w:val="20"/>
          <w:lang w:eastAsia="en-IN"/>
        </w:rPr>
        <w:t>﻿﻿</w:t>
      </w:r>
    </w:p>
    <w:p w14:paraId="68909AEF" w14:textId="77777777" w:rsidR="00681155" w:rsidRPr="00681155" w:rsidRDefault="00681155" w:rsidP="00681155">
      <w:pPr>
        <w:numPr>
          <w:ilvl w:val="0"/>
          <w:numId w:val="3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IN"/>
        </w:rPr>
      </w:pPr>
      <w:r w:rsidRPr="00681155">
        <w:rPr>
          <w:rFonts w:ascii="Segoe UI" w:eastAsia="Times New Roman" w:hAnsi="Segoe UI" w:cs="Segoe UI"/>
          <w:color w:val="000000" w:themeColor="text1"/>
          <w:sz w:val="20"/>
          <w:szCs w:val="20"/>
          <w:lang w:eastAsia="en-IN"/>
        </w:rPr>
        <w:t xml:space="preserve">﻿﻿At </w:t>
      </w:r>
      <w:r w:rsidRPr="00681155">
        <w:rPr>
          <w:rFonts w:ascii="Segoe UI" w:eastAsia="Times New Roman" w:hAnsi="Segoe UI" w:cs="Segoe UI"/>
          <w:b/>
          <w:bCs/>
          <w:color w:val="000000" w:themeColor="text1"/>
          <w:sz w:val="20"/>
          <w:szCs w:val="20"/>
          <w:lang w:eastAsia="en-IN"/>
        </w:rPr>
        <w:t>603k</w:t>
      </w:r>
      <w:r w:rsidRPr="00681155">
        <w:rPr>
          <w:rFonts w:ascii="Segoe UI" w:eastAsia="Times New Roman" w:hAnsi="Segoe UI" w:cs="Segoe UI"/>
          <w:color w:val="000000" w:themeColor="text1"/>
          <w:sz w:val="20"/>
          <w:szCs w:val="20"/>
          <w:lang w:eastAsia="en-IN"/>
        </w:rPr>
        <w:t xml:space="preserve"> and </w:t>
      </w:r>
      <w:r w:rsidRPr="00681155">
        <w:rPr>
          <w:rFonts w:ascii="Segoe UI" w:eastAsia="Times New Roman" w:hAnsi="Segoe UI" w:cs="Segoe UI"/>
          <w:b/>
          <w:bCs/>
          <w:color w:val="000000" w:themeColor="text1"/>
          <w:sz w:val="20"/>
          <w:szCs w:val="20"/>
          <w:lang w:eastAsia="en-IN"/>
        </w:rPr>
        <w:t>519k</w:t>
      </w:r>
      <w:r w:rsidRPr="00681155">
        <w:rPr>
          <w:rFonts w:ascii="Segoe UI" w:eastAsia="Times New Roman" w:hAnsi="Segoe UI" w:cs="Segoe UI"/>
          <w:color w:val="000000" w:themeColor="text1"/>
          <w:sz w:val="20"/>
          <w:szCs w:val="20"/>
          <w:lang w:eastAsia="en-IN"/>
        </w:rPr>
        <w:t xml:space="preserve"> </w:t>
      </w:r>
      <w:proofErr w:type="spellStart"/>
      <w:r w:rsidRPr="00681155">
        <w:rPr>
          <w:rFonts w:ascii="Segoe UI" w:eastAsia="Times New Roman" w:hAnsi="Segoe UI" w:cs="Segoe UI"/>
          <w:color w:val="000000" w:themeColor="text1"/>
          <w:sz w:val="20"/>
          <w:szCs w:val="20"/>
          <w:lang w:eastAsia="en-IN"/>
        </w:rPr>
        <w:t>avg</w:t>
      </w:r>
      <w:proofErr w:type="spellEnd"/>
      <w:r w:rsidRPr="00681155">
        <w:rPr>
          <w:rFonts w:ascii="Segoe UI" w:eastAsia="Times New Roman" w:hAnsi="Segoe UI" w:cs="Segoe UI"/>
          <w:color w:val="000000" w:themeColor="text1"/>
          <w:sz w:val="20"/>
          <w:szCs w:val="20"/>
          <w:lang w:eastAsia="en-IN"/>
        </w:rPr>
        <w:t xml:space="preserve"> AQI </w:t>
      </w:r>
      <w:r w:rsidRPr="00681155">
        <w:rPr>
          <w:rFonts w:ascii="Segoe UI" w:eastAsia="Times New Roman" w:hAnsi="Segoe UI" w:cs="Segoe UI"/>
          <w:b/>
          <w:bCs/>
          <w:color w:val="000000" w:themeColor="text1"/>
          <w:sz w:val="20"/>
          <w:szCs w:val="20"/>
          <w:lang w:eastAsia="en-IN"/>
        </w:rPr>
        <w:t xml:space="preserve">Ahmedabad and Delhi </w:t>
      </w:r>
      <w:r w:rsidRPr="00681155">
        <w:rPr>
          <w:rFonts w:ascii="Segoe UI" w:eastAsia="Times New Roman" w:hAnsi="Segoe UI" w:cs="Segoe UI"/>
          <w:color w:val="000000" w:themeColor="text1"/>
          <w:sz w:val="20"/>
          <w:szCs w:val="20"/>
          <w:lang w:eastAsia="en-IN"/>
        </w:rPr>
        <w:t xml:space="preserve">respectively are one of the most polluted cities followed by </w:t>
      </w:r>
      <w:proofErr w:type="spellStart"/>
      <w:proofErr w:type="gramStart"/>
      <w:r w:rsidRPr="00681155">
        <w:rPr>
          <w:rFonts w:ascii="Segoe UI" w:eastAsia="Times New Roman" w:hAnsi="Segoe UI" w:cs="Segoe UI"/>
          <w:b/>
          <w:bCs/>
          <w:color w:val="000000" w:themeColor="text1"/>
          <w:sz w:val="20"/>
          <w:szCs w:val="20"/>
          <w:lang w:eastAsia="en-IN"/>
        </w:rPr>
        <w:t>Lucknow,Patna</w:t>
      </w:r>
      <w:proofErr w:type="spellEnd"/>
      <w:proofErr w:type="gramEnd"/>
      <w:r w:rsidRPr="00681155">
        <w:rPr>
          <w:rFonts w:ascii="Segoe UI" w:eastAsia="Times New Roman" w:hAnsi="Segoe UI" w:cs="Segoe UI"/>
          <w:b/>
          <w:bCs/>
          <w:color w:val="000000" w:themeColor="text1"/>
          <w:sz w:val="20"/>
          <w:szCs w:val="20"/>
          <w:lang w:eastAsia="en-IN"/>
        </w:rPr>
        <w:t xml:space="preserve"> and Gurugram</w:t>
      </w:r>
      <w:r w:rsidRPr="00681155">
        <w:rPr>
          <w:rFonts w:ascii="Segoe UI" w:eastAsia="Times New Roman" w:hAnsi="Segoe UI" w:cs="Segoe UI"/>
          <w:color w:val="000000" w:themeColor="text1"/>
          <w:sz w:val="20"/>
          <w:szCs w:val="20"/>
          <w:lang w:eastAsia="en-IN"/>
        </w:rPr>
        <w:t>.</w:t>
      </w:r>
    </w:p>
    <w:p w14:paraId="0E94B7A4" w14:textId="77777777" w:rsidR="00681155" w:rsidRPr="00681155" w:rsidRDefault="00681155" w:rsidP="00681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IN"/>
        </w:rPr>
      </w:pPr>
    </w:p>
    <w:p w14:paraId="7A55C8DE" w14:textId="77777777" w:rsidR="00681155" w:rsidRPr="00681155" w:rsidRDefault="00681155" w:rsidP="00681155">
      <w:pPr>
        <w:numPr>
          <w:ilvl w:val="0"/>
          <w:numId w:val="4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IN"/>
        </w:rPr>
      </w:pPr>
      <w:r w:rsidRPr="0068115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IN"/>
        </w:rPr>
        <w:t xml:space="preserve">At </w:t>
      </w:r>
      <w:r w:rsidRPr="00681155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en-IN"/>
        </w:rPr>
        <w:t xml:space="preserve">4k </w:t>
      </w:r>
      <w:r w:rsidRPr="0068115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IN"/>
        </w:rPr>
        <w:t xml:space="preserve">and </w:t>
      </w:r>
      <w:r w:rsidRPr="00681155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en-IN"/>
        </w:rPr>
        <w:t>11k</w:t>
      </w:r>
      <w:r w:rsidRPr="0068115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IN"/>
        </w:rPr>
        <w:t xml:space="preserve"> </w:t>
      </w:r>
      <w:proofErr w:type="spellStart"/>
      <w:r w:rsidRPr="0068115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IN"/>
        </w:rPr>
        <w:t>avg</w:t>
      </w:r>
      <w:proofErr w:type="spellEnd"/>
      <w:r w:rsidRPr="0068115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IN"/>
        </w:rPr>
        <w:t xml:space="preserve"> AQI </w:t>
      </w:r>
      <w:proofErr w:type="spellStart"/>
      <w:r w:rsidRPr="00681155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en-IN"/>
        </w:rPr>
        <w:t>Aizwal</w:t>
      </w:r>
      <w:proofErr w:type="spellEnd"/>
      <w:r w:rsidRPr="00681155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en-IN"/>
        </w:rPr>
        <w:t xml:space="preserve"> and </w:t>
      </w:r>
      <w:proofErr w:type="spellStart"/>
      <w:r w:rsidRPr="00681155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en-IN"/>
        </w:rPr>
        <w:t>Shillong</w:t>
      </w:r>
      <w:proofErr w:type="spellEnd"/>
      <w:r w:rsidRPr="0068115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IN"/>
        </w:rPr>
        <w:t xml:space="preserve"> are one of least polluted cities followed by </w:t>
      </w:r>
      <w:proofErr w:type="spellStart"/>
      <w:proofErr w:type="gramStart"/>
      <w:r w:rsidRPr="00681155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en-IN"/>
        </w:rPr>
        <w:t>Ernakulam,Kochi</w:t>
      </w:r>
      <w:proofErr w:type="spellEnd"/>
      <w:proofErr w:type="gramEnd"/>
      <w:r w:rsidRPr="00681155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en-IN"/>
        </w:rPr>
        <w:t xml:space="preserve"> and Coimbatore</w:t>
      </w:r>
      <w:r w:rsidRPr="0068115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IN"/>
        </w:rPr>
        <w:t>.</w:t>
      </w:r>
    </w:p>
    <w:p w14:paraId="4807F8FD" w14:textId="77777777" w:rsidR="00681155" w:rsidRPr="00681155" w:rsidRDefault="00681155" w:rsidP="00681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IN"/>
        </w:rPr>
      </w:pPr>
      <w:r w:rsidRPr="00681155">
        <w:rPr>
          <w:rFonts w:ascii="Segoe UI" w:eastAsia="Times New Roman" w:hAnsi="Segoe UI" w:cs="Segoe UI"/>
          <w:color w:val="000000" w:themeColor="text1"/>
          <w:sz w:val="20"/>
          <w:szCs w:val="20"/>
          <w:lang w:eastAsia="en-IN"/>
        </w:rPr>
        <w:t>﻿﻿</w:t>
      </w:r>
    </w:p>
    <w:p w14:paraId="74E7E3FD" w14:textId="77777777" w:rsidR="00681155" w:rsidRPr="00681155" w:rsidRDefault="00681155" w:rsidP="00681155">
      <w:pPr>
        <w:numPr>
          <w:ilvl w:val="0"/>
          <w:numId w:val="5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IN"/>
        </w:rPr>
      </w:pPr>
      <w:proofErr w:type="gramStart"/>
      <w:r w:rsidRPr="00681155">
        <w:rPr>
          <w:rFonts w:ascii="Segoe UI" w:eastAsia="Times New Roman" w:hAnsi="Segoe UI" w:cs="Segoe UI"/>
          <w:b/>
          <w:bCs/>
          <w:color w:val="000000" w:themeColor="text1"/>
          <w:sz w:val="20"/>
          <w:szCs w:val="20"/>
          <w:lang w:eastAsia="en-IN"/>
        </w:rPr>
        <w:t>Ahmedabad ,</w:t>
      </w:r>
      <w:proofErr w:type="spellStart"/>
      <w:r w:rsidRPr="00681155">
        <w:rPr>
          <w:rFonts w:ascii="Segoe UI" w:eastAsia="Times New Roman" w:hAnsi="Segoe UI" w:cs="Segoe UI"/>
          <w:b/>
          <w:bCs/>
          <w:color w:val="000000" w:themeColor="text1"/>
          <w:sz w:val="20"/>
          <w:szCs w:val="20"/>
          <w:lang w:eastAsia="en-IN"/>
        </w:rPr>
        <w:t>Guwahati</w:t>
      </w:r>
      <w:proofErr w:type="gramEnd"/>
      <w:r w:rsidRPr="00681155">
        <w:rPr>
          <w:rFonts w:ascii="Segoe UI" w:eastAsia="Times New Roman" w:hAnsi="Segoe UI" w:cs="Segoe UI"/>
          <w:b/>
          <w:bCs/>
          <w:color w:val="000000" w:themeColor="text1"/>
          <w:sz w:val="20"/>
          <w:szCs w:val="20"/>
          <w:lang w:eastAsia="en-IN"/>
        </w:rPr>
        <w:t>,Amritsar</w:t>
      </w:r>
      <w:proofErr w:type="spellEnd"/>
      <w:r w:rsidRPr="00681155">
        <w:rPr>
          <w:rFonts w:ascii="Segoe UI" w:eastAsia="Times New Roman" w:hAnsi="Segoe UI" w:cs="Segoe UI"/>
          <w:color w:val="000000" w:themeColor="text1"/>
          <w:sz w:val="20"/>
          <w:szCs w:val="20"/>
          <w:lang w:eastAsia="en-IN"/>
        </w:rPr>
        <w:t xml:space="preserve"> are the top cities with most﻿ "</w:t>
      </w:r>
      <w:r w:rsidRPr="00681155">
        <w:rPr>
          <w:rFonts w:ascii="Segoe UI" w:eastAsia="Times New Roman" w:hAnsi="Segoe UI" w:cs="Segoe UI"/>
          <w:b/>
          <w:bCs/>
          <w:color w:val="000000" w:themeColor="text1"/>
          <w:sz w:val="20"/>
          <w:szCs w:val="20"/>
          <w:lang w:eastAsia="en-IN"/>
        </w:rPr>
        <w:t>Severe</w:t>
      </w:r>
      <w:r w:rsidRPr="00681155">
        <w:rPr>
          <w:rFonts w:ascii="Segoe UI" w:eastAsia="Times New Roman" w:hAnsi="Segoe UI" w:cs="Segoe UI"/>
          <w:color w:val="000000" w:themeColor="text1"/>
          <w:sz w:val="20"/>
          <w:szCs w:val="20"/>
          <w:lang w:eastAsia="en-IN"/>
        </w:rPr>
        <w:t>" conditions over the years</w:t>
      </w:r>
    </w:p>
    <w:p w14:paraId="7F225831" w14:textId="77777777" w:rsidR="00681155" w:rsidRPr="00681155" w:rsidRDefault="00681155" w:rsidP="00681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IN"/>
        </w:rPr>
      </w:pPr>
    </w:p>
    <w:p w14:paraId="639E5698" w14:textId="77777777" w:rsidR="00681155" w:rsidRPr="00681155" w:rsidRDefault="00681155" w:rsidP="00681155">
      <w:pPr>
        <w:numPr>
          <w:ilvl w:val="0"/>
          <w:numId w:val="6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IN"/>
        </w:rPr>
      </w:pPr>
      <w:proofErr w:type="spellStart"/>
      <w:proofErr w:type="gramStart"/>
      <w:r w:rsidRPr="00681155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en-IN"/>
        </w:rPr>
        <w:t>Bengaluru,Chandiagrh</w:t>
      </w:r>
      <w:proofErr w:type="gramEnd"/>
      <w:r w:rsidRPr="00681155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en-IN"/>
        </w:rPr>
        <w:t>,Vishakhapatnam</w:t>
      </w:r>
      <w:proofErr w:type="spellEnd"/>
      <w:r w:rsidRPr="0068115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IN"/>
        </w:rPr>
        <w:t xml:space="preserve"> are the top cities with most</w:t>
      </w:r>
      <w:r w:rsidRPr="00681155">
        <w:rPr>
          <w:rFonts w:ascii="Tahoma" w:eastAsia="Times New Roman" w:hAnsi="Tahoma" w:cs="Tahoma"/>
          <w:color w:val="000000" w:themeColor="text1"/>
          <w:sz w:val="20"/>
          <w:szCs w:val="20"/>
          <w:lang w:eastAsia="en-IN"/>
        </w:rPr>
        <w:t>﻿</w:t>
      </w:r>
      <w:r w:rsidRPr="0068115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IN"/>
        </w:rPr>
        <w:t xml:space="preserve"> "</w:t>
      </w:r>
      <w:r w:rsidRPr="00681155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en-IN"/>
        </w:rPr>
        <w:t>Very Poor</w:t>
      </w:r>
      <w:r w:rsidRPr="0068115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IN"/>
        </w:rPr>
        <w:t>" conditions over the years</w:t>
      </w:r>
    </w:p>
    <w:p w14:paraId="7541AE72" w14:textId="4B7A06AE" w:rsidR="00681155" w:rsidRPr="00A571C4" w:rsidRDefault="00681155" w:rsidP="00A571C4">
      <w:pPr>
        <w:rPr>
          <w:b/>
          <w:bCs/>
          <w:lang w:val="en-US"/>
        </w:rPr>
      </w:pPr>
    </w:p>
    <w:sectPr w:rsidR="00681155" w:rsidRPr="00A571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F57571"/>
    <w:multiLevelType w:val="multilevel"/>
    <w:tmpl w:val="69CE7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602067"/>
    <w:multiLevelType w:val="multilevel"/>
    <w:tmpl w:val="86F4C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253625"/>
    <w:multiLevelType w:val="multilevel"/>
    <w:tmpl w:val="B5E0D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F22614"/>
    <w:multiLevelType w:val="multilevel"/>
    <w:tmpl w:val="04628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D2B09A8"/>
    <w:multiLevelType w:val="multilevel"/>
    <w:tmpl w:val="3288E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4693E7D"/>
    <w:multiLevelType w:val="multilevel"/>
    <w:tmpl w:val="1B34D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1C4"/>
    <w:rsid w:val="00137F00"/>
    <w:rsid w:val="001950FC"/>
    <w:rsid w:val="002D3810"/>
    <w:rsid w:val="00490DF0"/>
    <w:rsid w:val="005A06EF"/>
    <w:rsid w:val="00681155"/>
    <w:rsid w:val="006C32D0"/>
    <w:rsid w:val="00A571C4"/>
    <w:rsid w:val="00B129D2"/>
    <w:rsid w:val="00CC2460"/>
    <w:rsid w:val="00D00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A7C8561"/>
  <w15:chartTrackingRefBased/>
  <w15:docId w15:val="{6DB55592-4B5C-479A-BF5A-F6BD2F627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681155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6811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733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Excel_Macro-Enabled_Worksheet.xlsm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1905</TotalTime>
  <Pages>2</Pages>
  <Words>264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Sharma</dc:creator>
  <cp:keywords/>
  <dc:description/>
  <cp:lastModifiedBy>Vaibhav Sharma</cp:lastModifiedBy>
  <cp:revision>3</cp:revision>
  <dcterms:created xsi:type="dcterms:W3CDTF">2024-08-10T12:05:00Z</dcterms:created>
  <dcterms:modified xsi:type="dcterms:W3CDTF">2024-08-18T16:40:00Z</dcterms:modified>
</cp:coreProperties>
</file>