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DE" w:rsidRPr="00C27252" w:rsidRDefault="006D10DE" w:rsidP="006D10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Toc444022471"/>
    </w:p>
    <w:p w:rsidR="006D10DE" w:rsidRDefault="006D10DE">
      <w:pPr>
        <w:pStyle w:val="TOCHeading"/>
      </w:pPr>
    </w:p>
    <w:sdt>
      <w:sdtPr>
        <w:id w:val="877598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10DE" w:rsidRPr="006711F9" w:rsidRDefault="006D10DE" w:rsidP="006D10DE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 w:rsidRPr="006711F9"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  <w:t>Table of Contents</w:t>
          </w:r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r w:rsidRPr="006711F9">
            <w:rPr>
              <w:color w:val="00B050"/>
            </w:rPr>
            <w:fldChar w:fldCharType="begin"/>
          </w:r>
          <w:r w:rsidR="006D10DE" w:rsidRPr="006711F9">
            <w:rPr>
              <w:color w:val="00B050"/>
            </w:rPr>
            <w:instrText xml:space="preserve"> TOC \o "1-3" \h \z \u </w:instrText>
          </w:r>
          <w:r w:rsidRPr="006711F9">
            <w:rPr>
              <w:color w:val="00B050"/>
            </w:rPr>
            <w:fldChar w:fldCharType="separate"/>
          </w:r>
          <w:hyperlink w:anchor="_Toc444029352" w:history="1">
            <w:r w:rsidR="006D10DE" w:rsidRPr="006711F9">
              <w:rPr>
                <w:rStyle w:val="Hyperlink"/>
                <w:noProof/>
                <w:color w:val="00B050"/>
              </w:rPr>
              <w:t>In</w:t>
            </w:r>
            <w:r w:rsidR="006D10DE" w:rsidRPr="006711F9">
              <w:rPr>
                <w:rStyle w:val="Hyperlink"/>
                <w:noProof/>
                <w:color w:val="00B050"/>
              </w:rPr>
              <w:t>t</w:t>
            </w:r>
            <w:r w:rsidR="006D10DE" w:rsidRPr="006711F9">
              <w:rPr>
                <w:rStyle w:val="Hyperlink"/>
                <w:noProof/>
                <w:color w:val="00B050"/>
              </w:rPr>
              <w:t>roduction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_Toc444029352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2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hyperlink w:anchor="_Toc444029353" w:history="1">
            <w:r w:rsidR="006D10DE" w:rsidRPr="006711F9">
              <w:rPr>
                <w:rStyle w:val="Hyperlink"/>
                <w:noProof/>
                <w:color w:val="00B050"/>
              </w:rPr>
              <w:t>Political Factors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_Toc444029353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2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hyperlink w:anchor="_Toc444029354" w:history="1">
            <w:r w:rsidR="006D10DE" w:rsidRPr="006711F9">
              <w:rPr>
                <w:rStyle w:val="Hyperlink"/>
                <w:noProof/>
                <w:color w:val="00B050"/>
              </w:rPr>
              <w:t>Economic Factors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_Toc444029354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3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hyperlink w:anchor="_Toc444029355" w:history="1">
            <w:r w:rsidR="006D10DE" w:rsidRPr="006711F9">
              <w:rPr>
                <w:rStyle w:val="Hyperlink"/>
                <w:noProof/>
                <w:color w:val="00B050"/>
              </w:rPr>
              <w:t>Technological Factors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_Toc444029355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3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hyperlink w:anchor="_Toc444029356" w:history="1">
            <w:r w:rsidR="006D10DE" w:rsidRPr="006711F9">
              <w:rPr>
                <w:rStyle w:val="Hyperlink"/>
                <w:noProof/>
                <w:color w:val="00B050"/>
              </w:rPr>
              <w:t>Conclusion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_Toc444029356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4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6D10DE" w:rsidRPr="006711F9" w:rsidRDefault="00911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B050"/>
              <w:lang w:val="en-CA" w:eastAsia="ja-JP"/>
            </w:rPr>
          </w:pPr>
          <w:hyperlink w:anchor="_Toc444029357" w:history="1">
            <w:r w:rsidR="006D10DE" w:rsidRPr="006711F9">
              <w:rPr>
                <w:rStyle w:val="Hyperlink"/>
                <w:noProof/>
                <w:color w:val="00B050"/>
                <w:lang w:eastAsia="en-CA"/>
              </w:rPr>
              <w:t>References</w:t>
            </w:r>
            <w:r w:rsidR="006D10DE" w:rsidRPr="006711F9">
              <w:rPr>
                <w:noProof/>
                <w:webHidden/>
                <w:color w:val="00B050"/>
              </w:rPr>
              <w:tab/>
            </w:r>
            <w:r w:rsidRPr="006711F9">
              <w:rPr>
                <w:noProof/>
                <w:webHidden/>
                <w:color w:val="00B050"/>
              </w:rPr>
              <w:fldChar w:fldCharType="begin"/>
            </w:r>
            <w:r w:rsidR="006D10DE" w:rsidRPr="006711F9">
              <w:rPr>
                <w:noProof/>
                <w:webHidden/>
                <w:color w:val="00B050"/>
              </w:rPr>
              <w:instrText xml:space="preserve"> PAGEREF _Toc444029357 \h </w:instrText>
            </w:r>
            <w:r w:rsidR="006711F9" w:rsidRPr="006711F9">
              <w:rPr>
                <w:noProof/>
                <w:color w:val="00B050"/>
              </w:rPr>
            </w:r>
            <w:r w:rsidRPr="006711F9">
              <w:rPr>
                <w:noProof/>
                <w:webHidden/>
                <w:color w:val="00B050"/>
              </w:rPr>
              <w:fldChar w:fldCharType="separate"/>
            </w:r>
            <w:r w:rsidR="00731242" w:rsidRPr="006711F9">
              <w:rPr>
                <w:noProof/>
                <w:webHidden/>
                <w:color w:val="00B050"/>
              </w:rPr>
              <w:t>5</w:t>
            </w:r>
            <w:r w:rsidRPr="006711F9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DC2FA0" w:rsidRPr="006711F9" w:rsidRDefault="00911108" w:rsidP="006711F9">
          <w:pPr>
            <w:rPr>
              <w:b/>
              <w:bCs/>
              <w:noProof/>
            </w:rPr>
          </w:pPr>
          <w:r w:rsidRPr="006711F9">
            <w:rPr>
              <w:b/>
              <w:bCs/>
              <w:noProof/>
              <w:color w:val="00B050"/>
            </w:rPr>
            <w:fldChar w:fldCharType="end"/>
          </w:r>
        </w:p>
      </w:sdtContent>
    </w:sdt>
    <w:bookmarkEnd w:id="0" w:displacedByCustomXml="prev"/>
    <w:sectPr w:rsidR="00DC2FA0" w:rsidRPr="006711F9" w:rsidSect="006D10DE">
      <w:headerReference w:type="default" r:id="rId8"/>
      <w:footerReference w:type="default" r:id="rId9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248" w:rsidRDefault="00BA2248" w:rsidP="00791FB7">
      <w:pPr>
        <w:spacing w:after="0" w:line="240" w:lineRule="auto"/>
      </w:pPr>
      <w:r>
        <w:separator/>
      </w:r>
    </w:p>
  </w:endnote>
  <w:endnote w:type="continuationSeparator" w:id="0">
    <w:p w:rsidR="00BA2248" w:rsidRDefault="00BA2248" w:rsidP="0079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5954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ADC" w:rsidRDefault="00911108">
        <w:pPr>
          <w:pStyle w:val="Footer"/>
          <w:jc w:val="center"/>
        </w:pPr>
        <w:fldSimple w:instr=" PAGE   \* MERGEFORMAT ">
          <w:r w:rsidR="006711F9">
            <w:rPr>
              <w:noProof/>
            </w:rPr>
            <w:t>1</w:t>
          </w:r>
        </w:fldSimple>
      </w:p>
    </w:sdtContent>
  </w:sdt>
  <w:p w:rsidR="006D10DE" w:rsidRDefault="006D10D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248" w:rsidRDefault="00BA2248" w:rsidP="00791FB7">
      <w:pPr>
        <w:spacing w:after="0" w:line="240" w:lineRule="auto"/>
      </w:pPr>
      <w:r>
        <w:separator/>
      </w:r>
    </w:p>
  </w:footnote>
  <w:footnote w:type="continuationSeparator" w:id="0">
    <w:p w:rsidR="00BA2248" w:rsidRDefault="00BA2248" w:rsidP="0079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DE" w:rsidRDefault="006D10D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1754"/>
    <w:multiLevelType w:val="multilevel"/>
    <w:tmpl w:val="477E2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64911"/>
    <w:multiLevelType w:val="multilevel"/>
    <w:tmpl w:val="AED6B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34753"/>
    <w:multiLevelType w:val="hybridMultilevel"/>
    <w:tmpl w:val="D2F6E548"/>
    <w:lvl w:ilvl="0" w:tplc="46662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23DC3"/>
    <w:multiLevelType w:val="multilevel"/>
    <w:tmpl w:val="3CC26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84473"/>
    <w:multiLevelType w:val="hybridMultilevel"/>
    <w:tmpl w:val="99B42D52"/>
    <w:lvl w:ilvl="0" w:tplc="942A7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003A1"/>
    <w:multiLevelType w:val="hybridMultilevel"/>
    <w:tmpl w:val="98240186"/>
    <w:lvl w:ilvl="0" w:tplc="6486D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D6BD0"/>
    <w:rsid w:val="00037177"/>
    <w:rsid w:val="00042945"/>
    <w:rsid w:val="00151966"/>
    <w:rsid w:val="00176F47"/>
    <w:rsid w:val="0018521D"/>
    <w:rsid w:val="001A6DA2"/>
    <w:rsid w:val="001D2FD4"/>
    <w:rsid w:val="001D7263"/>
    <w:rsid w:val="0026024D"/>
    <w:rsid w:val="002B700D"/>
    <w:rsid w:val="002E45DE"/>
    <w:rsid w:val="00307B62"/>
    <w:rsid w:val="003200C1"/>
    <w:rsid w:val="0035726E"/>
    <w:rsid w:val="003F09D9"/>
    <w:rsid w:val="00443259"/>
    <w:rsid w:val="004A29DA"/>
    <w:rsid w:val="00523568"/>
    <w:rsid w:val="00554FB4"/>
    <w:rsid w:val="00595CC3"/>
    <w:rsid w:val="005B1508"/>
    <w:rsid w:val="00627EAA"/>
    <w:rsid w:val="006711F9"/>
    <w:rsid w:val="00682A48"/>
    <w:rsid w:val="006D10DE"/>
    <w:rsid w:val="006E1BAA"/>
    <w:rsid w:val="0071246E"/>
    <w:rsid w:val="007128A9"/>
    <w:rsid w:val="00731242"/>
    <w:rsid w:val="00785A30"/>
    <w:rsid w:val="00791FB7"/>
    <w:rsid w:val="00794930"/>
    <w:rsid w:val="007B737C"/>
    <w:rsid w:val="008423CB"/>
    <w:rsid w:val="00862767"/>
    <w:rsid w:val="008741A9"/>
    <w:rsid w:val="00911108"/>
    <w:rsid w:val="0093704E"/>
    <w:rsid w:val="00941C69"/>
    <w:rsid w:val="00976609"/>
    <w:rsid w:val="00987B93"/>
    <w:rsid w:val="009963A6"/>
    <w:rsid w:val="00A10408"/>
    <w:rsid w:val="00A345D0"/>
    <w:rsid w:val="00A45ADC"/>
    <w:rsid w:val="00A53338"/>
    <w:rsid w:val="00A710E2"/>
    <w:rsid w:val="00A74234"/>
    <w:rsid w:val="00A773FD"/>
    <w:rsid w:val="00A9106F"/>
    <w:rsid w:val="00AD5D65"/>
    <w:rsid w:val="00BA2248"/>
    <w:rsid w:val="00C27252"/>
    <w:rsid w:val="00D172AC"/>
    <w:rsid w:val="00D44F41"/>
    <w:rsid w:val="00D6072F"/>
    <w:rsid w:val="00DA016F"/>
    <w:rsid w:val="00DA7A59"/>
    <w:rsid w:val="00DB56C7"/>
    <w:rsid w:val="00DC2FA0"/>
    <w:rsid w:val="00DD6BD0"/>
    <w:rsid w:val="00E01F77"/>
    <w:rsid w:val="00E64416"/>
    <w:rsid w:val="00EA70C0"/>
    <w:rsid w:val="00EB7C4C"/>
    <w:rsid w:val="00F03965"/>
    <w:rsid w:val="00F32A3C"/>
    <w:rsid w:val="00F54102"/>
    <w:rsid w:val="00F5737B"/>
    <w:rsid w:val="00FB16D3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48"/>
  </w:style>
  <w:style w:type="paragraph" w:styleId="Heading1">
    <w:name w:val="heading 1"/>
    <w:basedOn w:val="Normal"/>
    <w:next w:val="Normal"/>
    <w:link w:val="Heading1Char"/>
    <w:uiPriority w:val="9"/>
    <w:qFormat/>
    <w:rsid w:val="00C27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customStyle="1" w:styleId="texthighlight">
    <w:name w:val="texthighlight"/>
    <w:basedOn w:val="DefaultParagraphFont"/>
    <w:rsid w:val="00DD6BD0"/>
  </w:style>
  <w:style w:type="paragraph" w:styleId="NormalWeb">
    <w:name w:val="Normal (Web)"/>
    <w:basedOn w:val="Normal"/>
    <w:uiPriority w:val="99"/>
    <w:semiHidden/>
    <w:unhideWhenUsed/>
    <w:rsid w:val="00D4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character" w:customStyle="1" w:styleId="apple-converted-space">
    <w:name w:val="apple-converted-space"/>
    <w:basedOn w:val="DefaultParagraphFont"/>
    <w:rsid w:val="00D44F41"/>
  </w:style>
  <w:style w:type="character" w:customStyle="1" w:styleId="hit">
    <w:name w:val="hit"/>
    <w:basedOn w:val="DefaultParagraphFont"/>
    <w:rsid w:val="00EA70C0"/>
  </w:style>
  <w:style w:type="paragraph" w:styleId="Header">
    <w:name w:val="header"/>
    <w:basedOn w:val="Normal"/>
    <w:link w:val="HeaderChar"/>
    <w:uiPriority w:val="99"/>
    <w:unhideWhenUsed/>
    <w:rsid w:val="0079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FB7"/>
  </w:style>
  <w:style w:type="paragraph" w:styleId="Footer">
    <w:name w:val="footer"/>
    <w:basedOn w:val="Normal"/>
    <w:link w:val="FooterChar"/>
    <w:uiPriority w:val="99"/>
    <w:unhideWhenUsed/>
    <w:rsid w:val="0079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FB7"/>
  </w:style>
  <w:style w:type="character" w:customStyle="1" w:styleId="Heading1Char">
    <w:name w:val="Heading 1 Char"/>
    <w:basedOn w:val="DefaultParagraphFont"/>
    <w:link w:val="Heading1"/>
    <w:uiPriority w:val="9"/>
    <w:rsid w:val="00C27252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7423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742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2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34"/>
    <w:rPr>
      <w:rFonts w:ascii="Tahoma" w:hAnsi="Tahoma" w:cs="Tahoma"/>
      <w:sz w:val="16"/>
      <w:szCs w:val="16"/>
    </w:rPr>
  </w:style>
  <w:style w:type="character" w:customStyle="1" w:styleId="subjectfield-postprocessinghook">
    <w:name w:val="subjectfield-postprocessinghook"/>
    <w:basedOn w:val="DefaultParagraphFont"/>
    <w:rsid w:val="00DC2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customStyle="1" w:styleId="texthighlight">
    <w:name w:val="texthighlight"/>
    <w:basedOn w:val="DefaultParagraphFont"/>
    <w:rsid w:val="00DD6BD0"/>
  </w:style>
  <w:style w:type="paragraph" w:styleId="NormalWeb">
    <w:name w:val="Normal (Web)"/>
    <w:basedOn w:val="Normal"/>
    <w:uiPriority w:val="99"/>
    <w:semiHidden/>
    <w:unhideWhenUsed/>
    <w:rsid w:val="00D4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character" w:customStyle="1" w:styleId="apple-converted-space">
    <w:name w:val="apple-converted-space"/>
    <w:basedOn w:val="DefaultParagraphFont"/>
    <w:rsid w:val="00D44F41"/>
  </w:style>
  <w:style w:type="character" w:customStyle="1" w:styleId="hit">
    <w:name w:val="hit"/>
    <w:basedOn w:val="DefaultParagraphFont"/>
    <w:rsid w:val="00EA70C0"/>
  </w:style>
  <w:style w:type="paragraph" w:styleId="Header">
    <w:name w:val="header"/>
    <w:basedOn w:val="Normal"/>
    <w:link w:val="HeaderChar"/>
    <w:uiPriority w:val="99"/>
    <w:unhideWhenUsed/>
    <w:rsid w:val="0079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FB7"/>
  </w:style>
  <w:style w:type="paragraph" w:styleId="Footer">
    <w:name w:val="footer"/>
    <w:basedOn w:val="Normal"/>
    <w:link w:val="FooterChar"/>
    <w:uiPriority w:val="99"/>
    <w:unhideWhenUsed/>
    <w:rsid w:val="0079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FB7"/>
  </w:style>
  <w:style w:type="character" w:customStyle="1" w:styleId="Heading1Char">
    <w:name w:val="Heading 1 Char"/>
    <w:basedOn w:val="DefaultParagraphFont"/>
    <w:link w:val="Heading1"/>
    <w:uiPriority w:val="9"/>
    <w:rsid w:val="00A74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23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742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2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953">
          <w:marLeft w:val="0"/>
          <w:marRight w:val="0"/>
          <w:marTop w:val="300"/>
          <w:marBottom w:val="150"/>
          <w:divBdr>
            <w:top w:val="single" w:sz="6" w:space="8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5C0D2B-54FD-714B-8FA6-B53A9BF2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1560</Words>
  <Characters>8893</Characters>
  <Application>Microsoft Macintosh Word</Application>
  <DocSecurity>0</DocSecurity>
  <Lines>74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ta206</dc:creator>
  <cp:lastModifiedBy>Nola Joorisity</cp:lastModifiedBy>
  <cp:revision>2</cp:revision>
  <cp:lastPrinted>2016-02-24T05:04:00Z</cp:lastPrinted>
  <dcterms:created xsi:type="dcterms:W3CDTF">2016-03-03T04:26:00Z</dcterms:created>
  <dcterms:modified xsi:type="dcterms:W3CDTF">2016-03-03T04:26:00Z</dcterms:modified>
</cp:coreProperties>
</file>