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D3601" w14:textId="77777777" w:rsidR="00F05A77" w:rsidRPr="00FD6468" w:rsidRDefault="00F05A77" w:rsidP="00F05A77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/>
        </w:rPr>
      </w:pPr>
      <w:bookmarkStart w:id="0" w:name="_GoBack"/>
      <w:bookmarkEnd w:id="0"/>
      <w:r w:rsidRPr="00FD6468">
        <w:rPr>
          <w:rFonts w:ascii="Calibri" w:hAnsi="Calibri" w:cs="Calibri"/>
          <w:color w:val="262626"/>
        </w:rPr>
        <w:t>MBTI Instructions:</w:t>
      </w:r>
    </w:p>
    <w:p w14:paraId="354D9FC7" w14:textId="77777777" w:rsidR="00F05A77" w:rsidRPr="00FD6468" w:rsidRDefault="00F05A77" w:rsidP="00F05A77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/>
        </w:rPr>
      </w:pPr>
    </w:p>
    <w:p w14:paraId="7DF75FD8" w14:textId="77777777" w:rsidR="00F05A77" w:rsidRPr="00FD6468" w:rsidRDefault="00F05A77" w:rsidP="00F05A7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 w:rsidRPr="00FD6468">
        <w:rPr>
          <w:rFonts w:ascii="Calibri" w:hAnsi="Calibri" w:cs="Calibri"/>
          <w:b/>
          <w:bCs/>
          <w:color w:val="262626"/>
        </w:rPr>
        <w:t>Personality Profile Assessment: Meyers Briggs Type Indicator (MBTI</w:t>
      </w:r>
      <w:r w:rsidRPr="00FD6468">
        <w:rPr>
          <w:rFonts w:ascii="Calibri" w:hAnsi="Calibri" w:cs="Calibri"/>
          <w:color w:val="262626"/>
        </w:rPr>
        <w:t>)</w:t>
      </w:r>
    </w:p>
    <w:p w14:paraId="1624D769" w14:textId="77777777" w:rsidR="00F05A77" w:rsidRPr="00A53502" w:rsidRDefault="00F05A77" w:rsidP="00F05A77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/>
        </w:rPr>
      </w:pPr>
    </w:p>
    <w:p w14:paraId="1E688707" w14:textId="74D97C30" w:rsidR="00F05A77" w:rsidRPr="00A53502" w:rsidRDefault="00F05A77" w:rsidP="00F05A77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262626"/>
        </w:rPr>
      </w:pPr>
      <w:r w:rsidRPr="00A53502">
        <w:rPr>
          <w:rFonts w:ascii="Calibri" w:hAnsi="Calibri" w:cs="Calibri"/>
          <w:color w:val="262626"/>
        </w:rPr>
        <w:t>This assessment can be helpful to increase awareness of what your pe</w:t>
      </w:r>
      <w:r w:rsidR="008C2DA8" w:rsidRPr="00A53502">
        <w:rPr>
          <w:rFonts w:ascii="Calibri" w:hAnsi="Calibri" w:cs="Calibri"/>
          <w:color w:val="262626"/>
        </w:rPr>
        <w:t>rsonal strengths are (and</w:t>
      </w:r>
      <w:r w:rsidRPr="00A53502">
        <w:rPr>
          <w:rFonts w:ascii="Calibri" w:hAnsi="Calibri" w:cs="Calibri"/>
          <w:color w:val="262626"/>
        </w:rPr>
        <w:t xml:space="preserve"> areas </w:t>
      </w:r>
      <w:r w:rsidRPr="00A53502">
        <w:rPr>
          <w:rFonts w:asciiTheme="majorHAnsi" w:hAnsiTheme="majorHAnsi" w:cs="Calibri"/>
          <w:color w:val="262626"/>
        </w:rPr>
        <w:t>to develop</w:t>
      </w:r>
      <w:r w:rsidR="00A53502" w:rsidRPr="00A53502">
        <w:rPr>
          <w:rFonts w:asciiTheme="majorHAnsi" w:hAnsiTheme="majorHAnsi" w:cs="Calibri"/>
          <w:color w:val="262626"/>
        </w:rPr>
        <w:t xml:space="preserve">) </w:t>
      </w:r>
      <w:r w:rsidRPr="00A53502">
        <w:rPr>
          <w:rFonts w:asciiTheme="majorHAnsi" w:hAnsiTheme="majorHAnsi" w:cs="Calibri"/>
          <w:color w:val="262626"/>
        </w:rPr>
        <w:t>as you go t</w:t>
      </w:r>
      <w:r w:rsidR="00C35DDF" w:rsidRPr="00A53502">
        <w:rPr>
          <w:rFonts w:asciiTheme="majorHAnsi" w:hAnsiTheme="majorHAnsi" w:cs="Calibri"/>
          <w:color w:val="262626"/>
        </w:rPr>
        <w:t xml:space="preserve">hrough your university journey. </w:t>
      </w:r>
      <w:r w:rsidR="00A53502" w:rsidRPr="00A53502">
        <w:rPr>
          <w:rFonts w:asciiTheme="majorHAnsi" w:hAnsiTheme="majorHAnsi" w:cs="Calibri"/>
          <w:color w:val="1D1D1D"/>
        </w:rPr>
        <w:t>It also can help you understand those around you that you work</w:t>
      </w:r>
      <w:r w:rsidR="00C642D8">
        <w:rPr>
          <w:rFonts w:asciiTheme="majorHAnsi" w:hAnsiTheme="majorHAnsi" w:cs="Calibri"/>
          <w:color w:val="1D1D1D"/>
        </w:rPr>
        <w:t xml:space="preserve"> with</w:t>
      </w:r>
      <w:r w:rsidR="00A53502" w:rsidRPr="00A53502">
        <w:rPr>
          <w:rFonts w:asciiTheme="majorHAnsi" w:hAnsiTheme="majorHAnsi" w:cs="Calibri"/>
          <w:color w:val="1D1D1D"/>
        </w:rPr>
        <w:t xml:space="preserve">, such as in </w:t>
      </w:r>
      <w:r w:rsidR="00C642D8">
        <w:rPr>
          <w:rFonts w:asciiTheme="majorHAnsi" w:hAnsiTheme="majorHAnsi" w:cs="Calibri"/>
          <w:color w:val="1D1D1D"/>
        </w:rPr>
        <w:t xml:space="preserve">your </w:t>
      </w:r>
      <w:r w:rsidR="00A53502" w:rsidRPr="00A53502">
        <w:rPr>
          <w:rFonts w:asciiTheme="majorHAnsi" w:hAnsiTheme="majorHAnsi" w:cs="Calibri"/>
          <w:color w:val="1D1D1D"/>
        </w:rPr>
        <w:t>teams.</w:t>
      </w:r>
    </w:p>
    <w:p w14:paraId="2B10CDA5" w14:textId="77777777" w:rsidR="00F05A77" w:rsidRPr="00A53502" w:rsidRDefault="00F05A77" w:rsidP="00F05A77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262626"/>
        </w:rPr>
      </w:pPr>
    </w:p>
    <w:p w14:paraId="2EC07650" w14:textId="7F26222F" w:rsidR="00A53502" w:rsidRPr="00A53502" w:rsidRDefault="00A53502" w:rsidP="00A53502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 w:rsidRPr="00A53502">
        <w:rPr>
          <w:rFonts w:asciiTheme="majorHAnsi" w:hAnsiTheme="majorHAnsi" w:cs="Calibri"/>
          <w:color w:val="1D1D1D"/>
        </w:rPr>
        <w:t>To get full marks on this assignment</w:t>
      </w:r>
      <w:r w:rsidR="001E64A5">
        <w:rPr>
          <w:rFonts w:asciiTheme="majorHAnsi" w:hAnsiTheme="majorHAnsi" w:cs="Calibri"/>
          <w:color w:val="1D1D1D"/>
        </w:rPr>
        <w:t xml:space="preserve"> you have to submit 2 (two) things. First take the test, </w:t>
      </w:r>
      <w:proofErr w:type="gramStart"/>
      <w:r w:rsidR="001E64A5">
        <w:rPr>
          <w:rFonts w:asciiTheme="majorHAnsi" w:hAnsiTheme="majorHAnsi" w:cs="Calibri"/>
          <w:color w:val="1D1D1D"/>
        </w:rPr>
        <w:t>then</w:t>
      </w:r>
      <w:proofErr w:type="gramEnd"/>
      <w:r w:rsidR="001E64A5">
        <w:rPr>
          <w:rFonts w:asciiTheme="majorHAnsi" w:hAnsiTheme="majorHAnsi" w:cs="Calibri"/>
          <w:color w:val="1D1D1D"/>
        </w:rPr>
        <w:t xml:space="preserve"> submit:</w:t>
      </w:r>
    </w:p>
    <w:p w14:paraId="2887A59E" w14:textId="40FAC2B7" w:rsidR="00A53502" w:rsidRPr="00A53502" w:rsidRDefault="001E64A5" w:rsidP="00A53502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Calibri"/>
          <w:color w:val="1D1D1D"/>
        </w:rPr>
        <w:t>1)  </w:t>
      </w:r>
      <w:proofErr w:type="gramStart"/>
      <w:r>
        <w:rPr>
          <w:rFonts w:asciiTheme="majorHAnsi" w:hAnsiTheme="majorHAnsi" w:cs="Calibri"/>
          <w:color w:val="1D1D1D"/>
        </w:rPr>
        <w:t>your</w:t>
      </w:r>
      <w:proofErr w:type="gramEnd"/>
      <w:r>
        <w:rPr>
          <w:rFonts w:asciiTheme="majorHAnsi" w:hAnsiTheme="majorHAnsi" w:cs="Calibri"/>
          <w:color w:val="1D1D1D"/>
        </w:rPr>
        <w:t xml:space="preserve"> four-letter type</w:t>
      </w:r>
      <w:r w:rsidR="00A53502" w:rsidRPr="00A53502">
        <w:rPr>
          <w:rFonts w:asciiTheme="majorHAnsi" w:hAnsiTheme="majorHAnsi" w:cs="Calibri"/>
          <w:color w:val="1D1D1D"/>
        </w:rPr>
        <w:t xml:space="preserve"> </w:t>
      </w:r>
      <w:r>
        <w:rPr>
          <w:rFonts w:asciiTheme="majorHAnsi" w:hAnsiTheme="majorHAnsi" w:cs="Calibri"/>
          <w:color w:val="1D1D1D"/>
        </w:rPr>
        <w:t xml:space="preserve">result </w:t>
      </w:r>
      <w:r w:rsidR="00A53502" w:rsidRPr="00A53502">
        <w:rPr>
          <w:rFonts w:asciiTheme="majorHAnsi" w:hAnsiTheme="majorHAnsi" w:cs="Calibri"/>
          <w:color w:val="1D1D1D"/>
        </w:rPr>
        <w:t>with the percentages</w:t>
      </w:r>
      <w:r>
        <w:rPr>
          <w:rFonts w:asciiTheme="majorHAnsi" w:hAnsiTheme="majorHAnsi" w:cs="Calibri"/>
          <w:color w:val="1D1D1D"/>
        </w:rPr>
        <w:t>; and</w:t>
      </w:r>
    </w:p>
    <w:p w14:paraId="76E96DF8" w14:textId="6F0CBE5E" w:rsidR="00A53502" w:rsidRPr="00A53502" w:rsidRDefault="00A53502" w:rsidP="00A53502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 w:rsidRPr="00A53502">
        <w:rPr>
          <w:rFonts w:asciiTheme="majorHAnsi" w:hAnsiTheme="majorHAnsi" w:cs="Calibri"/>
          <w:color w:val="1D1D1D"/>
        </w:rPr>
        <w:t>2)  </w:t>
      </w:r>
      <w:proofErr w:type="gramStart"/>
      <w:r w:rsidRPr="00A53502">
        <w:rPr>
          <w:rFonts w:asciiTheme="majorHAnsi" w:hAnsiTheme="majorHAnsi" w:cs="Calibri"/>
          <w:color w:val="1D1D1D"/>
        </w:rPr>
        <w:t>the</w:t>
      </w:r>
      <w:proofErr w:type="gramEnd"/>
      <w:r w:rsidRPr="00A53502">
        <w:rPr>
          <w:rFonts w:asciiTheme="majorHAnsi" w:hAnsiTheme="majorHAnsi" w:cs="Calibri"/>
          <w:color w:val="1D1D1D"/>
        </w:rPr>
        <w:t xml:space="preserve"> FULL report </w:t>
      </w:r>
      <w:r w:rsidR="001E64A5">
        <w:rPr>
          <w:rFonts w:asciiTheme="majorHAnsi" w:hAnsiTheme="majorHAnsi" w:cs="Calibri"/>
          <w:color w:val="1D1D1D"/>
        </w:rPr>
        <w:t>for your type.</w:t>
      </w:r>
    </w:p>
    <w:p w14:paraId="742CBF8C" w14:textId="77777777" w:rsidR="00A53502" w:rsidRPr="00A53502" w:rsidRDefault="00A53502" w:rsidP="00A53502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1421EF9" w14:textId="73BD52D2" w:rsidR="00FD6468" w:rsidRPr="00A53502" w:rsidRDefault="00A53502" w:rsidP="00A5350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262626"/>
        </w:rPr>
      </w:pPr>
      <w:r w:rsidRPr="00A53502">
        <w:rPr>
          <w:rFonts w:asciiTheme="majorHAnsi" w:hAnsiTheme="majorHAnsi" w:cs="Calibri"/>
          <w:i/>
          <w:iCs/>
          <w:color w:val="1D1D1D"/>
        </w:rPr>
        <w:t xml:space="preserve">Do not simply provide a link to your report or copy your four letter results with the percentages. </w:t>
      </w:r>
      <w:r w:rsidRPr="00A53502">
        <w:rPr>
          <w:rFonts w:asciiTheme="majorHAnsi" w:hAnsiTheme="majorHAnsi" w:cs="Calibri"/>
          <w:color w:val="1D1D1D"/>
        </w:rPr>
        <w:t>The report we are looking for is at least a page in length and discusses the specifics characteristics of how you tend to behave in various situations.</w:t>
      </w:r>
    </w:p>
    <w:p w14:paraId="4DD682B2" w14:textId="77777777" w:rsidR="00F05A77" w:rsidRDefault="00F05A77" w:rsidP="00F05A77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262626"/>
        </w:rPr>
      </w:pPr>
      <w:r w:rsidRPr="00A53502">
        <w:rPr>
          <w:rFonts w:asciiTheme="majorHAnsi" w:hAnsiTheme="majorHAnsi" w:cs="Calibri"/>
          <w:color w:val="262626"/>
        </w:rPr>
        <w:t> </w:t>
      </w:r>
    </w:p>
    <w:p w14:paraId="4F7D0270" w14:textId="0F6E77BD" w:rsidR="001E64A5" w:rsidRDefault="001E64A5" w:rsidP="00F05A77">
      <w:pPr>
        <w:widowControl w:val="0"/>
        <w:autoSpaceDE w:val="0"/>
        <w:autoSpaceDN w:val="0"/>
        <w:adjustRightInd w:val="0"/>
        <w:rPr>
          <w:rFonts w:asciiTheme="majorHAnsi" w:hAnsiTheme="majorHAnsi" w:cs="Calibri"/>
          <w:color w:val="262626"/>
        </w:rPr>
      </w:pPr>
      <w:r>
        <w:rPr>
          <w:rFonts w:asciiTheme="majorHAnsi" w:hAnsiTheme="majorHAnsi" w:cs="Calibri"/>
          <w:color w:val="262626"/>
        </w:rPr>
        <w:t>Here are the instructions for taking the test:</w:t>
      </w:r>
    </w:p>
    <w:p w14:paraId="09D36FA3" w14:textId="77777777" w:rsidR="001E64A5" w:rsidRPr="00A53502" w:rsidRDefault="001E64A5" w:rsidP="00C642D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</w:p>
    <w:p w14:paraId="3960BA5C" w14:textId="366328D6" w:rsidR="00F05A77" w:rsidRPr="00C642D8" w:rsidRDefault="00F05A77" w:rsidP="00C642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Calibri"/>
          <w:color w:val="262626"/>
        </w:rPr>
      </w:pPr>
      <w:r w:rsidRPr="00C642D8">
        <w:rPr>
          <w:rFonts w:asciiTheme="majorHAnsi" w:hAnsiTheme="majorHAnsi" w:cs="Calibri"/>
          <w:color w:val="262626"/>
        </w:rPr>
        <w:t>You’ll need at least 15 minutes of time in a quiet space.</w:t>
      </w:r>
    </w:p>
    <w:p w14:paraId="4EDA3124" w14:textId="77777777" w:rsidR="00C35DDF" w:rsidRPr="001E64A5" w:rsidRDefault="00C35DDF" w:rsidP="00C642D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</w:p>
    <w:p w14:paraId="239C0420" w14:textId="62AFB72A" w:rsidR="00F05A77" w:rsidRPr="00C642D8" w:rsidRDefault="00F05A77" w:rsidP="00C642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  <w:r w:rsidRPr="00C642D8">
        <w:rPr>
          <w:rFonts w:asciiTheme="majorHAnsi" w:hAnsiTheme="majorHAnsi" w:cs="Calibri"/>
          <w:color w:val="262626"/>
        </w:rPr>
        <w:t>Click on this link or paste it into your web browser:</w:t>
      </w:r>
    </w:p>
    <w:p w14:paraId="3357157E" w14:textId="20171F0E" w:rsidR="00F05A77" w:rsidRPr="001E64A5" w:rsidRDefault="00F05A77" w:rsidP="00C642D8">
      <w:pPr>
        <w:widowControl w:val="0"/>
        <w:autoSpaceDE w:val="0"/>
        <w:autoSpaceDN w:val="0"/>
        <w:adjustRightInd w:val="0"/>
        <w:ind w:left="480" w:hanging="420"/>
        <w:rPr>
          <w:rFonts w:asciiTheme="majorHAnsi" w:hAnsiTheme="majorHAnsi" w:cs="Helvetica Neue"/>
          <w:color w:val="262626"/>
        </w:rPr>
      </w:pPr>
    </w:p>
    <w:p w14:paraId="2EE062C2" w14:textId="77777777" w:rsidR="00F05A77" w:rsidRPr="00C642D8" w:rsidRDefault="00F05A77" w:rsidP="00C642D8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262626"/>
        </w:rPr>
      </w:pPr>
      <w:r w:rsidRPr="00C642D8">
        <w:rPr>
          <w:rFonts w:asciiTheme="majorHAnsi" w:hAnsiTheme="majorHAnsi" w:cs="Calibri"/>
          <w:color w:val="262626"/>
        </w:rPr>
        <w:t> </w:t>
      </w:r>
      <w:hyperlink r:id="rId6" w:history="1">
        <w:r w:rsidRPr="00C642D8">
          <w:rPr>
            <w:rFonts w:asciiTheme="majorHAnsi" w:hAnsiTheme="majorHAnsi" w:cs="Calibri"/>
            <w:color w:val="263CC5"/>
          </w:rPr>
          <w:t>http://www.humanmetrics.com/cgi-win/jtypes2.asp</w:t>
        </w:r>
      </w:hyperlink>
    </w:p>
    <w:p w14:paraId="71397A19" w14:textId="3C9F7A20" w:rsidR="00F05A77" w:rsidRPr="001E64A5" w:rsidRDefault="00F05A77" w:rsidP="00C642D8">
      <w:pPr>
        <w:widowControl w:val="0"/>
        <w:autoSpaceDE w:val="0"/>
        <w:autoSpaceDN w:val="0"/>
        <w:adjustRightInd w:val="0"/>
        <w:ind w:left="480" w:hanging="420"/>
        <w:rPr>
          <w:rFonts w:asciiTheme="majorHAnsi" w:hAnsiTheme="majorHAnsi" w:cs="Helvetica Neue"/>
          <w:color w:val="262626"/>
        </w:rPr>
      </w:pPr>
    </w:p>
    <w:p w14:paraId="450E182E" w14:textId="4D1CE2A2" w:rsidR="00F05A77" w:rsidRPr="00C642D8" w:rsidRDefault="00F05A77" w:rsidP="00C642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262626"/>
        </w:rPr>
      </w:pPr>
      <w:r w:rsidRPr="00C642D8">
        <w:rPr>
          <w:rFonts w:asciiTheme="majorHAnsi" w:hAnsiTheme="majorHAnsi" w:cs="Calibri"/>
          <w:color w:val="262626"/>
        </w:rPr>
        <w:t>Take the test. Remember, there are no right or wrong answers. Select the answer that describes you</w:t>
      </w:r>
      <w:r w:rsidRPr="00C642D8">
        <w:rPr>
          <w:rFonts w:ascii="Calibri" w:hAnsi="Calibri" w:cs="Calibri"/>
          <w:color w:val="262626"/>
        </w:rPr>
        <w:t xml:space="preserve"> </w:t>
      </w:r>
      <w:r w:rsidRPr="00C642D8">
        <w:rPr>
          <w:rFonts w:ascii="Calibri" w:hAnsi="Calibri" w:cs="Calibri"/>
          <w:i/>
          <w:iCs/>
          <w:color w:val="262626"/>
        </w:rPr>
        <w:t>when you are at your best</w:t>
      </w:r>
      <w:r w:rsidRPr="00C642D8">
        <w:rPr>
          <w:rFonts w:ascii="Calibri" w:hAnsi="Calibri" w:cs="Calibri"/>
          <w:color w:val="262626"/>
        </w:rPr>
        <w:t>.</w:t>
      </w:r>
    </w:p>
    <w:p w14:paraId="3A81C3C6" w14:textId="77777777" w:rsidR="001E64A5" w:rsidRPr="001E64A5" w:rsidRDefault="001E64A5" w:rsidP="00C642D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F4057D3" w14:textId="5591EB94" w:rsidR="001E64A5" w:rsidRPr="00C642D8" w:rsidRDefault="001E64A5" w:rsidP="00C642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C642D8">
        <w:rPr>
          <w:rFonts w:ascii="Calibri" w:hAnsi="Calibri" w:cs="Calibri"/>
          <w:color w:val="1D1D1D"/>
        </w:rPr>
        <w:t xml:space="preserve">Note your 4-letter type and the percentages of each letter that comes up on your screen. Copy and </w:t>
      </w:r>
      <w:r w:rsidR="00C642D8" w:rsidRPr="00C642D8">
        <w:rPr>
          <w:rFonts w:ascii="Calibri" w:hAnsi="Calibri" w:cs="Calibri"/>
          <w:color w:val="1D1D1D"/>
        </w:rPr>
        <w:t>paste this into a Word document.</w:t>
      </w:r>
      <w:r w:rsidRPr="00C642D8">
        <w:rPr>
          <w:rFonts w:ascii="Calibri" w:hAnsi="Calibri" w:cs="Calibri"/>
          <w:color w:val="1D1D1D"/>
        </w:rPr>
        <w:t xml:space="preserve"> We’ll talk about percentages in class.</w:t>
      </w:r>
    </w:p>
    <w:p w14:paraId="02760BC7" w14:textId="6815D89D" w:rsidR="001E64A5" w:rsidRPr="001E64A5" w:rsidRDefault="001E64A5" w:rsidP="00C642D8">
      <w:pPr>
        <w:widowControl w:val="0"/>
        <w:autoSpaceDE w:val="0"/>
        <w:autoSpaceDN w:val="0"/>
        <w:adjustRightInd w:val="0"/>
        <w:ind w:firstLine="60"/>
        <w:rPr>
          <w:rFonts w:ascii="Helvetica" w:hAnsi="Helvetica" w:cs="Helvetica"/>
        </w:rPr>
      </w:pPr>
    </w:p>
    <w:p w14:paraId="05AE87C5" w14:textId="2923EAEF" w:rsidR="001E64A5" w:rsidRPr="00C642D8" w:rsidRDefault="001E64A5" w:rsidP="00C642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1D1D1D"/>
        </w:rPr>
      </w:pPr>
      <w:r w:rsidRPr="00C642D8">
        <w:rPr>
          <w:rFonts w:ascii="Calibri" w:hAnsi="Calibri" w:cs="Calibri"/>
          <w:color w:val="1D1D1D"/>
        </w:rPr>
        <w:t>Then, to obtain your full description report, scroll down the page slightly to the box labeled "XXXX Type Description". Click on the “Read full description”.  Copy and paste this descript</w:t>
      </w:r>
      <w:r w:rsidR="00C642D8" w:rsidRPr="00C642D8">
        <w:rPr>
          <w:rFonts w:ascii="Calibri" w:hAnsi="Calibri" w:cs="Calibri"/>
          <w:color w:val="1D1D1D"/>
        </w:rPr>
        <w:t>ion (report) into the same Word document as in #4.</w:t>
      </w:r>
      <w:r w:rsidRPr="00C642D8">
        <w:rPr>
          <w:rFonts w:ascii="Calibri" w:hAnsi="Calibri" w:cs="Calibri"/>
          <w:color w:val="1D1D1D"/>
        </w:rPr>
        <w:t xml:space="preserve"> You may also Google your four-letter type and use the report on one of the first couple of sites that show up.</w:t>
      </w:r>
    </w:p>
    <w:p w14:paraId="79565FFE" w14:textId="77777777" w:rsidR="00C642D8" w:rsidRDefault="00C642D8" w:rsidP="00C642D8">
      <w:pPr>
        <w:widowControl w:val="0"/>
        <w:autoSpaceDE w:val="0"/>
        <w:autoSpaceDN w:val="0"/>
        <w:adjustRightInd w:val="0"/>
        <w:rPr>
          <w:rFonts w:ascii="Calibri" w:hAnsi="Calibri" w:cs="Calibri"/>
          <w:color w:val="1D1D1D"/>
        </w:rPr>
      </w:pPr>
    </w:p>
    <w:p w14:paraId="01AD81B9" w14:textId="5B7226F5" w:rsidR="00C642D8" w:rsidRPr="00C642D8" w:rsidRDefault="00C642D8" w:rsidP="00C642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C642D8">
        <w:rPr>
          <w:rFonts w:ascii="Calibri" w:hAnsi="Calibri" w:cs="Calibri"/>
          <w:color w:val="1D1D1D"/>
        </w:rPr>
        <w:t xml:space="preserve">Upload your Word document with both the percentages and the full report as a </w:t>
      </w:r>
      <w:proofErr w:type="spellStart"/>
      <w:r w:rsidRPr="00C642D8">
        <w:rPr>
          <w:rFonts w:ascii="Calibri" w:hAnsi="Calibri" w:cs="Calibri"/>
          <w:color w:val="1D1D1D"/>
        </w:rPr>
        <w:t>Turnitin</w:t>
      </w:r>
      <w:proofErr w:type="spellEnd"/>
      <w:r w:rsidRPr="00C642D8">
        <w:rPr>
          <w:rFonts w:ascii="Calibri" w:hAnsi="Calibri" w:cs="Calibri"/>
          <w:color w:val="1D1D1D"/>
        </w:rPr>
        <w:t xml:space="preserve"> submission.</w:t>
      </w:r>
    </w:p>
    <w:p w14:paraId="139B4612" w14:textId="2056F6CC" w:rsidR="001E64A5" w:rsidRPr="001E64A5" w:rsidRDefault="001E64A5" w:rsidP="00C642D8">
      <w:pPr>
        <w:widowControl w:val="0"/>
        <w:autoSpaceDE w:val="0"/>
        <w:autoSpaceDN w:val="0"/>
        <w:adjustRightInd w:val="0"/>
        <w:ind w:firstLine="60"/>
        <w:rPr>
          <w:rFonts w:ascii="Helvetica" w:hAnsi="Helvetica" w:cs="Helvetica"/>
        </w:rPr>
      </w:pPr>
    </w:p>
    <w:p w14:paraId="46DBDF2B" w14:textId="4346AB01" w:rsidR="001E64A5" w:rsidRPr="00C642D8" w:rsidRDefault="001E64A5" w:rsidP="00C642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C642D8">
        <w:rPr>
          <w:rFonts w:ascii="Calibri" w:hAnsi="Calibri" w:cs="Calibri"/>
          <w:color w:val="1D1D1D"/>
        </w:rPr>
        <w:t>Print off the report and bring it to class for reference when we discuss the MBTI.</w:t>
      </w:r>
    </w:p>
    <w:p w14:paraId="25A404A0" w14:textId="7C0D5FE1" w:rsidR="008C2DA8" w:rsidRPr="001E64A5" w:rsidRDefault="001E64A5" w:rsidP="001E64A5">
      <w:pPr>
        <w:rPr>
          <w:rFonts w:ascii="Calibri" w:hAnsi="Calibri" w:cs="Calibri"/>
          <w:color w:val="262626"/>
        </w:rPr>
      </w:pPr>
      <w:r w:rsidRPr="001E64A5">
        <w:rPr>
          <w:rFonts w:ascii="Calibri" w:hAnsi="Calibri" w:cs="Calibri"/>
          <w:color w:val="1D1D1D"/>
        </w:rPr>
        <w:t> </w:t>
      </w:r>
    </w:p>
    <w:p w14:paraId="20523D67" w14:textId="77777777" w:rsidR="008C2DA8" w:rsidRPr="001E64A5" w:rsidRDefault="008C2DA8" w:rsidP="00F05A77">
      <w:r w:rsidRPr="001E64A5">
        <w:rPr>
          <w:rFonts w:ascii="Calibri" w:hAnsi="Calibri" w:cs="Calibri"/>
          <w:color w:val="262626"/>
        </w:rPr>
        <w:t>In class we will talk about what this all means to you and to others around you.</w:t>
      </w:r>
    </w:p>
    <w:p w14:paraId="7918729A" w14:textId="3F22A436" w:rsidR="00A53502" w:rsidRPr="001E64A5" w:rsidRDefault="00A53502"/>
    <w:sectPr w:rsidR="00A53502" w:rsidRPr="001E64A5" w:rsidSect="00AE76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659"/>
    <w:multiLevelType w:val="hybridMultilevel"/>
    <w:tmpl w:val="DE1694B6"/>
    <w:lvl w:ilvl="0" w:tplc="CC86EB8C">
      <w:start w:val="1"/>
      <w:numFmt w:val="decimal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F2803"/>
    <w:multiLevelType w:val="hybridMultilevel"/>
    <w:tmpl w:val="8C6EE1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77"/>
    <w:rsid w:val="001E64A5"/>
    <w:rsid w:val="007064DB"/>
    <w:rsid w:val="008C2DA8"/>
    <w:rsid w:val="00A53502"/>
    <w:rsid w:val="00AE76EE"/>
    <w:rsid w:val="00C35DDF"/>
    <w:rsid w:val="00C642D8"/>
    <w:rsid w:val="00CE4794"/>
    <w:rsid w:val="00F05A77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38E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manmetrics.com/cgi-win/jtypes2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Doralyn Heinrichs</dc:creator>
  <cp:lastModifiedBy>Karen</cp:lastModifiedBy>
  <cp:revision>2</cp:revision>
  <dcterms:created xsi:type="dcterms:W3CDTF">2016-09-01T05:22:00Z</dcterms:created>
  <dcterms:modified xsi:type="dcterms:W3CDTF">2016-09-01T05:22:00Z</dcterms:modified>
</cp:coreProperties>
</file>