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0988" w14:textId="046FA9EB" w:rsidR="00A47517" w:rsidRDefault="00A47517">
      <w:r>
        <w:t>Vaibhav Shirole</w:t>
      </w:r>
    </w:p>
    <w:p w14:paraId="4AD65025" w14:textId="5961F933" w:rsidR="00A47517" w:rsidRPr="00A47517" w:rsidRDefault="00A47517">
      <w:r>
        <w:t>EE 3331C, HW3</w:t>
      </w:r>
    </w:p>
    <w:p w14:paraId="2FE74E67" w14:textId="77777777" w:rsidR="00A47517" w:rsidRDefault="00A47517">
      <w:pPr>
        <w:rPr>
          <w:b/>
          <w:bCs/>
        </w:rPr>
      </w:pPr>
    </w:p>
    <w:p w14:paraId="3E11E63F" w14:textId="422566D8" w:rsidR="00FE184C" w:rsidRDefault="00A47517">
      <w:pPr>
        <w:rPr>
          <w:b/>
          <w:bCs/>
        </w:rPr>
      </w:pPr>
      <w:r>
        <w:rPr>
          <w:b/>
          <w:bCs/>
        </w:rPr>
        <w:t>RESULTS</w:t>
      </w:r>
    </w:p>
    <w:p w14:paraId="4AB83EAF" w14:textId="19499675" w:rsidR="00A47517" w:rsidRDefault="00A47517">
      <w:pPr>
        <w:rPr>
          <w:b/>
          <w:bCs/>
        </w:rPr>
      </w:pPr>
    </w:p>
    <w:p w14:paraId="7278CBDF" w14:textId="7EABA581" w:rsidR="00A47517" w:rsidRDefault="00A47517">
      <w:pPr>
        <w:rPr>
          <w:rFonts w:ascii="Calibri" w:eastAsia="Times New Roman" w:hAnsi="Calibri" w:cs="Calibri"/>
          <w:sz w:val="20"/>
          <w:szCs w:val="20"/>
          <w:u w:val="single"/>
        </w:rPr>
      </w:pPr>
      <w:r>
        <w:rPr>
          <w:rFonts w:ascii="Calibri" w:eastAsia="Times New Roman" w:hAnsi="Calibri" w:cs="Calibri"/>
          <w:sz w:val="20"/>
          <w:szCs w:val="20"/>
          <w:u w:val="single"/>
        </w:rPr>
        <w:t>No compensation:</w:t>
      </w:r>
      <w:r>
        <w:rPr>
          <w:noProof/>
        </w:rPr>
        <w:drawing>
          <wp:inline distT="0" distB="0" distL="0" distR="0" wp14:anchorId="4A7D2DD6" wp14:editId="1C9D317D">
            <wp:extent cx="5951623" cy="4463716"/>
            <wp:effectExtent l="0" t="0" r="5080" b="0"/>
            <wp:docPr id="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func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79" cy="452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464B" w14:textId="093DA653" w:rsidR="00A47517" w:rsidRDefault="00A47517">
      <w:pPr>
        <w:rPr>
          <w:rFonts w:ascii="Calibri" w:eastAsia="Times New Roman" w:hAnsi="Calibri" w:cs="Calibri"/>
          <w:sz w:val="20"/>
          <w:szCs w:val="20"/>
          <w:u w:val="single"/>
        </w:rPr>
      </w:pPr>
      <w:r>
        <w:rPr>
          <w:rFonts w:ascii="Calibri" w:eastAsia="Times New Roman" w:hAnsi="Calibri" w:cs="Calibri"/>
          <w:sz w:val="20"/>
          <w:szCs w:val="20"/>
          <w:u w:val="single"/>
        </w:rPr>
        <w:br w:type="page"/>
      </w:r>
    </w:p>
    <w:p w14:paraId="59A8DC04" w14:textId="29321BCA" w:rsidR="00A47517" w:rsidRDefault="00A47517">
      <w:r>
        <w:rPr>
          <w:u w:val="single"/>
        </w:rPr>
        <w:lastRenderedPageBreak/>
        <w:t>Lead compensation:</w:t>
      </w:r>
    </w:p>
    <w:p w14:paraId="121FB37F" w14:textId="0260EC34" w:rsidR="00A47517" w:rsidRDefault="00A47517">
      <w:r>
        <w:rPr>
          <w:noProof/>
        </w:rPr>
        <w:drawing>
          <wp:inline distT="0" distB="0" distL="0" distR="0" wp14:anchorId="26352212" wp14:editId="4282FFB8">
            <wp:extent cx="5943600" cy="4457240"/>
            <wp:effectExtent l="0" t="0" r="0" b="635"/>
            <wp:docPr id="2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35DF" w14:textId="7BE98194" w:rsidR="00A47517" w:rsidRDefault="00A47517">
      <w:r>
        <w:br w:type="page"/>
      </w:r>
    </w:p>
    <w:p w14:paraId="76534D17" w14:textId="6BE44E2D" w:rsidR="00A47517" w:rsidRDefault="00A47517">
      <w:pPr>
        <w:rPr>
          <w:u w:val="single"/>
        </w:rPr>
      </w:pPr>
      <w:r>
        <w:rPr>
          <w:u w:val="single"/>
        </w:rPr>
        <w:lastRenderedPageBreak/>
        <w:t>Lag compensation:</w:t>
      </w:r>
      <w:r>
        <w:rPr>
          <w:noProof/>
        </w:rPr>
        <w:drawing>
          <wp:inline distT="0" distB="0" distL="0" distR="0" wp14:anchorId="6229CEC8" wp14:editId="416FF235">
            <wp:extent cx="6268453" cy="47013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783" cy="47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09D6" w14:textId="53BE2963" w:rsidR="00A47517" w:rsidRDefault="00A47517">
      <w:pPr>
        <w:rPr>
          <w:u w:val="single"/>
        </w:rPr>
      </w:pPr>
      <w:r>
        <w:rPr>
          <w:u w:val="single"/>
        </w:rPr>
        <w:br w:type="page"/>
      </w:r>
    </w:p>
    <w:p w14:paraId="4146A237" w14:textId="327FC7F8" w:rsidR="00A47517" w:rsidRDefault="00A47517">
      <w:r>
        <w:rPr>
          <w:b/>
          <w:bCs/>
        </w:rPr>
        <w:lastRenderedPageBreak/>
        <w:t>CODE</w:t>
      </w:r>
    </w:p>
    <w:p w14:paraId="6C817B37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color w:val="008013"/>
          <w:sz w:val="20"/>
          <w:szCs w:val="20"/>
        </w:rPr>
        <w:t>% A0271121X</w:t>
      </w:r>
    </w:p>
    <w:p w14:paraId="3E60E817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color w:val="008013"/>
          <w:sz w:val="20"/>
          <w:szCs w:val="20"/>
        </w:rPr>
        <w:t>% a = 1</w:t>
      </w:r>
    </w:p>
    <w:p w14:paraId="26B47E9E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color w:val="008013"/>
          <w:sz w:val="20"/>
          <w:szCs w:val="20"/>
        </w:rPr>
        <w:t>%</w:t>
      </w:r>
    </w:p>
    <w:p w14:paraId="756A3914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color w:val="008013"/>
          <w:sz w:val="20"/>
          <w:szCs w:val="20"/>
        </w:rPr>
        <w:t>% G(s) = 1/(s(</w:t>
      </w:r>
      <w:proofErr w:type="spellStart"/>
      <w:r w:rsidRPr="00A47517">
        <w:rPr>
          <w:rFonts w:ascii="Menlo" w:eastAsia="Times New Roman" w:hAnsi="Menlo" w:cs="Menlo"/>
          <w:color w:val="008013"/>
          <w:sz w:val="20"/>
          <w:szCs w:val="20"/>
        </w:rPr>
        <w:t>s+a</w:t>
      </w:r>
      <w:proofErr w:type="spellEnd"/>
      <w:r w:rsidRPr="00A47517">
        <w:rPr>
          <w:rFonts w:ascii="Menlo" w:eastAsia="Times New Roman" w:hAnsi="Menlo" w:cs="Menlo"/>
          <w:color w:val="008013"/>
          <w:sz w:val="20"/>
          <w:szCs w:val="20"/>
        </w:rPr>
        <w:t>)), K(s) = K</w:t>
      </w:r>
    </w:p>
    <w:p w14:paraId="071CB1A0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gramStart"/>
      <w:r w:rsidRPr="00A47517">
        <w:rPr>
          <w:rFonts w:ascii="Menlo" w:eastAsia="Times New Roman" w:hAnsi="Menlo" w:cs="Menlo"/>
          <w:color w:val="008013"/>
          <w:sz w:val="20"/>
          <w:szCs w:val="20"/>
        </w:rPr>
        <w:t>velocity</w:t>
      </w:r>
      <w:proofErr w:type="gramEnd"/>
      <w:r w:rsidRPr="00A47517">
        <w:rPr>
          <w:rFonts w:ascii="Menlo" w:eastAsia="Times New Roman" w:hAnsi="Menlo" w:cs="Menlo"/>
          <w:color w:val="008013"/>
          <w:sz w:val="20"/>
          <w:szCs w:val="20"/>
        </w:rPr>
        <w:t xml:space="preserve"> error constant, </w:t>
      </w:r>
      <w:proofErr w:type="spellStart"/>
      <w:r w:rsidRPr="00A47517">
        <w:rPr>
          <w:rFonts w:ascii="Menlo" w:eastAsia="Times New Roman" w:hAnsi="Menlo" w:cs="Menlo"/>
          <w:color w:val="008013"/>
          <w:sz w:val="20"/>
          <w:szCs w:val="20"/>
        </w:rPr>
        <w:t>Kv</w:t>
      </w:r>
      <w:proofErr w:type="spellEnd"/>
      <w:r w:rsidRPr="00A47517">
        <w:rPr>
          <w:rFonts w:ascii="Menlo" w:eastAsia="Times New Roman" w:hAnsi="Menlo" w:cs="Menlo"/>
          <w:color w:val="008013"/>
          <w:sz w:val="20"/>
          <w:szCs w:val="20"/>
        </w:rPr>
        <w:t xml:space="preserve"> = 20</w:t>
      </w:r>
    </w:p>
    <w:p w14:paraId="72D6F641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gramStart"/>
      <w:r w:rsidRPr="00A47517">
        <w:rPr>
          <w:rFonts w:ascii="Menlo" w:eastAsia="Times New Roman" w:hAnsi="Menlo" w:cs="Menlo"/>
          <w:color w:val="008013"/>
          <w:sz w:val="20"/>
          <w:szCs w:val="20"/>
        </w:rPr>
        <w:t>phase</w:t>
      </w:r>
      <w:proofErr w:type="gramEnd"/>
      <w:r w:rsidRPr="00A47517">
        <w:rPr>
          <w:rFonts w:ascii="Menlo" w:eastAsia="Times New Roman" w:hAnsi="Menlo" w:cs="Menlo"/>
          <w:color w:val="008013"/>
          <w:sz w:val="20"/>
          <w:szCs w:val="20"/>
        </w:rPr>
        <w:t xml:space="preserve"> margin of at least 50 deg</w:t>
      </w:r>
    </w:p>
    <w:p w14:paraId="3BB1FF1E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</w:p>
    <w:p w14:paraId="36950421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color w:val="008013"/>
          <w:sz w:val="20"/>
          <w:szCs w:val="20"/>
        </w:rPr>
        <w:t>%% PART A - Lead compensator (see work in assignment)</w:t>
      </w:r>
    </w:p>
    <w:p w14:paraId="0DCC44DA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</w:p>
    <w:p w14:paraId="707A1105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 xml:space="preserve">D1 = 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tf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 xml:space="preserve">([0.34, 1], [0.066, 1]); </w:t>
      </w:r>
      <w:r w:rsidRPr="00A47517">
        <w:rPr>
          <w:rFonts w:ascii="Menlo" w:eastAsia="Times New Roman" w:hAnsi="Menlo" w:cs="Menlo"/>
          <w:color w:val="008013"/>
          <w:sz w:val="20"/>
          <w:szCs w:val="20"/>
        </w:rPr>
        <w:t>% +5 deg added to get &gt;50 deg target</w:t>
      </w:r>
    </w:p>
    <w:p w14:paraId="15EBE501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</w:p>
    <w:p w14:paraId="15BD1854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color w:val="008013"/>
          <w:sz w:val="20"/>
          <w:szCs w:val="20"/>
        </w:rPr>
        <w:t>%% PART B - Design a lag compensator to meet the above specifications</w:t>
      </w:r>
    </w:p>
    <w:p w14:paraId="125B1480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</w:p>
    <w:p w14:paraId="4B2E3F00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 xml:space="preserve">D2 = 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tf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 xml:space="preserve">([17.33, 1], [519.93, 1]); </w:t>
      </w:r>
      <w:r w:rsidRPr="00A47517">
        <w:rPr>
          <w:rFonts w:ascii="Menlo" w:eastAsia="Times New Roman" w:hAnsi="Menlo" w:cs="Menlo"/>
          <w:color w:val="008013"/>
          <w:sz w:val="20"/>
          <w:szCs w:val="20"/>
        </w:rPr>
        <w:t>% +10 deg added to get &gt;50 deg target</w:t>
      </w:r>
    </w:p>
    <w:p w14:paraId="4833CE4C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</w:p>
    <w:p w14:paraId="067E17A6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color w:val="008013"/>
          <w:sz w:val="20"/>
          <w:szCs w:val="20"/>
        </w:rPr>
        <w:t xml:space="preserve">%% PART C - Simulate your results in </w:t>
      </w:r>
      <w:proofErr w:type="spellStart"/>
      <w:r w:rsidRPr="00A47517">
        <w:rPr>
          <w:rFonts w:ascii="Menlo" w:eastAsia="Times New Roman" w:hAnsi="Menlo" w:cs="Menlo"/>
          <w:color w:val="008013"/>
          <w:sz w:val="20"/>
          <w:szCs w:val="20"/>
        </w:rPr>
        <w:t>Matlab</w:t>
      </w:r>
      <w:proofErr w:type="spellEnd"/>
      <w:r w:rsidRPr="00A47517">
        <w:rPr>
          <w:rFonts w:ascii="Menlo" w:eastAsia="Times New Roman" w:hAnsi="Menlo" w:cs="Menlo"/>
          <w:color w:val="008013"/>
          <w:sz w:val="20"/>
          <w:szCs w:val="20"/>
        </w:rPr>
        <w:t xml:space="preserve"> and show the Bode plots</w:t>
      </w:r>
    </w:p>
    <w:p w14:paraId="2E5DED35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</w:p>
    <w:p w14:paraId="6461E30B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color w:val="008013"/>
          <w:sz w:val="20"/>
          <w:szCs w:val="20"/>
        </w:rPr>
        <w:t>% Uncompensated system G(s)*K(s)</w:t>
      </w:r>
    </w:p>
    <w:p w14:paraId="1A500034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 xml:space="preserve">GK = 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tf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 xml:space="preserve">(20, [1, 1, 0]); </w:t>
      </w:r>
      <w:r w:rsidRPr="00A47517">
        <w:rPr>
          <w:rFonts w:ascii="Menlo" w:eastAsia="Times New Roman" w:hAnsi="Menlo" w:cs="Menlo"/>
          <w:color w:val="008013"/>
          <w:sz w:val="20"/>
          <w:szCs w:val="20"/>
        </w:rPr>
        <w:t>% numerator, denominator</w:t>
      </w:r>
    </w:p>
    <w:p w14:paraId="0A249140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A47517">
        <w:rPr>
          <w:rFonts w:ascii="Menlo" w:eastAsia="Times New Roman" w:hAnsi="Menlo" w:cs="Menlo"/>
          <w:sz w:val="20"/>
          <w:szCs w:val="20"/>
        </w:rPr>
        <w:t>figure;</w:t>
      </w:r>
      <w:proofErr w:type="gramEnd"/>
    </w:p>
    <w:p w14:paraId="37E50D3B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 xml:space="preserve">h1 = 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bodeplot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>(GK</w:t>
      </w:r>
      <w:proofErr w:type="gramStart"/>
      <w:r w:rsidRPr="00A4751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69396720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 xml:space="preserve">grid </w:t>
      </w:r>
      <w:proofErr w:type="gramStart"/>
      <w:r w:rsidRPr="00A47517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A4751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5A361688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</w:p>
    <w:p w14:paraId="680B4C6D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color w:val="008013"/>
          <w:sz w:val="20"/>
          <w:szCs w:val="20"/>
        </w:rPr>
        <w:t>% Gain and phase margin analysis for G(s)*K(s)</w:t>
      </w:r>
    </w:p>
    <w:p w14:paraId="147FD674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 xml:space="preserve">[Gm, Pm, 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Wcg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Wcp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>] = margin(GK</w:t>
      </w:r>
      <w:proofErr w:type="gramStart"/>
      <w:r w:rsidRPr="00A4751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0752E65A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>title([</w:t>
      </w:r>
      <w:r w:rsidRPr="00A47517">
        <w:rPr>
          <w:rFonts w:ascii="Menlo" w:eastAsia="Times New Roman" w:hAnsi="Menlo" w:cs="Menlo"/>
          <w:color w:val="A709F5"/>
          <w:sz w:val="20"/>
          <w:szCs w:val="20"/>
        </w:rPr>
        <w:t>'{NONE}  Gm: '</w:t>
      </w:r>
      <w:r w:rsidRPr="00A47517">
        <w:rPr>
          <w:rFonts w:ascii="Menlo" w:eastAsia="Times New Roman" w:hAnsi="Menlo" w:cs="Menlo"/>
          <w:sz w:val="20"/>
          <w:szCs w:val="20"/>
        </w:rPr>
        <w:t xml:space="preserve">, num2str(Gm), </w:t>
      </w:r>
      <w:r w:rsidRPr="00A47517">
        <w:rPr>
          <w:rFonts w:ascii="Menlo" w:eastAsia="Times New Roman" w:hAnsi="Menlo" w:cs="Menlo"/>
          <w:color w:val="A709F5"/>
          <w:sz w:val="20"/>
          <w:szCs w:val="20"/>
        </w:rPr>
        <w:t>' dB (at '</w:t>
      </w:r>
      <w:r w:rsidRPr="00A47517">
        <w:rPr>
          <w:rFonts w:ascii="Menlo" w:eastAsia="Times New Roman" w:hAnsi="Menlo" w:cs="Menlo"/>
          <w:sz w:val="20"/>
          <w:szCs w:val="20"/>
        </w:rPr>
        <w:t>,num2str(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Wcg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>),</w:t>
      </w:r>
      <w:r w:rsidRPr="00A47517">
        <w:rPr>
          <w:rFonts w:ascii="Menlo" w:eastAsia="Times New Roman" w:hAnsi="Menlo" w:cs="Menlo"/>
          <w:color w:val="A709F5"/>
          <w:sz w:val="20"/>
          <w:szCs w:val="20"/>
        </w:rPr>
        <w:t>' rad/s), Pm: '</w:t>
      </w:r>
      <w:r w:rsidRPr="00A47517">
        <w:rPr>
          <w:rFonts w:ascii="Menlo" w:eastAsia="Times New Roman" w:hAnsi="Menlo" w:cs="Menlo"/>
          <w:sz w:val="20"/>
          <w:szCs w:val="20"/>
        </w:rPr>
        <w:t xml:space="preserve">, </w:t>
      </w:r>
      <w:r w:rsidRPr="00A47517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25BC5BE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 xml:space="preserve">    num2str(Pm), </w:t>
      </w:r>
      <w:r w:rsidRPr="00A47517">
        <w:rPr>
          <w:rFonts w:ascii="Menlo" w:eastAsia="Times New Roman" w:hAnsi="Menlo" w:cs="Menlo"/>
          <w:color w:val="A709F5"/>
          <w:sz w:val="20"/>
          <w:szCs w:val="20"/>
        </w:rPr>
        <w:t>' deg (at '</w:t>
      </w:r>
      <w:r w:rsidRPr="00A47517">
        <w:rPr>
          <w:rFonts w:ascii="Menlo" w:eastAsia="Times New Roman" w:hAnsi="Menlo" w:cs="Menlo"/>
          <w:sz w:val="20"/>
          <w:szCs w:val="20"/>
        </w:rPr>
        <w:t>,num2str(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Wcp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>),</w:t>
      </w:r>
      <w:r w:rsidRPr="00A47517">
        <w:rPr>
          <w:rFonts w:ascii="Menlo" w:eastAsia="Times New Roman" w:hAnsi="Menlo" w:cs="Menlo"/>
          <w:color w:val="A709F5"/>
          <w:sz w:val="20"/>
          <w:szCs w:val="20"/>
        </w:rPr>
        <w:t>' rad/s)'</w:t>
      </w:r>
      <w:r w:rsidRPr="00A47517">
        <w:rPr>
          <w:rFonts w:ascii="Menlo" w:eastAsia="Times New Roman" w:hAnsi="Menlo" w:cs="Menlo"/>
          <w:sz w:val="20"/>
          <w:szCs w:val="20"/>
        </w:rPr>
        <w:t>]</w:t>
      </w:r>
      <w:proofErr w:type="gramStart"/>
      <w:r w:rsidRPr="00A4751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65BDC298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</w:p>
    <w:p w14:paraId="3BDF2061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</w:p>
    <w:p w14:paraId="79E9F6F0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color w:val="008013"/>
          <w:sz w:val="20"/>
          <w:szCs w:val="20"/>
        </w:rPr>
        <w:t>% Lead compensated system G(s)*D1(s)*K(s)</w:t>
      </w:r>
    </w:p>
    <w:p w14:paraId="1FB33CE4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>GD1K = GK*</w:t>
      </w:r>
      <w:proofErr w:type="gramStart"/>
      <w:r w:rsidRPr="00A47517">
        <w:rPr>
          <w:rFonts w:ascii="Menlo" w:eastAsia="Times New Roman" w:hAnsi="Menlo" w:cs="Menlo"/>
          <w:sz w:val="20"/>
          <w:szCs w:val="20"/>
        </w:rPr>
        <w:t>D1;</w:t>
      </w:r>
      <w:proofErr w:type="gramEnd"/>
    </w:p>
    <w:p w14:paraId="3A33B94A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A47517">
        <w:rPr>
          <w:rFonts w:ascii="Menlo" w:eastAsia="Times New Roman" w:hAnsi="Menlo" w:cs="Menlo"/>
          <w:sz w:val="20"/>
          <w:szCs w:val="20"/>
        </w:rPr>
        <w:t>figure;</w:t>
      </w:r>
      <w:proofErr w:type="gramEnd"/>
    </w:p>
    <w:p w14:paraId="6D582A24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 xml:space="preserve">h2 = 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bodeplot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>(GD1K</w:t>
      </w:r>
      <w:proofErr w:type="gramStart"/>
      <w:r w:rsidRPr="00A4751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6A55943F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 xml:space="preserve">grid </w:t>
      </w:r>
      <w:proofErr w:type="gramStart"/>
      <w:r w:rsidRPr="00A47517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A4751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702527C0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</w:p>
    <w:p w14:paraId="5C72DC0C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color w:val="008013"/>
          <w:sz w:val="20"/>
          <w:szCs w:val="20"/>
        </w:rPr>
        <w:t>% Gain and phase margin analysis for G(s)*D1(s)*K(s)</w:t>
      </w:r>
    </w:p>
    <w:p w14:paraId="3D709665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 xml:space="preserve">[Gm, Pm, 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Wcg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Wcp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>] = margin(GD1K</w:t>
      </w:r>
      <w:proofErr w:type="gramStart"/>
      <w:r w:rsidRPr="00A4751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234678F6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>title([</w:t>
      </w:r>
      <w:r w:rsidRPr="00A47517">
        <w:rPr>
          <w:rFonts w:ascii="Menlo" w:eastAsia="Times New Roman" w:hAnsi="Menlo" w:cs="Menlo"/>
          <w:color w:val="A709F5"/>
          <w:sz w:val="20"/>
          <w:szCs w:val="20"/>
        </w:rPr>
        <w:t>'{LEAD}  Gm: '</w:t>
      </w:r>
      <w:r w:rsidRPr="00A47517">
        <w:rPr>
          <w:rFonts w:ascii="Menlo" w:eastAsia="Times New Roman" w:hAnsi="Menlo" w:cs="Menlo"/>
          <w:sz w:val="20"/>
          <w:szCs w:val="20"/>
        </w:rPr>
        <w:t xml:space="preserve">, num2str(Gm), </w:t>
      </w:r>
      <w:r w:rsidRPr="00A47517">
        <w:rPr>
          <w:rFonts w:ascii="Menlo" w:eastAsia="Times New Roman" w:hAnsi="Menlo" w:cs="Menlo"/>
          <w:color w:val="A709F5"/>
          <w:sz w:val="20"/>
          <w:szCs w:val="20"/>
        </w:rPr>
        <w:t>' dB (at '</w:t>
      </w:r>
      <w:r w:rsidRPr="00A47517">
        <w:rPr>
          <w:rFonts w:ascii="Menlo" w:eastAsia="Times New Roman" w:hAnsi="Menlo" w:cs="Menlo"/>
          <w:sz w:val="20"/>
          <w:szCs w:val="20"/>
        </w:rPr>
        <w:t>,num2str(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Wcg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>),</w:t>
      </w:r>
      <w:r w:rsidRPr="00A47517">
        <w:rPr>
          <w:rFonts w:ascii="Menlo" w:eastAsia="Times New Roman" w:hAnsi="Menlo" w:cs="Menlo"/>
          <w:color w:val="A709F5"/>
          <w:sz w:val="20"/>
          <w:szCs w:val="20"/>
        </w:rPr>
        <w:t>' rad/s), Pm: '</w:t>
      </w:r>
      <w:r w:rsidRPr="00A47517">
        <w:rPr>
          <w:rFonts w:ascii="Menlo" w:eastAsia="Times New Roman" w:hAnsi="Menlo" w:cs="Menlo"/>
          <w:sz w:val="20"/>
          <w:szCs w:val="20"/>
        </w:rPr>
        <w:t xml:space="preserve">, </w:t>
      </w:r>
      <w:r w:rsidRPr="00A47517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19B27CB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 xml:space="preserve">    num2str(Pm), </w:t>
      </w:r>
      <w:r w:rsidRPr="00A47517">
        <w:rPr>
          <w:rFonts w:ascii="Menlo" w:eastAsia="Times New Roman" w:hAnsi="Menlo" w:cs="Menlo"/>
          <w:color w:val="A709F5"/>
          <w:sz w:val="20"/>
          <w:szCs w:val="20"/>
        </w:rPr>
        <w:t>' deg (at '</w:t>
      </w:r>
      <w:r w:rsidRPr="00A47517">
        <w:rPr>
          <w:rFonts w:ascii="Menlo" w:eastAsia="Times New Roman" w:hAnsi="Menlo" w:cs="Menlo"/>
          <w:sz w:val="20"/>
          <w:szCs w:val="20"/>
        </w:rPr>
        <w:t>,num2str(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Wcp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>),</w:t>
      </w:r>
      <w:r w:rsidRPr="00A47517">
        <w:rPr>
          <w:rFonts w:ascii="Menlo" w:eastAsia="Times New Roman" w:hAnsi="Menlo" w:cs="Menlo"/>
          <w:color w:val="A709F5"/>
          <w:sz w:val="20"/>
          <w:szCs w:val="20"/>
        </w:rPr>
        <w:t>' rad/s)'</w:t>
      </w:r>
      <w:r w:rsidRPr="00A47517">
        <w:rPr>
          <w:rFonts w:ascii="Menlo" w:eastAsia="Times New Roman" w:hAnsi="Menlo" w:cs="Menlo"/>
          <w:sz w:val="20"/>
          <w:szCs w:val="20"/>
        </w:rPr>
        <w:t>]</w:t>
      </w:r>
      <w:proofErr w:type="gramStart"/>
      <w:r w:rsidRPr="00A4751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185279F4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</w:p>
    <w:p w14:paraId="2F1D4C00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</w:p>
    <w:p w14:paraId="11F964FC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color w:val="008013"/>
          <w:sz w:val="20"/>
          <w:szCs w:val="20"/>
        </w:rPr>
        <w:t>% Lag compensated system G(s)*D2(s)*K(s)</w:t>
      </w:r>
    </w:p>
    <w:p w14:paraId="27A3C7E1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>GD2K = GK*</w:t>
      </w:r>
      <w:proofErr w:type="gramStart"/>
      <w:r w:rsidRPr="00A47517">
        <w:rPr>
          <w:rFonts w:ascii="Menlo" w:eastAsia="Times New Roman" w:hAnsi="Menlo" w:cs="Menlo"/>
          <w:sz w:val="20"/>
          <w:szCs w:val="20"/>
        </w:rPr>
        <w:t>D2;</w:t>
      </w:r>
      <w:proofErr w:type="gramEnd"/>
    </w:p>
    <w:p w14:paraId="5137BC48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A47517">
        <w:rPr>
          <w:rFonts w:ascii="Menlo" w:eastAsia="Times New Roman" w:hAnsi="Menlo" w:cs="Menlo"/>
          <w:sz w:val="20"/>
          <w:szCs w:val="20"/>
        </w:rPr>
        <w:t>figure;</w:t>
      </w:r>
      <w:proofErr w:type="gramEnd"/>
    </w:p>
    <w:p w14:paraId="623F032D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 xml:space="preserve">h3 = 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bodeplot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>(GD2K</w:t>
      </w:r>
      <w:proofErr w:type="gramStart"/>
      <w:r w:rsidRPr="00A4751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2669BA34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 xml:space="preserve">grid </w:t>
      </w:r>
      <w:proofErr w:type="gramStart"/>
      <w:r w:rsidRPr="00A47517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A47517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41192319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</w:p>
    <w:p w14:paraId="7C64577C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color w:val="008013"/>
          <w:sz w:val="20"/>
          <w:szCs w:val="20"/>
        </w:rPr>
        <w:t>% Gain and phase margin analysis for G(s)*D2(s)*K(s)</w:t>
      </w:r>
    </w:p>
    <w:p w14:paraId="307D3558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 xml:space="preserve">[Gm, Pm, 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Wcg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Wcp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>] = margin(GD2K</w:t>
      </w:r>
      <w:proofErr w:type="gramStart"/>
      <w:r w:rsidRPr="00A4751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4E745034" w14:textId="77777777" w:rsidR="00A47517" w:rsidRPr="00A47517" w:rsidRDefault="00A47517" w:rsidP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>title([</w:t>
      </w:r>
      <w:r w:rsidRPr="00A47517">
        <w:rPr>
          <w:rFonts w:ascii="Menlo" w:eastAsia="Times New Roman" w:hAnsi="Menlo" w:cs="Menlo"/>
          <w:color w:val="A709F5"/>
          <w:sz w:val="20"/>
          <w:szCs w:val="20"/>
        </w:rPr>
        <w:t>'{LAG}  Gm: '</w:t>
      </w:r>
      <w:r w:rsidRPr="00A47517">
        <w:rPr>
          <w:rFonts w:ascii="Menlo" w:eastAsia="Times New Roman" w:hAnsi="Menlo" w:cs="Menlo"/>
          <w:sz w:val="20"/>
          <w:szCs w:val="20"/>
        </w:rPr>
        <w:t xml:space="preserve">, num2str(Gm), </w:t>
      </w:r>
      <w:r w:rsidRPr="00A47517">
        <w:rPr>
          <w:rFonts w:ascii="Menlo" w:eastAsia="Times New Roman" w:hAnsi="Menlo" w:cs="Menlo"/>
          <w:color w:val="A709F5"/>
          <w:sz w:val="20"/>
          <w:szCs w:val="20"/>
        </w:rPr>
        <w:t>' dB (at '</w:t>
      </w:r>
      <w:r w:rsidRPr="00A47517">
        <w:rPr>
          <w:rFonts w:ascii="Menlo" w:eastAsia="Times New Roman" w:hAnsi="Menlo" w:cs="Menlo"/>
          <w:sz w:val="20"/>
          <w:szCs w:val="20"/>
        </w:rPr>
        <w:t>,num2str(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Wcg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>),</w:t>
      </w:r>
      <w:r w:rsidRPr="00A47517">
        <w:rPr>
          <w:rFonts w:ascii="Menlo" w:eastAsia="Times New Roman" w:hAnsi="Menlo" w:cs="Menlo"/>
          <w:color w:val="A709F5"/>
          <w:sz w:val="20"/>
          <w:szCs w:val="20"/>
        </w:rPr>
        <w:t>' rad/s), Pm: '</w:t>
      </w:r>
      <w:r w:rsidRPr="00A47517">
        <w:rPr>
          <w:rFonts w:ascii="Menlo" w:eastAsia="Times New Roman" w:hAnsi="Menlo" w:cs="Menlo"/>
          <w:sz w:val="20"/>
          <w:szCs w:val="20"/>
        </w:rPr>
        <w:t xml:space="preserve">, </w:t>
      </w:r>
      <w:r w:rsidRPr="00A47517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B274C02" w14:textId="4157A8A9" w:rsidR="00A47517" w:rsidRDefault="00A47517">
      <w:pPr>
        <w:rPr>
          <w:rFonts w:ascii="Menlo" w:eastAsia="Times New Roman" w:hAnsi="Menlo" w:cs="Menlo"/>
          <w:sz w:val="20"/>
          <w:szCs w:val="20"/>
        </w:rPr>
      </w:pPr>
      <w:r w:rsidRPr="00A47517">
        <w:rPr>
          <w:rFonts w:ascii="Menlo" w:eastAsia="Times New Roman" w:hAnsi="Menlo" w:cs="Menlo"/>
          <w:sz w:val="20"/>
          <w:szCs w:val="20"/>
        </w:rPr>
        <w:t xml:space="preserve">    num2str(Pm), </w:t>
      </w:r>
      <w:r w:rsidRPr="00A47517">
        <w:rPr>
          <w:rFonts w:ascii="Menlo" w:eastAsia="Times New Roman" w:hAnsi="Menlo" w:cs="Menlo"/>
          <w:color w:val="A709F5"/>
          <w:sz w:val="20"/>
          <w:szCs w:val="20"/>
        </w:rPr>
        <w:t>' deg (at '</w:t>
      </w:r>
      <w:r w:rsidRPr="00A47517">
        <w:rPr>
          <w:rFonts w:ascii="Menlo" w:eastAsia="Times New Roman" w:hAnsi="Menlo" w:cs="Menlo"/>
          <w:sz w:val="20"/>
          <w:szCs w:val="20"/>
        </w:rPr>
        <w:t>,num2str(</w:t>
      </w:r>
      <w:proofErr w:type="spellStart"/>
      <w:r w:rsidRPr="00A47517">
        <w:rPr>
          <w:rFonts w:ascii="Menlo" w:eastAsia="Times New Roman" w:hAnsi="Menlo" w:cs="Menlo"/>
          <w:sz w:val="20"/>
          <w:szCs w:val="20"/>
        </w:rPr>
        <w:t>Wcp</w:t>
      </w:r>
      <w:proofErr w:type="spellEnd"/>
      <w:r w:rsidRPr="00A47517">
        <w:rPr>
          <w:rFonts w:ascii="Menlo" w:eastAsia="Times New Roman" w:hAnsi="Menlo" w:cs="Menlo"/>
          <w:sz w:val="20"/>
          <w:szCs w:val="20"/>
        </w:rPr>
        <w:t>),</w:t>
      </w:r>
      <w:r w:rsidRPr="00A47517">
        <w:rPr>
          <w:rFonts w:ascii="Menlo" w:eastAsia="Times New Roman" w:hAnsi="Menlo" w:cs="Menlo"/>
          <w:color w:val="A709F5"/>
          <w:sz w:val="20"/>
          <w:szCs w:val="20"/>
        </w:rPr>
        <w:t>' rad/s)'</w:t>
      </w:r>
      <w:r w:rsidRPr="00A47517">
        <w:rPr>
          <w:rFonts w:ascii="Menlo" w:eastAsia="Times New Roman" w:hAnsi="Menlo" w:cs="Menlo"/>
          <w:sz w:val="20"/>
          <w:szCs w:val="20"/>
        </w:rPr>
        <w:t>]</w:t>
      </w:r>
      <w:proofErr w:type="gramStart"/>
      <w:r w:rsidRPr="00A47517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5AEE2C04" w14:textId="314D423A" w:rsidR="00A47517" w:rsidRDefault="00A47517">
      <w:pPr>
        <w:rPr>
          <w:rFonts w:ascii="Menlo" w:eastAsia="Times New Roman" w:hAnsi="Menlo" w:cs="Menlo"/>
          <w:sz w:val="20"/>
          <w:szCs w:val="20"/>
        </w:rPr>
      </w:pPr>
      <w:r>
        <w:rPr>
          <w:rFonts w:ascii="Menlo" w:eastAsia="Times New Roman" w:hAnsi="Menlo" w:cs="Menlo"/>
          <w:b/>
          <w:bCs/>
          <w:sz w:val="20"/>
          <w:szCs w:val="20"/>
        </w:rPr>
        <w:lastRenderedPageBreak/>
        <w:t xml:space="preserve">MATH </w:t>
      </w:r>
    </w:p>
    <w:p w14:paraId="4182ED4E" w14:textId="7F0A1696" w:rsidR="00A47517" w:rsidRPr="00A47517" w:rsidRDefault="00A47517" w:rsidP="00A47517">
      <w:pPr>
        <w:rPr>
          <w:rFonts w:ascii="Calibri" w:eastAsia="Times New Roman" w:hAnsi="Calibri" w:cs="Calibri"/>
          <w:sz w:val="22"/>
          <w:szCs w:val="22"/>
        </w:rPr>
      </w:pPr>
      <w:r w:rsidRPr="00A47517">
        <w:rPr>
          <w:rFonts w:ascii="Menlo" w:eastAsia="Times New Roman" w:hAnsi="Menlo" w:cs="Menlo"/>
          <w:noProof/>
          <w:sz w:val="20"/>
          <w:szCs w:val="20"/>
        </w:rPr>
        <w:drawing>
          <wp:inline distT="0" distB="0" distL="0" distR="0" wp14:anchorId="0CC13C2C" wp14:editId="0C193845">
            <wp:extent cx="6088387" cy="6990347"/>
            <wp:effectExtent l="0" t="0" r="0" b="0"/>
            <wp:docPr id="7" name="Picture 7" descr="A white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paper with text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2"/>
                    <a:stretch/>
                  </pic:blipFill>
                  <pic:spPr bwMode="auto">
                    <a:xfrm>
                      <a:off x="0" y="0"/>
                      <a:ext cx="6092875" cy="69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6A306" w14:textId="1F3C0DFD" w:rsidR="00A47517" w:rsidRDefault="00A47517" w:rsidP="00A47517">
      <w:pPr>
        <w:rPr>
          <w:rFonts w:ascii="Calibri" w:eastAsia="Times New Roman" w:hAnsi="Calibri" w:cs="Calibri"/>
          <w:sz w:val="22"/>
          <w:szCs w:val="22"/>
        </w:rPr>
      </w:pPr>
      <w:r w:rsidRPr="00A47517">
        <w:rPr>
          <w:rFonts w:ascii="Menlo" w:eastAsia="Times New Roman" w:hAnsi="Menlo" w:cs="Menlo"/>
          <w:noProof/>
          <w:sz w:val="20"/>
          <w:szCs w:val="20"/>
        </w:rPr>
        <w:lastRenderedPageBreak/>
        <w:drawing>
          <wp:inline distT="0" distB="0" distL="0" distR="0" wp14:anchorId="6C2E265F" wp14:editId="528A506C">
            <wp:extent cx="6039853" cy="4282746"/>
            <wp:effectExtent l="0" t="0" r="5715" b="0"/>
            <wp:docPr id="6" name="Picture 6" descr="A whiteboard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board with math equa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177" cy="428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D756" w14:textId="54EA1E6C" w:rsidR="00A47517" w:rsidRPr="00A47517" w:rsidRDefault="00A47517" w:rsidP="00A47517">
      <w:pPr>
        <w:rPr>
          <w:rFonts w:ascii="Calibri" w:eastAsia="Times New Roman" w:hAnsi="Calibri" w:cs="Calibri"/>
          <w:sz w:val="22"/>
          <w:szCs w:val="22"/>
        </w:rPr>
      </w:pPr>
      <w:r w:rsidRPr="00A47517"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 wp14:anchorId="669C45F2" wp14:editId="3E2CBA0B">
            <wp:extent cx="5943600" cy="6294120"/>
            <wp:effectExtent l="0" t="0" r="0" b="5080"/>
            <wp:docPr id="9" name="Picture 9" descr="A white sheet of paper with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white sheet of paper with math equations and formula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BF5B" w14:textId="679E2D52" w:rsidR="00A47517" w:rsidRPr="00A47517" w:rsidRDefault="00A47517" w:rsidP="00A47517">
      <w:pPr>
        <w:rPr>
          <w:rFonts w:ascii="Calibri" w:eastAsia="Times New Roman" w:hAnsi="Calibri" w:cs="Calibri"/>
          <w:sz w:val="22"/>
          <w:szCs w:val="22"/>
        </w:rPr>
      </w:pPr>
      <w:r w:rsidRPr="00A47517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4343F3E" wp14:editId="67028B12">
            <wp:extent cx="661670" cy="240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52B7" w14:textId="77777777" w:rsidR="00A47517" w:rsidRPr="00A47517" w:rsidRDefault="00A47517" w:rsidP="00A47517">
      <w:pPr>
        <w:rPr>
          <w:rFonts w:ascii="Calibri" w:eastAsia="Times New Roman" w:hAnsi="Calibri" w:cs="Calibri"/>
          <w:sz w:val="22"/>
          <w:szCs w:val="22"/>
        </w:rPr>
      </w:pPr>
    </w:p>
    <w:p w14:paraId="7BF27B64" w14:textId="354764C7" w:rsidR="00A47517" w:rsidRPr="00A47517" w:rsidRDefault="00A47517">
      <w:pPr>
        <w:rPr>
          <w:rFonts w:ascii="Menlo" w:eastAsia="Times New Roman" w:hAnsi="Menlo" w:cs="Menlo"/>
          <w:sz w:val="20"/>
          <w:szCs w:val="20"/>
        </w:rPr>
      </w:pPr>
    </w:p>
    <w:sectPr w:rsidR="00A47517" w:rsidRPr="00A4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17"/>
    <w:rsid w:val="00A47517"/>
    <w:rsid w:val="00FE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9B62D"/>
  <w15:chartTrackingRefBased/>
  <w15:docId w15:val="{69C10F54-3888-7B4E-A34C-4C2A6987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1605">
                  <w:marLeft w:val="652"/>
                  <w:marRight w:val="0"/>
                  <w:marTop w:val="1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0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6369">
                  <w:marLeft w:val="5825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Shirole</dc:creator>
  <cp:keywords/>
  <dc:description/>
  <cp:lastModifiedBy>Vaibhav Shirole</cp:lastModifiedBy>
  <cp:revision>1</cp:revision>
  <dcterms:created xsi:type="dcterms:W3CDTF">2023-11-20T12:01:00Z</dcterms:created>
  <dcterms:modified xsi:type="dcterms:W3CDTF">2023-11-20T12:07:00Z</dcterms:modified>
</cp:coreProperties>
</file>