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A0981" w14:textId="467B82F8" w:rsidR="00FB4D8B" w:rsidRDefault="00BB19D9">
      <w:pPr>
        <w:numPr>
          <w:ilvl w:val="0"/>
          <w:numId w:val="1"/>
        </w:numPr>
      </w:pPr>
      <w:r>
        <w:t>Which are the top three variables in your model which contribute most towards the probability of a lead getting converted?</w:t>
      </w:r>
      <w:r w:rsidR="00FB4D8B">
        <w:br/>
      </w:r>
    </w:p>
    <w:p w14:paraId="5443A6D3" w14:textId="46D42027" w:rsidR="00243243" w:rsidRDefault="00FB4D8B" w:rsidP="00FB4D8B">
      <w:pPr>
        <w:numPr>
          <w:ilvl w:val="1"/>
          <w:numId w:val="1"/>
        </w:numPr>
      </w:pPr>
      <w:r>
        <w:t>Below are the top three variables that contribute most:</w:t>
      </w:r>
      <w:r>
        <w:br/>
      </w:r>
      <w:r>
        <w:br/>
        <w:t xml:space="preserve">1. Lead Origin </w:t>
      </w:r>
      <w:r>
        <w:br/>
        <w:t xml:space="preserve">2. What is your current occupation </w:t>
      </w:r>
      <w:r>
        <w:br/>
      </w:r>
      <w:proofErr w:type="gramStart"/>
      <w:r>
        <w:t>3.</w:t>
      </w:r>
      <w:proofErr w:type="gramEnd"/>
      <w:r>
        <w:t xml:space="preserve"> Last Activity </w:t>
      </w:r>
      <w:r w:rsidR="00BB19D9">
        <w:br/>
      </w:r>
    </w:p>
    <w:p w14:paraId="06D2CDCA" w14:textId="221EE3C6" w:rsidR="00FB4D8B" w:rsidRDefault="00BB19D9" w:rsidP="00FB4D8B">
      <w:pPr>
        <w:numPr>
          <w:ilvl w:val="0"/>
          <w:numId w:val="1"/>
        </w:numPr>
      </w:pPr>
      <w:r>
        <w:t>What are the top 3 categorical/dummy variables in the model which should be focused the most on in order to increase the probability of lead conversion?</w:t>
      </w:r>
      <w:r w:rsidR="00FB4D8B">
        <w:br/>
      </w:r>
    </w:p>
    <w:p w14:paraId="1629508F" w14:textId="4A044D86" w:rsidR="00FB4D8B" w:rsidRDefault="00FB4D8B" w:rsidP="00FB4D8B">
      <w:pPr>
        <w:ind w:left="1440"/>
      </w:pPr>
      <w:r>
        <w:t xml:space="preserve">1. Lead </w:t>
      </w:r>
      <w:proofErr w:type="spellStart"/>
      <w:r>
        <w:t>Origin_Others</w:t>
      </w:r>
      <w:proofErr w:type="spellEnd"/>
      <w:r>
        <w:t xml:space="preserve"> – Lead Origin of type Others</w:t>
      </w:r>
      <w:r>
        <w:br/>
        <w:t xml:space="preserve">2. What is your current </w:t>
      </w:r>
      <w:proofErr w:type="spellStart"/>
      <w:r>
        <w:t>occupation_Working</w:t>
      </w:r>
      <w:proofErr w:type="spellEnd"/>
      <w:r>
        <w:t xml:space="preserve"> Professional – Leads that are working professional</w:t>
      </w:r>
      <w:r>
        <w:br/>
        <w:t xml:space="preserve">3. Last </w:t>
      </w:r>
      <w:proofErr w:type="spellStart"/>
      <w:r>
        <w:t>Activity_SMS</w:t>
      </w:r>
      <w:proofErr w:type="spellEnd"/>
      <w:r>
        <w:t xml:space="preserve"> Sent – Leads to whom SMS was sent</w:t>
      </w:r>
      <w:r>
        <w:br/>
      </w:r>
    </w:p>
    <w:p w14:paraId="0A74ADEC" w14:textId="77777777" w:rsidR="00243243" w:rsidRDefault="00243243"/>
    <w:p w14:paraId="519E8F4F" w14:textId="01481C8A" w:rsidR="00FB4D8B"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00FB4D8B">
        <w:br/>
      </w:r>
    </w:p>
    <w:p w14:paraId="009C9FFB" w14:textId="77777777" w:rsidR="00FB4D8B" w:rsidRDefault="00FB4D8B" w:rsidP="00FB4D8B">
      <w:pPr>
        <w:numPr>
          <w:ilvl w:val="1"/>
          <w:numId w:val="1"/>
        </w:numPr>
      </w:pPr>
      <w:r>
        <w:t xml:space="preserve">It is suggested to call leads whose origin were from either of the below </w:t>
      </w:r>
      <w:r>
        <w:br/>
      </w:r>
      <w:r>
        <w:br/>
        <w:t>1. Lead Add Form</w:t>
      </w:r>
      <w:r>
        <w:br/>
        <w:t>2. Lead Import</w:t>
      </w:r>
      <w:r>
        <w:br/>
        <w:t>3. Quick Add Form</w:t>
      </w:r>
      <w:r>
        <w:br/>
      </w:r>
    </w:p>
    <w:p w14:paraId="167C9763" w14:textId="44C861AB" w:rsidR="00FB4D8B" w:rsidRDefault="00FB4D8B" w:rsidP="00FB4D8B">
      <w:pPr>
        <w:numPr>
          <w:ilvl w:val="1"/>
          <w:numId w:val="1"/>
        </w:numPr>
      </w:pPr>
      <w:r>
        <w:t>Amongst above, leads to whom SMS was sent and are Working Professional must be chosen.</w:t>
      </w:r>
      <w:r>
        <w:br/>
      </w:r>
    </w:p>
    <w:p w14:paraId="2A26D26E" w14:textId="02346485" w:rsidR="00FB4D8B" w:rsidRDefault="00FB4D8B" w:rsidP="00FB4D8B">
      <w:pPr>
        <w:numPr>
          <w:ilvl w:val="1"/>
          <w:numId w:val="1"/>
        </w:numPr>
      </w:pPr>
      <w:r>
        <w:t xml:space="preserve">Interns may also consider leads whose source is </w:t>
      </w:r>
      <w:r w:rsidR="00387C33">
        <w:t>from Olark Chat and have highest time spent on website.</w:t>
      </w:r>
      <w:r>
        <w:br/>
      </w:r>
      <w:r w:rsidR="00387C33">
        <w:br/>
      </w:r>
      <w:r w:rsidR="00387C33">
        <w:br/>
      </w:r>
      <w:r w:rsidR="00387C33">
        <w:br/>
      </w:r>
    </w:p>
    <w:p w14:paraId="2F00EFCD" w14:textId="51FC48C4" w:rsidR="00387C33" w:rsidRDefault="00387C33" w:rsidP="00387C33"/>
    <w:p w14:paraId="56806802" w14:textId="172308A5" w:rsidR="00387C33" w:rsidRDefault="00387C33" w:rsidP="00387C33"/>
    <w:p w14:paraId="360F5558" w14:textId="77777777" w:rsidR="00387C33" w:rsidRDefault="00387C33" w:rsidP="00387C33"/>
    <w:p w14:paraId="527640C2" w14:textId="39328B9C" w:rsidR="00387C33" w:rsidRDefault="00BB19D9" w:rsidP="00387C33">
      <w:pPr>
        <w:numPr>
          <w:ilvl w:val="0"/>
          <w:numId w:val="1"/>
        </w:numPr>
      </w:pPr>
      <w:r>
        <w:lastRenderedPageBreak/>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r w:rsidR="00387C33">
        <w:br/>
      </w:r>
    </w:p>
    <w:p w14:paraId="21C5B80D" w14:textId="0212C908" w:rsidR="00387C33" w:rsidRDefault="00387C33" w:rsidP="00387C33">
      <w:pPr>
        <w:numPr>
          <w:ilvl w:val="1"/>
          <w:numId w:val="1"/>
        </w:numPr>
      </w:pPr>
      <w:r>
        <w:t>Employees may focus on sending email as it is seen leads who are opening their emails and reading the offer are also contributing highly in conversion.</w:t>
      </w:r>
    </w:p>
    <w:p w14:paraId="25B6F31A" w14:textId="44AF0867" w:rsidR="00387C33" w:rsidRDefault="00387C33" w:rsidP="00387C33">
      <w:pPr>
        <w:numPr>
          <w:ilvl w:val="1"/>
          <w:numId w:val="1"/>
        </w:numPr>
      </w:pPr>
      <w:r>
        <w:t>Making UI/UX of the website will also help in the converting the leads as this improves the trust of users on the course and the company.</w:t>
      </w:r>
    </w:p>
    <w:p w14:paraId="09E240D9" w14:textId="1C1389DB" w:rsidR="00387C33" w:rsidRDefault="00387C33" w:rsidP="00387C33">
      <w:pPr>
        <w:numPr>
          <w:ilvl w:val="1"/>
          <w:numId w:val="1"/>
        </w:numPr>
      </w:pPr>
      <w:r>
        <w:t>Optimizing SEO also helps heavily in conversion rate. It is seen that leads that are coming from Google are also getting converted into customer at a higher rate as it is considered that these kinds of users they know what they are looking for and more often or not these users also know the company they want buy from.</w:t>
      </w:r>
    </w:p>
    <w:sectPr w:rsidR="00387C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87C33"/>
    <w:rsid w:val="00BB19D9"/>
    <w:rsid w:val="00FB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Swarnkar</cp:lastModifiedBy>
  <cp:revision>5</cp:revision>
  <dcterms:created xsi:type="dcterms:W3CDTF">2019-01-07T08:33:00Z</dcterms:created>
  <dcterms:modified xsi:type="dcterms:W3CDTF">2020-09-07T15:45:00Z</dcterms:modified>
</cp:coreProperties>
</file>