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66" w:rsidRDefault="00047166" w:rsidP="00047166">
      <w:pPr>
        <w:pStyle w:val="ListParagraph"/>
        <w:numPr>
          <w:ilvl w:val="0"/>
          <w:numId w:val="1"/>
        </w:numPr>
      </w:pPr>
      <w:r>
        <w:t>Email at the time of code generation</w:t>
      </w:r>
      <w:r w:rsidR="00D531B3">
        <w:t>-</w:t>
      </w:r>
      <w:r w:rsidR="00D531B3">
        <w:sym w:font="Wingdings" w:char="F0E0"/>
      </w:r>
      <w:r w:rsidR="005F0E26">
        <w:t>10:30am</w:t>
      </w:r>
    </w:p>
    <w:p w:rsidR="00047166" w:rsidRDefault="00047166" w:rsidP="00047166">
      <w:pPr>
        <w:pStyle w:val="ListParagraph"/>
        <w:numPr>
          <w:ilvl w:val="0"/>
          <w:numId w:val="1"/>
        </w:numPr>
      </w:pPr>
      <w:r>
        <w:t xml:space="preserve">Some errors with Registration for organization with code </w:t>
      </w:r>
      <w:r w:rsidR="005F0E26">
        <w:t>-&gt;1 hour</w:t>
      </w:r>
    </w:p>
    <w:p w:rsidR="005F0E26" w:rsidRPr="005F0E26" w:rsidRDefault="00047166" w:rsidP="005F0E26">
      <w:pPr>
        <w:pStyle w:val="ListParagraph"/>
        <w:numPr>
          <w:ilvl w:val="0"/>
          <w:numId w:val="1"/>
        </w:numPr>
        <w:rPr>
          <w:b/>
        </w:rPr>
      </w:pPr>
      <w:r w:rsidRPr="00047166">
        <w:rPr>
          <w:b/>
        </w:rPr>
        <w:t xml:space="preserve">Addition of functionality of Parent </w:t>
      </w:r>
      <w:proofErr w:type="spellStart"/>
      <w:r w:rsidRPr="00047166">
        <w:rPr>
          <w:b/>
        </w:rPr>
        <w:t>url</w:t>
      </w:r>
      <w:proofErr w:type="spellEnd"/>
      <w:r w:rsidRPr="00047166">
        <w:rPr>
          <w:b/>
        </w:rPr>
        <w:t xml:space="preserve"> in organization as done in </w:t>
      </w:r>
      <w:proofErr w:type="spellStart"/>
      <w:r w:rsidRPr="00047166">
        <w:rPr>
          <w:b/>
        </w:rPr>
        <w:t>cloudprox</w:t>
      </w:r>
      <w:proofErr w:type="spellEnd"/>
      <w:r w:rsidR="005F0E26">
        <w:rPr>
          <w:b/>
        </w:rPr>
        <w:t>-</w:t>
      </w:r>
      <w:r w:rsidR="005F0E26" w:rsidRPr="005F0E26">
        <w:rPr>
          <w:b/>
        </w:rPr>
        <w:sym w:font="Wingdings" w:char="F0E0"/>
      </w:r>
      <w:r w:rsidR="005F0E26">
        <w:rPr>
          <w:b/>
        </w:rPr>
        <w:t>www.pianoinfo.com/</w:t>
      </w:r>
      <w:r w:rsidR="005F0E26" w:rsidRPr="005F0E26">
        <w:rPr>
          <w:b/>
        </w:rPr>
        <w:sym w:font="Wingdings" w:char="F0E0"/>
      </w:r>
      <w:r w:rsidR="005F0E26">
        <w:rPr>
          <w:b/>
        </w:rPr>
        <w:t xml:space="preserve">   </w:t>
      </w:r>
      <w:r w:rsidR="005F0E26" w:rsidRPr="005F0E26">
        <w:t xml:space="preserve">end of the </w:t>
      </w:r>
      <w:r w:rsidR="005F0E26">
        <w:t>tomorrow</w:t>
      </w:r>
    </w:p>
    <w:p w:rsidR="005F0E26" w:rsidRPr="005F0E26" w:rsidRDefault="005F0E26" w:rsidP="005F0E26">
      <w:pPr>
        <w:pStyle w:val="ListParagraph"/>
        <w:rPr>
          <w:b/>
        </w:rPr>
      </w:pPr>
    </w:p>
    <w:p w:rsidR="005F0E26" w:rsidRDefault="00047166" w:rsidP="005F0E26">
      <w:pPr>
        <w:pStyle w:val="ListParagraph"/>
        <w:numPr>
          <w:ilvl w:val="0"/>
          <w:numId w:val="1"/>
        </w:numPr>
      </w:pPr>
      <w:r>
        <w:t>Some minor erro</w:t>
      </w:r>
      <w:r w:rsidR="00F77B63">
        <w:t>r</w:t>
      </w:r>
      <w:r>
        <w:t>s in add ass</w:t>
      </w:r>
      <w:r w:rsidR="005F0E26">
        <w:t>et-</w:t>
      </w:r>
      <w:r w:rsidR="005F0E26">
        <w:sym w:font="Wingdings" w:char="F0E0"/>
      </w:r>
      <w:proofErr w:type="spellStart"/>
      <w:r w:rsidR="005F0E26">
        <w:t>tommorrow</w:t>
      </w:r>
      <w:proofErr w:type="spellEnd"/>
    </w:p>
    <w:p w:rsidR="00F77B63" w:rsidRDefault="00047166" w:rsidP="00F77B63">
      <w:pPr>
        <w:pStyle w:val="ListParagraph"/>
        <w:numPr>
          <w:ilvl w:val="0"/>
          <w:numId w:val="1"/>
        </w:numPr>
        <w:rPr>
          <w:b/>
        </w:rPr>
      </w:pPr>
      <w:r w:rsidRPr="00F77B63">
        <w:rPr>
          <w:b/>
        </w:rPr>
        <w:t xml:space="preserve">Edit </w:t>
      </w:r>
      <w:r w:rsidR="00F77B63">
        <w:rPr>
          <w:b/>
        </w:rPr>
        <w:t xml:space="preserve">functionality in </w:t>
      </w:r>
      <w:proofErr w:type="spellStart"/>
      <w:r w:rsidR="00F77B63">
        <w:rPr>
          <w:b/>
        </w:rPr>
        <w:t>riskassessment</w:t>
      </w:r>
      <w:proofErr w:type="spellEnd"/>
    </w:p>
    <w:p w:rsidR="00F77B63" w:rsidRDefault="00F77B63" w:rsidP="00D531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Data classification model for </w:t>
      </w:r>
      <w:proofErr w:type="gramStart"/>
      <w:r>
        <w:rPr>
          <w:b/>
        </w:rPr>
        <w:t>popup(</w:t>
      </w:r>
      <w:proofErr w:type="gramEnd"/>
      <w:r>
        <w:rPr>
          <w:b/>
        </w:rPr>
        <w:t>maximum limit is 5)</w:t>
      </w:r>
      <w:r w:rsidR="00D531B3" w:rsidRPr="00D531B3">
        <w:rPr>
          <w:b/>
        </w:rPr>
        <w:sym w:font="Wingdings" w:char="F0E0"/>
      </w:r>
      <w:r w:rsidR="00D531B3">
        <w:rPr>
          <w:b/>
        </w:rPr>
        <w:t xml:space="preserve"> Message</w:t>
      </w:r>
      <w:r w:rsidR="00D531B3">
        <w:t>:</w:t>
      </w:r>
      <w:r w:rsidR="00D531B3">
        <w:rPr>
          <w:b/>
        </w:rPr>
        <w:t xml:space="preserve">   </w:t>
      </w:r>
      <w:r w:rsidR="00D531B3" w:rsidRPr="00D531B3">
        <w:rPr>
          <w:b/>
        </w:rPr>
        <w:t>The maximum limit has been reached.   You can only add 5 classification labels.  You can edit/delete an existing label.</w:t>
      </w:r>
    </w:p>
    <w:p w:rsidR="00D531B3" w:rsidRDefault="00C22A83" w:rsidP="00D531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Registration allow from  </w:t>
      </w:r>
      <w:proofErr w:type="spellStart"/>
      <w:r>
        <w:rPr>
          <w:b/>
        </w:rPr>
        <w:t>cloudprox</w:t>
      </w:r>
      <w:proofErr w:type="spellEnd"/>
    </w:p>
    <w:p w:rsidR="00C22A83" w:rsidRDefault="00C22A83" w:rsidP="00D531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Reseller organization in organization settings</w:t>
      </w:r>
    </w:p>
    <w:p w:rsidR="00E9193D" w:rsidRDefault="00C22A83" w:rsidP="00D531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Organization settings-</w:t>
      </w:r>
      <w:r w:rsidRPr="00C22A83">
        <w:rPr>
          <w:b/>
        </w:rPr>
        <w:sym w:font="Wingdings" w:char="F0E0"/>
      </w:r>
      <w:r>
        <w:rPr>
          <w:b/>
        </w:rPr>
        <w:t xml:space="preserve">  </w:t>
      </w:r>
      <w:r w:rsidR="00E9193D">
        <w:rPr>
          <w:b/>
        </w:rPr>
        <w:t xml:space="preserve">Add New </w:t>
      </w:r>
      <w:r>
        <w:rPr>
          <w:b/>
        </w:rPr>
        <w:t xml:space="preserve"> </w:t>
      </w:r>
      <w:r w:rsidR="00E9193D">
        <w:rPr>
          <w:b/>
        </w:rPr>
        <w:t>organization -</w:t>
      </w:r>
      <w:r w:rsidR="00E9193D" w:rsidRPr="00E9193D">
        <w:rPr>
          <w:b/>
        </w:rPr>
        <w:sym w:font="Wingdings" w:char="F0E0"/>
      </w:r>
      <w:r w:rsidR="00E9193D">
        <w:rPr>
          <w:b/>
        </w:rPr>
        <w:t xml:space="preserve"> code registration</w:t>
      </w:r>
    </w:p>
    <w:p w:rsidR="00E9193D" w:rsidRDefault="00E9193D" w:rsidP="00E9193D">
      <w:pPr>
        <w:pStyle w:val="ListParagraph"/>
        <w:rPr>
          <w:b/>
        </w:rPr>
      </w:pPr>
      <w:r>
        <w:rPr>
          <w:b/>
        </w:rPr>
        <w:t>, edit organization-&gt; list of all organizations, remove add button for new organization</w:t>
      </w:r>
    </w:p>
    <w:p w:rsidR="00E9193D" w:rsidRDefault="00E9193D" w:rsidP="00E9193D">
      <w:pPr>
        <w:pStyle w:val="ListParagraph"/>
        <w:rPr>
          <w:b/>
        </w:rPr>
      </w:pPr>
    </w:p>
    <w:p w:rsidR="00E9193D" w:rsidRDefault="00E9193D" w:rsidP="00E9193D">
      <w:pPr>
        <w:pStyle w:val="ListParagraph"/>
        <w:rPr>
          <w:b/>
        </w:rPr>
      </w:pPr>
    </w:p>
    <w:p w:rsidR="00C22A83" w:rsidRDefault="00E9193D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Change the location of organization setting and user management menus to top  navigation bar  </w:t>
      </w:r>
    </w:p>
    <w:p w:rsidR="00E9193D" w:rsidRDefault="002A0767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Select Risk owner for particular organization</w:t>
      </w:r>
    </w:p>
    <w:p w:rsidR="002A0767" w:rsidRDefault="002A0767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 button on Business process cancel button</w:t>
      </w:r>
    </w:p>
    <w:p w:rsidR="002A0767" w:rsidRDefault="002A0767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Business process dynamically changes  according to business unit</w:t>
      </w:r>
    </w:p>
    <w:p w:rsidR="002A0767" w:rsidRDefault="00F64D2A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retention-&gt;calendar</w:t>
      </w:r>
    </w:p>
    <w:p w:rsidR="00F64D2A" w:rsidRDefault="00F64D2A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Filter asset in </w:t>
      </w:r>
      <w:proofErr w:type="spellStart"/>
      <w:r>
        <w:rPr>
          <w:b/>
        </w:rPr>
        <w:t>riskassessment</w:t>
      </w:r>
      <w:proofErr w:type="spellEnd"/>
      <w:r>
        <w:rPr>
          <w:b/>
        </w:rPr>
        <w:t xml:space="preserve"> module</w:t>
      </w:r>
    </w:p>
    <w:p w:rsidR="00F64D2A" w:rsidRDefault="00D91178" w:rsidP="00E919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uncheck control empty combo value from control dropdown</w:t>
      </w:r>
    </w:p>
    <w:p w:rsidR="00D91178" w:rsidRDefault="00D91178" w:rsidP="00D91178">
      <w:pPr>
        <w:pStyle w:val="ListParagraph"/>
        <w:numPr>
          <w:ilvl w:val="0"/>
          <w:numId w:val="1"/>
        </w:numPr>
        <w:ind w:left="360"/>
        <w:rPr>
          <w:b/>
        </w:rPr>
      </w:pPr>
      <w:r w:rsidRPr="00D91178">
        <w:rPr>
          <w:b/>
        </w:rPr>
        <w:t xml:space="preserve"> Change text of button of cancel button to Cancel control in </w:t>
      </w:r>
      <w:proofErr w:type="spellStart"/>
      <w:r w:rsidRPr="00D91178">
        <w:rPr>
          <w:b/>
        </w:rPr>
        <w:t>riskaasessment_next</w:t>
      </w:r>
      <w:proofErr w:type="spellEnd"/>
    </w:p>
    <w:p w:rsidR="00D91178" w:rsidRDefault="00D91178" w:rsidP="00D91178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D91178">
        <w:rPr>
          <w:b/>
        </w:rPr>
        <w:t>Syntext</w:t>
      </w:r>
      <w:proofErr w:type="spellEnd"/>
      <w:r w:rsidRPr="00D91178">
        <w:rPr>
          <w:b/>
        </w:rPr>
        <w:t xml:space="preserve"> in Error </w:t>
      </w:r>
      <w:proofErr w:type="spellStart"/>
      <w:r w:rsidRPr="00D91178">
        <w:rPr>
          <w:b/>
        </w:rPr>
        <w:t>Risk_assement_next</w:t>
      </w:r>
      <w:proofErr w:type="spellEnd"/>
      <w:r w:rsidRPr="00D91178">
        <w:rPr>
          <w:b/>
        </w:rPr>
        <w:t xml:space="preserve"> screen</w:t>
      </w:r>
    </w:p>
    <w:p w:rsidR="00D91178" w:rsidRDefault="00D91178" w:rsidP="00D91178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Risk treatment should be only after risk assessment</w:t>
      </w:r>
    </w:p>
    <w:p w:rsidR="00D91178" w:rsidRDefault="00D91178" w:rsidP="00353AD2">
      <w:pPr>
        <w:rPr>
          <w:b/>
        </w:rPr>
      </w:pPr>
    </w:p>
    <w:p w:rsidR="00353AD2" w:rsidRDefault="00353AD2" w:rsidP="00353AD2">
      <w:pPr>
        <w:pStyle w:val="ListParagraph"/>
        <w:numPr>
          <w:ilvl w:val="0"/>
          <w:numId w:val="1"/>
        </w:numPr>
        <w:rPr>
          <w:b/>
        </w:rPr>
      </w:pPr>
      <w:r w:rsidRPr="00353AD2">
        <w:rPr>
          <w:b/>
        </w:rPr>
        <w:t>Add user option at the screen of business unit add</w:t>
      </w:r>
      <w:r>
        <w:rPr>
          <w:b/>
        </w:rPr>
        <w:t>/edit</w:t>
      </w:r>
    </w:p>
    <w:p w:rsidR="00353AD2" w:rsidRPr="00353AD2" w:rsidRDefault="00353AD2" w:rsidP="00353AD2">
      <w:pPr>
        <w:pStyle w:val="ListParagraph"/>
        <w:rPr>
          <w:b/>
        </w:rPr>
      </w:pPr>
    </w:p>
    <w:p w:rsidR="00353AD2" w:rsidRPr="00353AD2" w:rsidRDefault="00353AD2" w:rsidP="00353A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show inherent risk value after selecting of impact and likelyhood</w:t>
      </w:r>
      <w:bookmarkStart w:id="0" w:name="_GoBack"/>
      <w:bookmarkEnd w:id="0"/>
    </w:p>
    <w:sectPr w:rsidR="00353AD2" w:rsidRPr="0035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186D"/>
    <w:multiLevelType w:val="hybridMultilevel"/>
    <w:tmpl w:val="38600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66"/>
    <w:rsid w:val="00047166"/>
    <w:rsid w:val="00105455"/>
    <w:rsid w:val="002A0767"/>
    <w:rsid w:val="00353AD2"/>
    <w:rsid w:val="005F0E26"/>
    <w:rsid w:val="00651B12"/>
    <w:rsid w:val="006F25C1"/>
    <w:rsid w:val="00702E1C"/>
    <w:rsid w:val="00A34FE6"/>
    <w:rsid w:val="00C22A83"/>
    <w:rsid w:val="00D531B3"/>
    <w:rsid w:val="00D91178"/>
    <w:rsid w:val="00E9193D"/>
    <w:rsid w:val="00F64D2A"/>
    <w:rsid w:val="00F7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Provensec LLC</dc:creator>
  <cp:lastModifiedBy>Provensec LLC</cp:lastModifiedBy>
  <cp:revision>4</cp:revision>
  <dcterms:created xsi:type="dcterms:W3CDTF">2015-11-08T13:23:00Z</dcterms:created>
  <dcterms:modified xsi:type="dcterms:W3CDTF">2015-11-11T17:00:00Z</dcterms:modified>
</cp:coreProperties>
</file>