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IN"/>
        </w:rPr>
      </w:pPr>
      <w:r>
        <w:rPr>
          <w:rFonts w:hint="default"/>
          <w:lang w:val="en-IN"/>
        </w:rPr>
        <w:t>Hadoop</w:t>
      </w:r>
    </w:p>
    <w:p>
      <w:pPr>
        <w:jc w:val="center"/>
        <w:rPr>
          <w:rFonts w:hint="default"/>
          <w:lang w:val="en-IN"/>
        </w:rPr>
      </w:pPr>
      <w:r>
        <w:rPr>
          <w:rFonts w:hint="default"/>
          <w:lang w:val="en-IN"/>
        </w:rPr>
        <w:t>Assignment 1</w:t>
      </w:r>
    </w:p>
    <w:p>
      <w:pPr>
        <w:jc w:val="both"/>
        <w:rPr>
          <w:rFonts w:hint="default"/>
          <w:lang w:val="en-IN"/>
        </w:rPr>
      </w:pPr>
    </w:p>
    <w:p>
      <w:pPr>
        <w:jc w:val="both"/>
        <w:rPr>
          <w:rFonts w:hint="default"/>
          <w:lang w:val="en-IN"/>
        </w:rPr>
      </w:pPr>
      <w:r>
        <w:rPr>
          <w:rFonts w:hint="default"/>
          <w:lang w:val="en-IN"/>
        </w:rPr>
        <w:t xml:space="preserve">Q.1. Create a Hadoop single node cluster. </w:t>
      </w:r>
    </w:p>
    <w:p>
      <w:pPr>
        <w:jc w:val="both"/>
        <w:rPr>
          <w:rFonts w:hint="default"/>
          <w:lang w:val="en-IN"/>
        </w:rPr>
      </w:pPr>
    </w:p>
    <w:p>
      <w:pPr>
        <w:jc w:val="both"/>
        <w:rPr>
          <w:rFonts w:hint="default"/>
          <w:lang w:val="en-IN"/>
        </w:rPr>
      </w:pPr>
      <w:r>
        <w:rPr>
          <w:rFonts w:hint="default"/>
          <w:lang w:val="en-IN"/>
        </w:rPr>
        <w:t>Create 2 files by name file1.txt and file2.txt on Linux . Create a directory by name data in hdfs. Move both the files in the data  directory on HDFS. Create another directory by name reports in HDFS. Copy file2.txt from data directory on HDFS to reports directory. Then rename this file to old.txt. Then display the contents of the old.txt file.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97C48"/>
    <w:rsid w:val="3E69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2024-04-22T18:12:00Z</dcterms:created>
  <dc:creator>iuser</dc:creator>
  <cp:lastModifiedBy>Sandeep Walvekar</cp:lastModifiedBy>
  <dcterms:modified xsi:type="dcterms:W3CDTF">2024-04-22T18:17:36Z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0F186992C3B7435480BE215D01066709_11</vt:lpwstr>
  </property>
</Properties>
</file>