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 xml:space="preserve">Azure provides several different ways to host and execute code or workflows without using VMs including Azure functions, Microsoft Power Automate, Azure Logic Apps, Azure </w:t>
      </w:r>
      <w:proofErr w:type="spellStart"/>
      <w:r>
        <w:t>WebJobs</w:t>
      </w:r>
      <w:proofErr w:type="spellEnd"/>
      <w:r>
        <w:t>.</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w:t>
      </w:r>
      <w:proofErr w:type="spellStart"/>
      <w:r w:rsidR="001D7C81">
        <w:t>Sdk</w:t>
      </w:r>
      <w:proofErr w:type="spellEnd"/>
      <w:r w:rsidR="001D7C81">
        <w:t xml:space="preserve"> 3.x supports .NET Core.</w:t>
      </w:r>
    </w:p>
    <w:p w14:paraId="15759DA0" w14:textId="45006135" w:rsidR="00080432" w:rsidRDefault="0062566E" w:rsidP="001D7C81">
      <w:pPr>
        <w:jc w:val="both"/>
      </w:pPr>
      <w:r>
        <w:t xml:space="preserve">You can also program a </w:t>
      </w:r>
      <w:proofErr w:type="spellStart"/>
      <w:r>
        <w:t>WebJob</w:t>
      </w:r>
      <w:proofErr w:type="spellEnd"/>
      <w:r>
        <w:t xml:space="preserve"> by using the .NET framework or the .NET Core Framework</w:t>
      </w:r>
      <w:r w:rsidR="002663DB">
        <w:t xml:space="preserve">. In this case, you can use </w:t>
      </w:r>
      <w:proofErr w:type="spellStart"/>
      <w:r w:rsidR="002663DB">
        <w:t>WebJobs</w:t>
      </w:r>
      <w:proofErr w:type="spellEnd"/>
      <w:r w:rsidR="002663DB">
        <w:t xml:space="preserve">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proofErr w:type="spellStart"/>
      <w:r>
        <w:t>WebJobs</w:t>
      </w:r>
      <w:proofErr w:type="spellEnd"/>
      <w:r>
        <w:t xml:space="preserve">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proofErr w:type="spellStart"/>
      <w:r>
        <w:t>HttpTrigger</w:t>
      </w:r>
      <w:proofErr w:type="spellEnd"/>
      <w:r>
        <w:t>. When you want the code to execute in response to a request sent through the HTTP protocol</w:t>
      </w:r>
    </w:p>
    <w:p w14:paraId="744D6192" w14:textId="7B167081" w:rsidR="002663DB" w:rsidRDefault="002663DB" w:rsidP="002663DB">
      <w:pPr>
        <w:pStyle w:val="ListParagraph"/>
        <w:numPr>
          <w:ilvl w:val="0"/>
          <w:numId w:val="2"/>
        </w:numPr>
        <w:jc w:val="both"/>
      </w:pPr>
      <w:proofErr w:type="spellStart"/>
      <w:r>
        <w:t>TimeTrigger</w:t>
      </w:r>
      <w:proofErr w:type="spellEnd"/>
      <w:r>
        <w:t>. When you want the code to execute according to a schedule.</w:t>
      </w:r>
    </w:p>
    <w:p w14:paraId="26E6FD5A" w14:textId="1BDC6C25" w:rsidR="002663DB" w:rsidRDefault="002663DB" w:rsidP="002663DB">
      <w:pPr>
        <w:pStyle w:val="ListParagraph"/>
        <w:numPr>
          <w:ilvl w:val="0"/>
          <w:numId w:val="2"/>
        </w:numPr>
        <w:jc w:val="both"/>
      </w:pPr>
      <w:proofErr w:type="spellStart"/>
      <w:r>
        <w:t>BlobTrigger</w:t>
      </w:r>
      <w:proofErr w:type="spellEnd"/>
      <w:r>
        <w:t>. When you want the code to execute when a new blob is added to an Azure Storage account.</w:t>
      </w:r>
    </w:p>
    <w:p w14:paraId="722D78E4" w14:textId="7F6A1259" w:rsidR="002663DB" w:rsidRDefault="002663DB" w:rsidP="002663DB">
      <w:pPr>
        <w:pStyle w:val="ListParagraph"/>
        <w:numPr>
          <w:ilvl w:val="0"/>
          <w:numId w:val="2"/>
        </w:numPr>
        <w:jc w:val="both"/>
      </w:pPr>
      <w:proofErr w:type="spellStart"/>
      <w:r>
        <w:t>CosmosDbTrigger</w:t>
      </w:r>
      <w:proofErr w:type="spellEnd"/>
      <w:r>
        <w:t xml:space="preserve">. When you want the code to execute in response to new or updated documents in a </w:t>
      </w:r>
      <w:proofErr w:type="spellStart"/>
      <w:r>
        <w:t>NoSql</w:t>
      </w:r>
      <w:proofErr w:type="spellEnd"/>
      <w:r>
        <w:t xml:space="preserve">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w:t>
      </w:r>
      <w:proofErr w:type="spellStart"/>
      <w:r>
        <w:t>chose</w:t>
      </w:r>
      <w:proofErr w:type="spellEnd"/>
      <w:r>
        <w:t xml:space="preserve"> them in preference to </w:t>
      </w:r>
      <w:proofErr w:type="spellStart"/>
      <w:r>
        <w:t>webjobs</w:t>
      </w:r>
      <w:proofErr w:type="spellEnd"/>
      <w:r>
        <w:t xml:space="preserve">. However, you may choose </w:t>
      </w:r>
      <w:proofErr w:type="spellStart"/>
      <w:r>
        <w:t>WebJobs</w:t>
      </w:r>
      <w:proofErr w:type="spellEnd"/>
      <w:r>
        <w:t xml:space="preserve">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 xml:space="preserve">There are situations when </w:t>
      </w:r>
      <w:proofErr w:type="spellStart"/>
      <w:r>
        <w:t>WebJobs</w:t>
      </w:r>
      <w:proofErr w:type="spellEnd"/>
      <w:r>
        <w:t xml:space="preserve">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proofErr w:type="spellStart"/>
      <w:r w:rsidR="00345CC2">
        <w:t>peaces</w:t>
      </w:r>
      <w:proofErr w:type="spellEnd"/>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Serverless compute can be thought of as a function as a service (</w:t>
      </w:r>
      <w:proofErr w:type="spellStart"/>
      <w:r>
        <w:t>FaaS</w:t>
      </w:r>
      <w:proofErr w:type="spellEnd"/>
      <w:r>
        <w:t xml:space="preserve">),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 xml:space="preserve">Input bindings allow you to connect your function to a data source. You can connect to several types of data sources, and the parameters for each vary. To resolve values from input sources, use binding expressions in the </w:t>
      </w:r>
      <w:proofErr w:type="spellStart"/>
      <w:r>
        <w:t>function.json</w:t>
      </w:r>
      <w:proofErr w:type="spellEnd"/>
      <w:r>
        <w:t xml:space="preserve">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 xml:space="preserve">Azure cosmos db. </w:t>
      </w:r>
      <w:proofErr w:type="spellStart"/>
      <w:r>
        <w:t>Lets</w:t>
      </w:r>
      <w:proofErr w:type="spellEnd"/>
      <w:r>
        <w:t xml:space="preserve">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Durable functions allows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Durable functions and logic apps are both azure services that enable serverless workload. Durable functions is intended as a powerful serverless compute option to run custom logic. Azure logic apps is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Connectivity. Azure durable functions (Dozen built-in binding types.). Azure logic apps (Large collection of connectors. Enterprise integration pack for b2b).</w:t>
      </w:r>
    </w:p>
    <w:p w14:paraId="0F016630" w14:textId="110B1E33" w:rsidR="005315CC" w:rsidRDefault="005315CC" w:rsidP="005315CC">
      <w:pPr>
        <w:pStyle w:val="ListParagraph"/>
        <w:numPr>
          <w:ilvl w:val="0"/>
          <w:numId w:val="2"/>
        </w:numPr>
        <w:jc w:val="both"/>
      </w:pPr>
      <w:r>
        <w:t>Actions. Azure durable functions (Each activity is Azure function). Azure logic apps (Large collection of ready-made actions).</w:t>
      </w:r>
    </w:p>
    <w:p w14:paraId="72925800" w14:textId="7300FFD0" w:rsidR="005315CC" w:rsidRDefault="005315CC" w:rsidP="005315CC">
      <w:pPr>
        <w:pStyle w:val="ListParagraph"/>
        <w:numPr>
          <w:ilvl w:val="0"/>
          <w:numId w:val="2"/>
        </w:numPr>
        <w:jc w:val="both"/>
      </w:pPr>
      <w:r>
        <w:t>Monitoring Azure durable functions (Azure application insights). Azure logic apps (Azure portal).</w:t>
      </w:r>
    </w:p>
    <w:p w14:paraId="0862B957" w14:textId="4833AB1E" w:rsidR="005315CC" w:rsidRDefault="005315CC" w:rsidP="005315CC">
      <w:pPr>
        <w:pStyle w:val="ListParagraph"/>
        <w:numPr>
          <w:ilvl w:val="0"/>
          <w:numId w:val="2"/>
        </w:numPr>
        <w:jc w:val="both"/>
      </w:pPr>
      <w:r>
        <w:t xml:space="preserve">Management. Azure durable functions (Rest </w:t>
      </w:r>
      <w:proofErr w:type="spellStart"/>
      <w:r>
        <w:t>api</w:t>
      </w:r>
      <w:proofErr w:type="spellEnd"/>
      <w:r>
        <w:t xml:space="preserve">, </w:t>
      </w:r>
      <w:proofErr w:type="spellStart"/>
      <w:r>
        <w:t>powershell</w:t>
      </w:r>
      <w:proofErr w:type="spellEnd"/>
      <w:r>
        <w:t xml:space="preserve">, visual studio). Azure logic apps (Azure portal, Rest </w:t>
      </w:r>
      <w:proofErr w:type="spellStart"/>
      <w:r>
        <w:t>api</w:t>
      </w:r>
      <w:proofErr w:type="spellEnd"/>
      <w:r>
        <w:t xml:space="preserve">, </w:t>
      </w:r>
      <w:proofErr w:type="spellStart"/>
      <w:r>
        <w:t>powershell</w:t>
      </w:r>
      <w:proofErr w:type="spellEnd"/>
      <w:r>
        <w:t>, visual studio).</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1F56916" w14:textId="0183A42C" w:rsidR="003C2929" w:rsidRDefault="00F75C21" w:rsidP="00CB2FB0">
      <w:pPr>
        <w:jc w:val="both"/>
      </w:pPr>
      <w:r>
        <w:lastRenderedPageBreak/>
        <w:t xml:space="preserve">Durable functions lets you implement long-running workflows without requiring that you maintain state information manually. </w:t>
      </w:r>
      <w:r w:rsidR="00BB3B9B">
        <w:t>Azure provides the infrastructure.</w:t>
      </w:r>
    </w:p>
    <w:p w14:paraId="6DD8B231" w14:textId="2D38E233" w:rsidR="003C2929" w:rsidRPr="003C2929" w:rsidRDefault="003C2929" w:rsidP="003C2929">
      <w:r>
        <w:br w:type="page"/>
      </w:r>
    </w:p>
    <w:p w14:paraId="084A87FA" w14:textId="53561853" w:rsidR="00B82446" w:rsidRDefault="003C2929" w:rsidP="00655E95">
      <w:pPr>
        <w:pStyle w:val="ListParagraph"/>
        <w:numPr>
          <w:ilvl w:val="0"/>
          <w:numId w:val="1"/>
        </w:numPr>
        <w:jc w:val="both"/>
        <w:rPr>
          <w:b/>
          <w:bCs/>
        </w:rPr>
      </w:pPr>
      <w:r>
        <w:rPr>
          <w:b/>
          <w:bCs/>
        </w:rPr>
        <w:lastRenderedPageBreak/>
        <w:t>Develop, test, and public Azure Functions by using Azure Functions Core Tools</w:t>
      </w:r>
    </w:p>
    <w:p w14:paraId="28F01A92" w14:textId="7CEA3C27" w:rsidR="003C2929" w:rsidRDefault="003C2929" w:rsidP="003C2929">
      <w:pPr>
        <w:jc w:val="both"/>
      </w:pPr>
      <w:r>
        <w:t>Azure Functions Core Tools are command-line utilities that let you develop and run functions locally, then publish them on azure.</w:t>
      </w:r>
    </w:p>
    <w:p w14:paraId="4112A545" w14:textId="443C62F4" w:rsidR="001711C2" w:rsidRDefault="001711C2" w:rsidP="003C2929">
      <w:pPr>
        <w:jc w:val="both"/>
        <w:rPr>
          <w:b/>
          <w:bCs/>
        </w:rPr>
      </w:pPr>
      <w:r>
        <w:rPr>
          <w:b/>
          <w:bCs/>
        </w:rPr>
        <w:t>What are the Azure functions core tools?</w:t>
      </w:r>
    </w:p>
    <w:p w14:paraId="5BACF139" w14:textId="19557CDF" w:rsidR="001711C2" w:rsidRDefault="001711C2" w:rsidP="003C2929">
      <w:pPr>
        <w:jc w:val="both"/>
      </w:pPr>
      <w:r>
        <w:t>Azure functions core tools are a set of command-line tools that you can use to develop and test Azure Functions on your local computer.</w:t>
      </w:r>
    </w:p>
    <w:p w14:paraId="7FA43B91" w14:textId="671FFA0C" w:rsidR="001711C2" w:rsidRDefault="001711C2" w:rsidP="003C2929">
      <w:pPr>
        <w:jc w:val="both"/>
      </w:pPr>
      <w:r>
        <w:t>Primary purpose is to:</w:t>
      </w:r>
    </w:p>
    <w:p w14:paraId="50C881F0" w14:textId="31547F3F" w:rsidR="001711C2" w:rsidRDefault="001711C2" w:rsidP="001711C2">
      <w:pPr>
        <w:pStyle w:val="ListParagraph"/>
        <w:numPr>
          <w:ilvl w:val="0"/>
          <w:numId w:val="2"/>
        </w:numPr>
        <w:jc w:val="both"/>
      </w:pPr>
      <w:r>
        <w:t>Generate the files and folders you need to develop functions on your local computer</w:t>
      </w:r>
    </w:p>
    <w:p w14:paraId="11A26556" w14:textId="521738B0" w:rsidR="001711C2" w:rsidRDefault="001711C2" w:rsidP="001711C2">
      <w:pPr>
        <w:pStyle w:val="ListParagraph"/>
        <w:numPr>
          <w:ilvl w:val="0"/>
          <w:numId w:val="2"/>
        </w:numPr>
        <w:jc w:val="both"/>
      </w:pPr>
      <w:r>
        <w:t>Run functions locally so you can test and debug them</w:t>
      </w:r>
    </w:p>
    <w:p w14:paraId="5FE6A807" w14:textId="629BA26B" w:rsidR="001711C2" w:rsidRDefault="001711C2" w:rsidP="001711C2">
      <w:pPr>
        <w:pStyle w:val="ListParagraph"/>
        <w:numPr>
          <w:ilvl w:val="0"/>
          <w:numId w:val="2"/>
        </w:numPr>
        <w:jc w:val="both"/>
      </w:pPr>
      <w:r>
        <w:t>Publish your functions to Azure.</w:t>
      </w:r>
    </w:p>
    <w:p w14:paraId="07B2DFC8" w14:textId="5C265F77" w:rsidR="001711C2" w:rsidRDefault="001711C2" w:rsidP="001711C2">
      <w:pPr>
        <w:jc w:val="both"/>
      </w:pPr>
      <w:r>
        <w:t>Core Tools are packaged as a single command line utility named “</w:t>
      </w:r>
      <w:proofErr w:type="spellStart"/>
      <w:r>
        <w:t>func</w:t>
      </w:r>
      <w:proofErr w:type="spellEnd"/>
      <w:r>
        <w:t>”. If you run “</w:t>
      </w:r>
      <w:proofErr w:type="spellStart"/>
      <w:r>
        <w:t>func</w:t>
      </w:r>
      <w:proofErr w:type="spellEnd"/>
      <w:r>
        <w:t>” from the command line without any other commands, it will display version information and a usage guide.</w:t>
      </w:r>
    </w:p>
    <w:p w14:paraId="47294BB2" w14:textId="1E95A6D5" w:rsidR="001711C2" w:rsidRDefault="001711C2" w:rsidP="001711C2">
      <w:pPr>
        <w:jc w:val="both"/>
      </w:pPr>
      <w:r>
        <w:t xml:space="preserve">Core tools are </w:t>
      </w:r>
      <w:proofErr w:type="spellStart"/>
      <w:r>
        <w:t>stand alone</w:t>
      </w:r>
      <w:proofErr w:type="spellEnd"/>
      <w:r>
        <w:t xml:space="preserve"> utilities, not an extension of a larger integrated development environment or tool. Use any text editor you like to write code and modify a configuration. In practice, you’ll also need the Azure </w:t>
      </w:r>
      <w:proofErr w:type="spellStart"/>
      <w:r>
        <w:t>Cli</w:t>
      </w:r>
      <w:proofErr w:type="spellEnd"/>
      <w:r>
        <w:t xml:space="preserve"> or Azure PowerShell to sign in to Azure and carry out other management tasks.</w:t>
      </w:r>
    </w:p>
    <w:p w14:paraId="48EA0757" w14:textId="7A87388C" w:rsidR="001711C2" w:rsidRDefault="001711C2" w:rsidP="001711C2">
      <w:pPr>
        <w:jc w:val="both"/>
      </w:pPr>
      <w:r>
        <w:t>Visual studio Azure functions extension for visual studio code are built on top of core tools.</w:t>
      </w:r>
    </w:p>
    <w:p w14:paraId="3091541D" w14:textId="5776BF0F" w:rsidR="000028FC" w:rsidRDefault="000028FC" w:rsidP="001711C2">
      <w:pPr>
        <w:jc w:val="both"/>
        <w:rPr>
          <w:b/>
          <w:bCs/>
        </w:rPr>
      </w:pPr>
      <w:r w:rsidRPr="000028FC">
        <w:rPr>
          <w:b/>
          <w:bCs/>
        </w:rPr>
        <w:t>Local development vs Azure portal development</w:t>
      </w:r>
    </w:p>
    <w:p w14:paraId="018C8D60" w14:textId="39CF2064" w:rsidR="000028FC" w:rsidRDefault="000028FC" w:rsidP="001711C2">
      <w:pPr>
        <w:jc w:val="both"/>
      </w:pPr>
      <w:r>
        <w:t>In most cases, azure portal doesn’t support modifying functions that you develop locally. Once you start using a local development workflow based on Core Tools, you can’t use the Azure portal to make changes to your functions.</w:t>
      </w:r>
    </w:p>
    <w:p w14:paraId="5A1A80F5" w14:textId="6C8997DF" w:rsidR="000028FC" w:rsidRDefault="000028FC" w:rsidP="001711C2">
      <w:pPr>
        <w:jc w:val="both"/>
        <w:rPr>
          <w:b/>
          <w:bCs/>
        </w:rPr>
      </w:pPr>
      <w:r w:rsidRPr="000028FC">
        <w:rPr>
          <w:b/>
          <w:bCs/>
        </w:rPr>
        <w:t>Function apps and functions projects</w:t>
      </w:r>
    </w:p>
    <w:p w14:paraId="759442C4" w14:textId="3A851D43" w:rsidR="000028FC" w:rsidRDefault="000028FC" w:rsidP="001711C2">
      <w:pPr>
        <w:jc w:val="both"/>
      </w:pPr>
      <w:r>
        <w:t>Every function published to Azure belongs to a function app, which is a collection of one or more functions that azure publishes together into the same environment. All functions in function app share a common set of configuration values. Build them all for the same language runtime. A function app is an Azure resource that can be configured and managed independently.</w:t>
      </w:r>
    </w:p>
    <w:p w14:paraId="1FC07619" w14:textId="182FF606" w:rsidR="000028FC" w:rsidRDefault="000028FC" w:rsidP="001711C2">
      <w:pPr>
        <w:jc w:val="both"/>
      </w:pPr>
      <w:r>
        <w:t>When you develop functions locally, you work within a functions project. The project is a folder that contains the code and configuration files that define your functions. A functions project on your computer is equivalent to a function app in Azure, and can contain multiple functions that use the same language runtime.</w:t>
      </w:r>
    </w:p>
    <w:p w14:paraId="02FE0299" w14:textId="6696F568" w:rsidR="00F14722" w:rsidRDefault="00F14722" w:rsidP="001711C2">
      <w:pPr>
        <w:jc w:val="both"/>
      </w:pPr>
      <w:r>
        <w:t>To start developing locally on your computer, you need to create a functions project folder that’s organized correctly. Every new function you add to the project requires additional code and a configuration. They must be complete and correctly structured, or your functions won’t run.</w:t>
      </w:r>
    </w:p>
    <w:p w14:paraId="485196C2" w14:textId="4ADC378A" w:rsidR="00F14722" w:rsidRDefault="00F14722" w:rsidP="001711C2">
      <w:pPr>
        <w:jc w:val="both"/>
      </w:pPr>
      <w:r>
        <w:t>If you want, you can become familiar with the names, contents and structure of the files and create them yourself. Doing this is time-consuming and error prone.</w:t>
      </w:r>
    </w:p>
    <w:p w14:paraId="3FF333A9" w14:textId="68D92DFE" w:rsidR="00F14722" w:rsidRDefault="00F14722" w:rsidP="001711C2">
      <w:pPr>
        <w:jc w:val="both"/>
      </w:pPr>
      <w:r>
        <w:t xml:space="preserve">With azure functions core tools, you’ll never need to create them yourself. </w:t>
      </w:r>
    </w:p>
    <w:p w14:paraId="6EC65099" w14:textId="46E37E39" w:rsidR="00F14722" w:rsidRDefault="00F14722" w:rsidP="001711C2">
      <w:pPr>
        <w:jc w:val="both"/>
      </w:pPr>
      <w:r>
        <w:lastRenderedPageBreak/>
        <w:t>To create a new functions project, run ‘</w:t>
      </w:r>
      <w:proofErr w:type="spellStart"/>
      <w:r>
        <w:t>func</w:t>
      </w:r>
      <w:proofErr w:type="spellEnd"/>
      <w:r>
        <w:t xml:space="preserve"> </w:t>
      </w:r>
      <w:proofErr w:type="spellStart"/>
      <w:r>
        <w:t>init</w:t>
      </w:r>
      <w:proofErr w:type="spellEnd"/>
      <w:r>
        <w:t>’ on the command line.</w:t>
      </w:r>
    </w:p>
    <w:p w14:paraId="206E1D5C" w14:textId="296D6301" w:rsidR="00F14722" w:rsidRDefault="00F14722" w:rsidP="001711C2">
      <w:pPr>
        <w:jc w:val="both"/>
      </w:pPr>
      <w:r>
        <w:t>When you create functions project, the files included in the project folder depend on the language runtime you select. However, the two most critical project files are always present:</w:t>
      </w:r>
    </w:p>
    <w:p w14:paraId="647BF76D" w14:textId="05DFAAF4" w:rsidR="00F14722" w:rsidRDefault="00F14722" w:rsidP="00F14722">
      <w:pPr>
        <w:pStyle w:val="ListParagraph"/>
        <w:numPr>
          <w:ilvl w:val="0"/>
          <w:numId w:val="2"/>
        </w:numPr>
        <w:jc w:val="both"/>
      </w:pPr>
      <w:proofErr w:type="spellStart"/>
      <w:r w:rsidRPr="00F14722">
        <w:rPr>
          <w:b/>
          <w:bCs/>
        </w:rPr>
        <w:t>Host.json</w:t>
      </w:r>
      <w:proofErr w:type="spellEnd"/>
      <w:r>
        <w:t xml:space="preserve"> stores runtime configuration files, such as logging options, for the function app. The settings stored in this file are used both when running functions locally and in Azure.</w:t>
      </w:r>
    </w:p>
    <w:p w14:paraId="70ADFD46" w14:textId="56A8798E" w:rsidR="00F14722" w:rsidRDefault="00F14722" w:rsidP="00F14722">
      <w:pPr>
        <w:pStyle w:val="ListParagraph"/>
        <w:numPr>
          <w:ilvl w:val="0"/>
          <w:numId w:val="2"/>
        </w:numPr>
        <w:jc w:val="both"/>
      </w:pPr>
      <w:proofErr w:type="spellStart"/>
      <w:r w:rsidRPr="00F14722">
        <w:rPr>
          <w:b/>
          <w:bCs/>
        </w:rPr>
        <w:t>Local.settings.json</w:t>
      </w:r>
      <w:proofErr w:type="spellEnd"/>
      <w:r>
        <w:t xml:space="preserve"> stores configuration values that only apply to the function app when it’s run locally with the Core tools. This file contains two kinds of settings</w:t>
      </w:r>
    </w:p>
    <w:p w14:paraId="184C24E4" w14:textId="55386308" w:rsidR="00F14722" w:rsidRDefault="00F14722" w:rsidP="00F14722">
      <w:pPr>
        <w:pStyle w:val="ListParagraph"/>
        <w:numPr>
          <w:ilvl w:val="1"/>
          <w:numId w:val="2"/>
        </w:numPr>
        <w:jc w:val="both"/>
      </w:pPr>
      <w:r>
        <w:rPr>
          <w:b/>
          <w:bCs/>
        </w:rPr>
        <w:t xml:space="preserve">Local runtime settings. </w:t>
      </w:r>
      <w:r>
        <w:t>Used to configure the local functions runtime itself.</w:t>
      </w:r>
    </w:p>
    <w:p w14:paraId="6F3C1B32" w14:textId="4DF58982" w:rsidR="00F14722" w:rsidRDefault="00F14722" w:rsidP="00F14722">
      <w:pPr>
        <w:pStyle w:val="ListParagraph"/>
        <w:numPr>
          <w:ilvl w:val="1"/>
          <w:numId w:val="2"/>
        </w:numPr>
        <w:jc w:val="both"/>
      </w:pPr>
      <w:r>
        <w:rPr>
          <w:b/>
          <w:bCs/>
        </w:rPr>
        <w:t>Custom application settings.</w:t>
      </w:r>
      <w:r>
        <w:t xml:space="preserve"> </w:t>
      </w:r>
      <w:r w:rsidRPr="00F14722">
        <w:t>You add and</w:t>
      </w:r>
      <w:r>
        <w:rPr>
          <w:b/>
          <w:bCs/>
        </w:rPr>
        <w:t xml:space="preserve"> </w:t>
      </w:r>
      <w:r>
        <w:t>configure them based on your app’s needs. All the functions in the app can access and use them.</w:t>
      </w:r>
    </w:p>
    <w:p w14:paraId="12688855" w14:textId="718F55F1" w:rsidR="00F14722" w:rsidRDefault="00F14722" w:rsidP="00F14722">
      <w:pPr>
        <w:jc w:val="both"/>
      </w:pPr>
      <w:r>
        <w:t xml:space="preserve">Projects that </w:t>
      </w:r>
      <w:proofErr w:type="spellStart"/>
      <w:r>
        <w:t>func</w:t>
      </w:r>
      <w:proofErr w:type="spellEnd"/>
      <w:r>
        <w:t xml:space="preserve"> </w:t>
      </w:r>
      <w:proofErr w:type="spellStart"/>
      <w:r>
        <w:t>init</w:t>
      </w:r>
      <w:proofErr w:type="spellEnd"/>
      <w:r>
        <w:t xml:space="preserve"> generates don’t have any functions in them. Let’s find out how to add one.</w:t>
      </w:r>
    </w:p>
    <w:p w14:paraId="4CE5ED81" w14:textId="3BE439DD" w:rsidR="00F14722" w:rsidRDefault="00F14722" w:rsidP="00F14722">
      <w:pPr>
        <w:jc w:val="both"/>
      </w:pPr>
      <w:r>
        <w:t xml:space="preserve">Running </w:t>
      </w:r>
      <w:proofErr w:type="spellStart"/>
      <w:r>
        <w:t>func</w:t>
      </w:r>
      <w:proofErr w:type="spellEnd"/>
      <w:r>
        <w:t xml:space="preserve"> new in a functions project folder will create a new function and all the files you need to get started developing.</w:t>
      </w:r>
    </w:p>
    <w:p w14:paraId="3D8CA089" w14:textId="0878EB46" w:rsidR="00227574" w:rsidRDefault="00227574" w:rsidP="00F14722">
      <w:pPr>
        <w:jc w:val="both"/>
      </w:pPr>
      <w:r>
        <w:rPr>
          <w:b/>
          <w:bCs/>
        </w:rPr>
        <w:t>Run functions locally</w:t>
      </w:r>
    </w:p>
    <w:p w14:paraId="21E69FA4" w14:textId="24B71F41" w:rsidR="00227574" w:rsidRDefault="00227574" w:rsidP="00F14722">
      <w:pPr>
        <w:jc w:val="both"/>
      </w:pPr>
      <w:r>
        <w:t>Functions aren’t programs that can be run on their own: they must be hosted. The function host is what powers everything outside of your function code: it loads the configuration, listens for triggers and http requests, starts the worker process, writes log output, and more. In Azure, function apps run the function host automatically when they start.</w:t>
      </w:r>
    </w:p>
    <w:p w14:paraId="2036C879" w14:textId="35E0A70F" w:rsidR="00227574" w:rsidRDefault="00227574" w:rsidP="00F14722">
      <w:pPr>
        <w:jc w:val="both"/>
      </w:pPr>
      <w:r>
        <w:t>You can use Core tools to run your own instance of the functions host and try out locally before you publish them. You can teste out your functions by making real HTTP calls to them without the need for Azure resources.</w:t>
      </w:r>
    </w:p>
    <w:p w14:paraId="0E5184BC" w14:textId="6270E586" w:rsidR="00227574" w:rsidRDefault="00227574" w:rsidP="00F14722">
      <w:pPr>
        <w:jc w:val="both"/>
      </w:pPr>
      <w:r>
        <w:t>To start functions host locally, run ‘</w:t>
      </w:r>
      <w:proofErr w:type="spellStart"/>
      <w:r>
        <w:t>func</w:t>
      </w:r>
      <w:proofErr w:type="spellEnd"/>
      <w:r>
        <w:t xml:space="preserve"> start’ from a functions project folder. At the end of the output, Core Tools will display local URLs so you can use to call each of your functions.</w:t>
      </w:r>
    </w:p>
    <w:p w14:paraId="20224223" w14:textId="097BD5C5" w:rsidR="00227574" w:rsidRDefault="00227574" w:rsidP="00F14722">
      <w:pPr>
        <w:jc w:val="both"/>
      </w:pPr>
      <w:r>
        <w:t>To publish a functions project run ‘</w:t>
      </w:r>
      <w:proofErr w:type="spellStart"/>
      <w:r>
        <w:t>func</w:t>
      </w:r>
      <w:proofErr w:type="spellEnd"/>
      <w:r>
        <w:t xml:space="preserve"> azure function public &lt;</w:t>
      </w:r>
      <w:proofErr w:type="spellStart"/>
      <w:r>
        <w:t>appname</w:t>
      </w:r>
      <w:proofErr w:type="spellEnd"/>
      <w:r>
        <w:t>&gt;’ from the functions project folder.</w:t>
      </w:r>
      <w:r w:rsidR="00350034">
        <w:t xml:space="preserve"> App name is the name of the target function app in azure, not the name of your project folder, which can be different.</w:t>
      </w:r>
    </w:p>
    <w:p w14:paraId="6EC48D60" w14:textId="1ACDA81E" w:rsidR="00F9042B" w:rsidRDefault="00F9042B" w:rsidP="00F14722">
      <w:pPr>
        <w:jc w:val="both"/>
      </w:pPr>
      <w:r>
        <w:t xml:space="preserve">Core tools don’t ask you to sign in to azure. Instead, they access your subscriptions and resources by loading your session information from the Azure CLI or Azure </w:t>
      </w:r>
      <w:proofErr w:type="spellStart"/>
      <w:r>
        <w:t>powershell</w:t>
      </w:r>
      <w:proofErr w:type="spellEnd"/>
      <w:r>
        <w:t>.</w:t>
      </w:r>
    </w:p>
    <w:p w14:paraId="5EB75067" w14:textId="751D5636" w:rsidR="00F9042B" w:rsidRDefault="00980FAC" w:rsidP="00F14722">
      <w:pPr>
        <w:jc w:val="both"/>
      </w:pPr>
      <w:r>
        <w:t>So,</w:t>
      </w:r>
      <w:r w:rsidR="00F9042B">
        <w:t xml:space="preserve"> you need Azure CLI or Azure PowerShell.</w:t>
      </w:r>
    </w:p>
    <w:p w14:paraId="429BE725" w14:textId="13ED932A" w:rsidR="00980FAC" w:rsidRDefault="00980FAC" w:rsidP="00F14722">
      <w:pPr>
        <w:jc w:val="both"/>
        <w:rPr>
          <w:b/>
          <w:bCs/>
        </w:rPr>
      </w:pPr>
      <w:r w:rsidRPr="00980FAC">
        <w:rPr>
          <w:b/>
          <w:bCs/>
        </w:rPr>
        <w:t>Things to know</w:t>
      </w:r>
    </w:p>
    <w:p w14:paraId="1C336F54" w14:textId="3B933722" w:rsidR="00980FAC" w:rsidRDefault="00980FAC" w:rsidP="00980FAC">
      <w:pPr>
        <w:pStyle w:val="ListParagraph"/>
        <w:numPr>
          <w:ilvl w:val="0"/>
          <w:numId w:val="2"/>
        </w:numPr>
        <w:jc w:val="both"/>
      </w:pPr>
      <w:r>
        <w:t>The core tools don’t validate or test your functions code during publishing.</w:t>
      </w:r>
    </w:p>
    <w:p w14:paraId="19B6D48B" w14:textId="2711B309" w:rsidR="00980FAC" w:rsidRDefault="00980FAC" w:rsidP="00980FAC">
      <w:pPr>
        <w:pStyle w:val="ListParagraph"/>
        <w:numPr>
          <w:ilvl w:val="1"/>
          <w:numId w:val="2"/>
        </w:numPr>
        <w:jc w:val="both"/>
      </w:pPr>
      <w:r>
        <w:t xml:space="preserve">Make sure to use </w:t>
      </w:r>
      <w:proofErr w:type="spellStart"/>
      <w:r>
        <w:t>func</w:t>
      </w:r>
      <w:proofErr w:type="spellEnd"/>
      <w:r>
        <w:t xml:space="preserve"> start to do some testing before you publish.</w:t>
      </w:r>
    </w:p>
    <w:p w14:paraId="6D0E2E44" w14:textId="2A8A31D2" w:rsidR="00980FAC" w:rsidRDefault="00980FAC" w:rsidP="00980FAC">
      <w:pPr>
        <w:pStyle w:val="ListParagraph"/>
        <w:numPr>
          <w:ilvl w:val="0"/>
          <w:numId w:val="2"/>
        </w:numPr>
        <w:jc w:val="both"/>
      </w:pPr>
      <w:r>
        <w:t>When you publish, any functions already present in the target app are stopped and deleted before the contents of your project are deployed.</w:t>
      </w:r>
    </w:p>
    <w:p w14:paraId="12A61D42" w14:textId="6A751E9B" w:rsidR="000145FC" w:rsidRDefault="000145FC">
      <w:r>
        <w:br w:type="page"/>
      </w:r>
    </w:p>
    <w:p w14:paraId="2A240709" w14:textId="156D2B96" w:rsidR="000145FC" w:rsidRDefault="000145FC" w:rsidP="000145FC">
      <w:pPr>
        <w:pStyle w:val="ListParagraph"/>
        <w:numPr>
          <w:ilvl w:val="0"/>
          <w:numId w:val="1"/>
        </w:numPr>
        <w:jc w:val="both"/>
      </w:pPr>
      <w:r>
        <w:lastRenderedPageBreak/>
        <w:t>Create and test a simple Azure Function locally with Visual studio</w:t>
      </w:r>
    </w:p>
    <w:p w14:paraId="182DD2AA" w14:textId="31C6CA30" w:rsidR="00A8200C" w:rsidRDefault="00A8200C" w:rsidP="00A8200C">
      <w:pPr>
        <w:jc w:val="both"/>
      </w:pPr>
      <w:r>
        <w:t>Azure provides three versions of the runtime environment required to run Azure Functions:</w:t>
      </w:r>
    </w:p>
    <w:p w14:paraId="32477166" w14:textId="02EA6FBC" w:rsidR="00A8200C" w:rsidRDefault="00A8200C" w:rsidP="00A8200C">
      <w:pPr>
        <w:pStyle w:val="ListParagraph"/>
        <w:numPr>
          <w:ilvl w:val="0"/>
          <w:numId w:val="2"/>
        </w:numPr>
        <w:jc w:val="both"/>
      </w:pPr>
      <w:r>
        <w:t>Version 1 (V1) uses the .NET Framework 4.7</w:t>
      </w:r>
    </w:p>
    <w:p w14:paraId="76CD24D5" w14:textId="4EFB09DC" w:rsidR="00A8200C" w:rsidRDefault="00A8200C" w:rsidP="00A8200C">
      <w:pPr>
        <w:pStyle w:val="ListParagraph"/>
        <w:numPr>
          <w:ilvl w:val="0"/>
          <w:numId w:val="2"/>
        </w:numPr>
        <w:jc w:val="both"/>
      </w:pPr>
      <w:r>
        <w:t>Version 2 (v2x) runs using .NET Core 2</w:t>
      </w:r>
    </w:p>
    <w:p w14:paraId="0FB6223A" w14:textId="4395D38D" w:rsidR="00A8200C" w:rsidRDefault="00A8200C" w:rsidP="00A8200C">
      <w:pPr>
        <w:pStyle w:val="ListParagraph"/>
        <w:numPr>
          <w:ilvl w:val="0"/>
          <w:numId w:val="2"/>
        </w:numPr>
        <w:jc w:val="both"/>
      </w:pPr>
      <w:r>
        <w:t>Version 3 (v3x) contains JavaScript and .NET changes.</w:t>
      </w:r>
    </w:p>
    <w:p w14:paraId="65E1AA14" w14:textId="672D1AA5" w:rsidR="00A8200C" w:rsidRDefault="00A8200C" w:rsidP="00A8200C">
      <w:pPr>
        <w:jc w:val="both"/>
      </w:pPr>
      <w:r>
        <w:t>V2 triggers enable you to develop and host a trigger in different environments. V2 triggers can only be created using Windows, so use v2 triggers whenever possible.</w:t>
      </w:r>
    </w:p>
    <w:p w14:paraId="48642267" w14:textId="4F83FF13" w:rsidR="00A8200C" w:rsidRDefault="00A8200C" w:rsidP="00A8200C">
      <w:pPr>
        <w:jc w:val="both"/>
      </w:pPr>
      <w:r>
        <w:t>An Azure Function App stores management information, code, and logs in Azure storage. Create a Storage Account to hold this data. Storage account must support Azure Blob, Queue, Files, and Table storage. Use a general Azure Storage account for this purpose. You specify which storage account to use for the function using the dialog previously shown.</w:t>
      </w:r>
    </w:p>
    <w:p w14:paraId="27F2E954" w14:textId="4A73FA49" w:rsidR="00A8200C" w:rsidRDefault="00A8200C" w:rsidP="00A8200C">
      <w:pPr>
        <w:jc w:val="both"/>
      </w:pPr>
      <w:r>
        <w:t>Azure function – you might want to limit the ability to run this function to selected groups of users. You protect an Azure Function by specifying the access rights required to trigger the function. Azure Function triggered by an HTTP request supports three levels of access rights:</w:t>
      </w:r>
    </w:p>
    <w:p w14:paraId="5E559B75" w14:textId="710EB790" w:rsidR="00A8200C" w:rsidRDefault="00A8200C" w:rsidP="00A8200C">
      <w:pPr>
        <w:pStyle w:val="ListParagraph"/>
        <w:numPr>
          <w:ilvl w:val="0"/>
          <w:numId w:val="2"/>
        </w:numPr>
        <w:jc w:val="both"/>
      </w:pPr>
      <w:r>
        <w:t>Anonymous. No authentication is required, and any user can trigger the function.</w:t>
      </w:r>
    </w:p>
    <w:p w14:paraId="5CA5155C" w14:textId="4C4824D8" w:rsidR="00A8200C" w:rsidRDefault="00A8200C" w:rsidP="00A8200C">
      <w:pPr>
        <w:pStyle w:val="ListParagraph"/>
        <w:numPr>
          <w:ilvl w:val="0"/>
          <w:numId w:val="2"/>
        </w:numPr>
        <w:jc w:val="both"/>
      </w:pPr>
      <w:r>
        <w:t>Function. The http request must provide a key that enables the Azure function runtime to authorize the request. You create this key separately, and you can maintain it using the Azure portal.</w:t>
      </w:r>
    </w:p>
    <w:p w14:paraId="06BA5680" w14:textId="09FB5A7B" w:rsidR="00A8200C" w:rsidRDefault="00A8200C" w:rsidP="00A8200C">
      <w:pPr>
        <w:pStyle w:val="ListParagraph"/>
        <w:numPr>
          <w:ilvl w:val="0"/>
          <w:numId w:val="2"/>
        </w:numPr>
        <w:jc w:val="both"/>
      </w:pPr>
      <w:r>
        <w:t xml:space="preserve">Admin. This is </w:t>
      </w:r>
      <w:r w:rsidR="00064DA8">
        <w:t>like</w:t>
      </w:r>
      <w:r>
        <w:t xml:space="preserve"> Function </w:t>
      </w:r>
      <w:r w:rsidR="00064DA8">
        <w:t>since</w:t>
      </w:r>
      <w:r>
        <w:t xml:space="preserve"> the user must specify the key with the HTTP requ</w:t>
      </w:r>
      <w:r w:rsidR="00064DA8">
        <w:t>est. The difference is that the key is an admin key. This key can be used to access any function in the function app. You can create this key separately.</w:t>
      </w:r>
    </w:p>
    <w:p w14:paraId="0ACAD104" w14:textId="2D15A088" w:rsidR="00064DA8" w:rsidRDefault="00064DA8" w:rsidP="00064DA8">
      <w:pPr>
        <w:jc w:val="both"/>
      </w:pPr>
      <w:r>
        <w:t>If you’re creating function triggered by events other than HTTP requests, you’re required to provide a connection string and other details necessary for the function app to access the resource triggering the event. For example, if you’re writing a function triggered by a Blob Storage event, you must specify the connection string for the corresponding Blob Storage account.</w:t>
      </w:r>
    </w:p>
    <w:p w14:paraId="31BC4871" w14:textId="400D8BB3" w:rsidR="00064DA8" w:rsidRDefault="00064DA8" w:rsidP="00064DA8">
      <w:pPr>
        <w:jc w:val="both"/>
        <w:rPr>
          <w:b/>
          <w:bCs/>
        </w:rPr>
      </w:pPr>
      <w:r w:rsidRPr="00064DA8">
        <w:rPr>
          <w:b/>
          <w:bCs/>
        </w:rPr>
        <w:t>Structure</w:t>
      </w:r>
      <w:r>
        <w:rPr>
          <w:b/>
          <w:bCs/>
        </w:rPr>
        <w:t xml:space="preserve"> of an Azure Function</w:t>
      </w:r>
    </w:p>
    <w:p w14:paraId="62B518C2" w14:textId="1750E250" w:rsidR="00064DA8" w:rsidRDefault="00064DA8" w:rsidP="00064DA8">
      <w:pPr>
        <w:jc w:val="both"/>
      </w:pPr>
      <w:r>
        <w:t>Azure function is implemented as a static class. The class provides a static, asynchronous method named Run, which acts as the entry point for the class.</w:t>
      </w:r>
    </w:p>
    <w:p w14:paraId="1506DEEC" w14:textId="440D6395" w:rsidR="00064DA8" w:rsidRDefault="00064DA8" w:rsidP="00064DA8">
      <w:pPr>
        <w:jc w:val="both"/>
      </w:pPr>
      <w:r>
        <w:t xml:space="preserve">Parameters passed to the Run method provide the context for the trigger. In the case of an HTTP trigger, function receives an </w:t>
      </w:r>
      <w:proofErr w:type="spellStart"/>
      <w:r>
        <w:t>HttpRequest</w:t>
      </w:r>
      <w:proofErr w:type="spellEnd"/>
      <w:r>
        <w:t xml:space="preserve"> object. This object contains the header and body of the request. You can access the data in the request using the same techniques available in any HTTP app. The attributes applied to this function specify the authorization requirements, and the HTTP operations to which the Azure function responds.</w:t>
      </w:r>
    </w:p>
    <w:p w14:paraId="50B22A83" w14:textId="3FC77F5E" w:rsidR="003B0166" w:rsidRDefault="003B0166" w:rsidP="00064DA8">
      <w:pPr>
        <w:jc w:val="both"/>
      </w:pPr>
      <w:r>
        <w:t xml:space="preserve">In all cases, an Azure Function is passed an </w:t>
      </w:r>
      <w:proofErr w:type="spellStart"/>
      <w:r>
        <w:t>ILogger</w:t>
      </w:r>
      <w:proofErr w:type="spellEnd"/>
      <w:r>
        <w:t xml:space="preserve"> parameter. The function can use this parameter to write log messages, which the function app will write to storage for later analysis.</w:t>
      </w:r>
    </w:p>
    <w:p w14:paraId="636E092C" w14:textId="68FEEC47" w:rsidR="003B0166" w:rsidRDefault="003B0166" w:rsidP="00064DA8">
      <w:pPr>
        <w:jc w:val="both"/>
      </w:pPr>
      <w:r>
        <w:t xml:space="preserve">An Azure function also contains metadata that specify the type of the trigger, security requirements, and any other specific information requirements.  You can modify metadata using the </w:t>
      </w:r>
      <w:proofErr w:type="spellStart"/>
      <w:r>
        <w:t>HttpTrigger</w:t>
      </w:r>
      <w:proofErr w:type="spellEnd"/>
      <w:r>
        <w:t xml:space="preserve">, </w:t>
      </w:r>
      <w:proofErr w:type="spellStart"/>
      <w:r>
        <w:t>BlobTrigger</w:t>
      </w:r>
      <w:proofErr w:type="spellEnd"/>
      <w:r>
        <w:t xml:space="preserve">, or other trigger attributes, as shown in the examples. The </w:t>
      </w:r>
      <w:proofErr w:type="spellStart"/>
      <w:r>
        <w:t>FunctionName</w:t>
      </w:r>
      <w:proofErr w:type="spellEnd"/>
      <w:r>
        <w:t xml:space="preserve"> attribute that </w:t>
      </w:r>
      <w:r>
        <w:lastRenderedPageBreak/>
        <w:t>precedes a function is an identifier for the function used by the function app. The name doesn’t have to be the same as the name of the function, but it’s good practice to keep then synchronized to avoid confusion.</w:t>
      </w:r>
    </w:p>
    <w:p w14:paraId="16BB4327" w14:textId="1A78A7DD" w:rsidR="003B0166" w:rsidRPr="003B0166" w:rsidRDefault="003B0166" w:rsidP="00064DA8">
      <w:pPr>
        <w:jc w:val="both"/>
        <w:rPr>
          <w:b/>
          <w:bCs/>
        </w:rPr>
      </w:pPr>
      <w:r w:rsidRPr="003B0166">
        <w:rPr>
          <w:b/>
          <w:bCs/>
        </w:rPr>
        <w:t>Test an Azure Function app locally</w:t>
      </w:r>
    </w:p>
    <w:p w14:paraId="1A8E12DC" w14:textId="63F19EE1" w:rsidR="003B0166" w:rsidRDefault="003B0166" w:rsidP="00064DA8">
      <w:pPr>
        <w:jc w:val="both"/>
      </w:pPr>
      <w:r>
        <w:t>You can use the Visual debugger to build and test function app locally.</w:t>
      </w:r>
    </w:p>
    <w:p w14:paraId="47690870" w14:textId="7E5D0676" w:rsidR="00350D8C" w:rsidRDefault="00350D8C" w:rsidP="00064DA8">
      <w:pPr>
        <w:jc w:val="both"/>
      </w:pPr>
      <w:r>
        <w:t>If it’s a HTTP trigger, then when debugging you’ll see the localhost endpoint to which the function is currently attached.</w:t>
      </w:r>
    </w:p>
    <w:p w14:paraId="51CDDD85" w14:textId="64003F0D" w:rsidR="008A26B7" w:rsidRDefault="008A26B7" w:rsidP="00064DA8">
      <w:pPr>
        <w:jc w:val="both"/>
        <w:rPr>
          <w:b/>
          <w:bCs/>
        </w:rPr>
      </w:pPr>
      <w:r w:rsidRPr="008A26B7">
        <w:rPr>
          <w:b/>
          <w:bCs/>
        </w:rPr>
        <w:t>Publish a simple Azure function</w:t>
      </w:r>
    </w:p>
    <w:p w14:paraId="787FD420" w14:textId="79276F12" w:rsidR="008A26B7" w:rsidRDefault="008A26B7" w:rsidP="00064DA8">
      <w:pPr>
        <w:jc w:val="both"/>
      </w:pPr>
      <w:r w:rsidRPr="008A26B7">
        <w:t>An Azure fu</w:t>
      </w:r>
      <w:r>
        <w:t>nction runs in the cloud in the context of an Azure Function App. Function App is a container that specifies the operating system and resources, such as the memory, computing power, disk space, for running an azure function. Azure function app also provides the public URL for running your function. Behind the scenes, an Azure Function app is a collection of one or more virtual machines</w:t>
      </w:r>
      <w:r w:rsidR="00A341A7">
        <w:t xml:space="preserve"> (VMs) running a web server. When you publish an Azure function, you deploy it to these VMs.</w:t>
      </w:r>
    </w:p>
    <w:p w14:paraId="78DCFF85" w14:textId="119EB040" w:rsidR="00A341A7" w:rsidRDefault="00A341A7" w:rsidP="00064DA8">
      <w:pPr>
        <w:jc w:val="both"/>
      </w:pPr>
      <w:r>
        <w:t>Azure Visual studio Publish wizard requires that you either have access to the Azure Functions App that will host your functions, or you have an Azure subscription that you can use to create an Azure Functions App as part of the publication process.</w:t>
      </w:r>
    </w:p>
    <w:p w14:paraId="0FDC33C3" w14:textId="274377DE" w:rsidR="00E73BB0" w:rsidRDefault="00E73BB0" w:rsidP="00064DA8">
      <w:pPr>
        <w:jc w:val="both"/>
        <w:rPr>
          <w:b/>
          <w:bCs/>
        </w:rPr>
      </w:pPr>
      <w:r w:rsidRPr="00E73BB0">
        <w:rPr>
          <w:b/>
          <w:bCs/>
        </w:rPr>
        <w:t>Continuous deployment</w:t>
      </w:r>
    </w:p>
    <w:p w14:paraId="625A3838" w14:textId="089A7A9A" w:rsidR="00E73BB0" w:rsidRDefault="00E73BB0" w:rsidP="00064DA8">
      <w:pPr>
        <w:jc w:val="both"/>
      </w:pPr>
      <w:r>
        <w:t>Azure function makes it easy to deploy your function app using App Service continuous integration. Azure functions integrate with numerous deployment sources. The following are supported:</w:t>
      </w:r>
    </w:p>
    <w:p w14:paraId="295E14B4" w14:textId="30FE9F52" w:rsidR="00E73BB0" w:rsidRDefault="00E73BB0" w:rsidP="00E73BB0">
      <w:pPr>
        <w:pStyle w:val="ListParagraph"/>
        <w:numPr>
          <w:ilvl w:val="0"/>
          <w:numId w:val="2"/>
        </w:numPr>
        <w:jc w:val="both"/>
      </w:pPr>
      <w:r>
        <w:t>Bitbucket</w:t>
      </w:r>
    </w:p>
    <w:p w14:paraId="3332D7F1" w14:textId="197EB74E" w:rsidR="00E73BB0" w:rsidRDefault="00E73BB0" w:rsidP="00E73BB0">
      <w:pPr>
        <w:pStyle w:val="ListParagraph"/>
        <w:numPr>
          <w:ilvl w:val="0"/>
          <w:numId w:val="2"/>
        </w:numPr>
        <w:jc w:val="both"/>
      </w:pPr>
      <w:r>
        <w:t>Dropbox</w:t>
      </w:r>
    </w:p>
    <w:p w14:paraId="2D4AFC1C" w14:textId="24FD6586" w:rsidR="00E73BB0" w:rsidRDefault="00E73BB0" w:rsidP="00E73BB0">
      <w:pPr>
        <w:pStyle w:val="ListParagraph"/>
        <w:numPr>
          <w:ilvl w:val="0"/>
          <w:numId w:val="2"/>
        </w:numPr>
        <w:jc w:val="both"/>
      </w:pPr>
      <w:r>
        <w:t>External repository (Git or Mercurial)</w:t>
      </w:r>
    </w:p>
    <w:p w14:paraId="282C9D1F" w14:textId="2EA366D2" w:rsidR="00E73BB0" w:rsidRDefault="00E73BB0" w:rsidP="00E73BB0">
      <w:pPr>
        <w:pStyle w:val="ListParagraph"/>
        <w:numPr>
          <w:ilvl w:val="0"/>
          <w:numId w:val="2"/>
        </w:numPr>
        <w:jc w:val="both"/>
      </w:pPr>
      <w:r>
        <w:t>Git local repository</w:t>
      </w:r>
    </w:p>
    <w:p w14:paraId="4DAC56C3" w14:textId="1D96CFBA" w:rsidR="00E73BB0" w:rsidRDefault="00E73BB0" w:rsidP="00E73BB0">
      <w:pPr>
        <w:pStyle w:val="ListParagraph"/>
        <w:numPr>
          <w:ilvl w:val="0"/>
          <w:numId w:val="2"/>
        </w:numPr>
        <w:jc w:val="both"/>
      </w:pPr>
      <w:r>
        <w:t>GitHub</w:t>
      </w:r>
    </w:p>
    <w:p w14:paraId="3DABDC86" w14:textId="05ACC72A" w:rsidR="00E73BB0" w:rsidRDefault="00E73BB0" w:rsidP="00E73BB0">
      <w:pPr>
        <w:pStyle w:val="ListParagraph"/>
        <w:numPr>
          <w:ilvl w:val="0"/>
          <w:numId w:val="2"/>
        </w:numPr>
        <w:jc w:val="both"/>
      </w:pPr>
      <w:r>
        <w:t>OneDrive</w:t>
      </w:r>
    </w:p>
    <w:p w14:paraId="5061379A" w14:textId="1CF5DF8A" w:rsidR="00E73BB0" w:rsidRDefault="00E73BB0" w:rsidP="00E73BB0">
      <w:pPr>
        <w:pStyle w:val="ListParagraph"/>
        <w:numPr>
          <w:ilvl w:val="0"/>
          <w:numId w:val="2"/>
        </w:numPr>
        <w:jc w:val="both"/>
      </w:pPr>
      <w:r>
        <w:t>Azure DevOps</w:t>
      </w:r>
    </w:p>
    <w:p w14:paraId="1F8D6330" w14:textId="4835C0FE" w:rsidR="00D6121D" w:rsidRDefault="00D6121D" w:rsidP="00D6121D">
      <w:pPr>
        <w:jc w:val="both"/>
      </w:pPr>
      <w:r>
        <w:t>You can configure continuous deployment from Azure portal, using the Deployment center feature.</w:t>
      </w:r>
    </w:p>
    <w:p w14:paraId="5139AB76" w14:textId="4E3181FC" w:rsidR="00D6121D" w:rsidRDefault="00D6121D" w:rsidP="00D6121D">
      <w:pPr>
        <w:jc w:val="both"/>
        <w:rPr>
          <w:b/>
          <w:bCs/>
        </w:rPr>
      </w:pPr>
      <w:r w:rsidRPr="00D6121D">
        <w:rPr>
          <w:b/>
          <w:bCs/>
        </w:rPr>
        <w:t>Zip deployment</w:t>
      </w:r>
    </w:p>
    <w:p w14:paraId="5C5490A3" w14:textId="2EEBD4FF" w:rsidR="00D6121D" w:rsidRDefault="00D6121D" w:rsidP="00D6121D">
      <w:pPr>
        <w:jc w:val="both"/>
      </w:pPr>
      <w:r>
        <w:t xml:space="preserve">Azure function can be deployed from a zip file using push deployment, either from Azure </w:t>
      </w:r>
      <w:proofErr w:type="spellStart"/>
      <w:r>
        <w:t>CLi</w:t>
      </w:r>
      <w:proofErr w:type="spellEnd"/>
      <w:r>
        <w:t>, or by using REST interface.</w:t>
      </w:r>
    </w:p>
    <w:p w14:paraId="28570139" w14:textId="7EA02470" w:rsidR="00D6121D" w:rsidRDefault="00D02D70" w:rsidP="00D6121D">
      <w:pPr>
        <w:jc w:val="both"/>
        <w:rPr>
          <w:b/>
          <w:bCs/>
        </w:rPr>
      </w:pPr>
      <w:r w:rsidRPr="00D02D70">
        <w:rPr>
          <w:b/>
          <w:bCs/>
        </w:rPr>
        <w:t>Unit testing</w:t>
      </w:r>
    </w:p>
    <w:p w14:paraId="60A2CBCE" w14:textId="7861AD1D" w:rsidR="00D02D70" w:rsidRDefault="00D02D70" w:rsidP="00D6121D">
      <w:pPr>
        <w:jc w:val="both"/>
      </w:pPr>
      <w:r w:rsidRPr="00D02D70">
        <w:t xml:space="preserve">Create </w:t>
      </w:r>
      <w:proofErr w:type="spellStart"/>
      <w:r>
        <w:t>xUnit</w:t>
      </w:r>
      <w:proofErr w:type="spellEnd"/>
      <w:r>
        <w:t xml:space="preserve"> project.</w:t>
      </w:r>
    </w:p>
    <w:p w14:paraId="563B22E7" w14:textId="5F500D6E" w:rsidR="00D02D70" w:rsidRDefault="00D02D70" w:rsidP="00D6121D">
      <w:pPr>
        <w:jc w:val="both"/>
      </w:pPr>
      <w:r>
        <w:t xml:space="preserve">Add </w:t>
      </w:r>
      <w:proofErr w:type="spellStart"/>
      <w:r>
        <w:t>Microsoft.AspNetCore.Mvc</w:t>
      </w:r>
      <w:proofErr w:type="spellEnd"/>
      <w:r>
        <w:t>. The test project will create a mock HTTP environment. The classes required for doing this are in this package.</w:t>
      </w:r>
    </w:p>
    <w:p w14:paraId="1D2022CF" w14:textId="74E41D9D" w:rsidR="000C0542" w:rsidRDefault="000C0542">
      <w:r>
        <w:br w:type="page"/>
      </w:r>
    </w:p>
    <w:p w14:paraId="6E50F5A3" w14:textId="129271DE" w:rsidR="000C0542" w:rsidRDefault="000C0542" w:rsidP="000C0542">
      <w:pPr>
        <w:pStyle w:val="ListParagraph"/>
        <w:numPr>
          <w:ilvl w:val="0"/>
          <w:numId w:val="1"/>
        </w:numPr>
        <w:jc w:val="both"/>
        <w:rPr>
          <w:b/>
          <w:bCs/>
        </w:rPr>
      </w:pPr>
      <w:r w:rsidRPr="000C0542">
        <w:rPr>
          <w:b/>
          <w:bCs/>
        </w:rPr>
        <w:lastRenderedPageBreak/>
        <w:t>Monitor GitHub events by using a webhook with Azure functions</w:t>
      </w:r>
    </w:p>
    <w:p w14:paraId="17271460" w14:textId="2B8E3051" w:rsidR="000C0542" w:rsidRDefault="000C0542" w:rsidP="000C0542">
      <w:pPr>
        <w:jc w:val="both"/>
      </w:pPr>
      <w:r>
        <w:t>Webhooks offer a lightweight mechanism for your app to be notified by another service when something of interest happens via HTTP endpoint. You can use a webhook to trigger an Azure function, then analyze the message, to determine what happened and how to respond.</w:t>
      </w:r>
    </w:p>
    <w:p w14:paraId="08E06CD2" w14:textId="43778A56" w:rsidR="00D52888" w:rsidRDefault="004F6CE2" w:rsidP="000C0542">
      <w:pPr>
        <w:jc w:val="both"/>
        <w:rPr>
          <w:b/>
          <w:bCs/>
        </w:rPr>
      </w:pPr>
      <w:r w:rsidRPr="004F6CE2">
        <w:rPr>
          <w:b/>
          <w:bCs/>
        </w:rPr>
        <w:t>What is a</w:t>
      </w:r>
      <w:r>
        <w:rPr>
          <w:b/>
          <w:bCs/>
        </w:rPr>
        <w:t xml:space="preserve"> webhook?</w:t>
      </w:r>
    </w:p>
    <w:p w14:paraId="5C02E2FA" w14:textId="597C606A" w:rsidR="004F6CE2" w:rsidRDefault="004F6CE2" w:rsidP="000C0542">
      <w:pPr>
        <w:jc w:val="both"/>
      </w:pPr>
      <w:r>
        <w:t>Webhooks are user-defined HTTP callbacks. They are triggered by some event, such as pushing code to a repo or updating a wiki page. When the event occurs, the source site makes an Http request to the UR: configure for the webhook. With Azure Functions, we can define login in a function that can be run when a webhook message is received.</w:t>
      </w:r>
    </w:p>
    <w:p w14:paraId="138BA99D" w14:textId="2AF5DB3C" w:rsidR="007540F6" w:rsidRDefault="007540F6" w:rsidP="000C0542">
      <w:pPr>
        <w:jc w:val="both"/>
      </w:pPr>
      <w:r>
        <w:t>One common use of webhooks in DevOps environment is to notify an Azure function that the code or configuration for an application has changed in GitHub. The message sent through the webhook contains the details of the event. You can use a webhook with a function to perform a task such as deploying the updated version of the application.</w:t>
      </w:r>
    </w:p>
    <w:p w14:paraId="34E8466B" w14:textId="7AC488AE" w:rsidR="0061415F" w:rsidRDefault="0061415F" w:rsidP="000C0542">
      <w:pPr>
        <w:jc w:val="both"/>
        <w:rPr>
          <w:b/>
          <w:bCs/>
        </w:rPr>
      </w:pPr>
      <w:r>
        <w:rPr>
          <w:b/>
          <w:bCs/>
        </w:rPr>
        <w:t>Set up a webhook for a GitHub repository</w:t>
      </w:r>
    </w:p>
    <w:p w14:paraId="1738D402" w14:textId="2F028350" w:rsidR="009D1162" w:rsidRDefault="00A564E9" w:rsidP="000C0542">
      <w:pPr>
        <w:jc w:val="both"/>
      </w:pPr>
      <w:r>
        <w:t xml:space="preserve">In GitHub, webhooks can be set up for an organization or for a specific repository. Webhook is triggered each time one or more subscribed events occur. For example, the Gollum event allows to listen for wiki </w:t>
      </w:r>
      <w:r w:rsidR="009D1162">
        <w:t>creation and updates for a wiki page.</w:t>
      </w:r>
    </w:p>
    <w:p w14:paraId="0E745FF8" w14:textId="1D3CE4CF" w:rsidR="004B1303" w:rsidRDefault="003A4823" w:rsidP="000C0542">
      <w:pPr>
        <w:jc w:val="both"/>
      </w:pPr>
      <w:r>
        <w:t>It’s a two-step process. You have to specify how you want your webhook to behave trough GitHub and what events it should listen to. Then you set up your function in Azure Functions to receive and manage the payload received from the webhook.</w:t>
      </w:r>
    </w:p>
    <w:p w14:paraId="4422A361" w14:textId="77777777" w:rsidR="004B1303" w:rsidRDefault="004B1303">
      <w:r>
        <w:br w:type="page"/>
      </w:r>
    </w:p>
    <w:p w14:paraId="610879FE" w14:textId="152BCAB5" w:rsidR="003A4823" w:rsidRPr="004B1303" w:rsidRDefault="004B1303" w:rsidP="004B1303">
      <w:pPr>
        <w:pStyle w:val="ListParagraph"/>
        <w:numPr>
          <w:ilvl w:val="0"/>
          <w:numId w:val="1"/>
        </w:numPr>
        <w:jc w:val="both"/>
      </w:pPr>
      <w:r>
        <w:rPr>
          <w:b/>
          <w:bCs/>
        </w:rPr>
        <w:lastRenderedPageBreak/>
        <w:t xml:space="preserve">Enable automatic updates in a web application using Azure Functions and </w:t>
      </w:r>
      <w:proofErr w:type="spellStart"/>
      <w:r>
        <w:rPr>
          <w:b/>
          <w:bCs/>
        </w:rPr>
        <w:t>SignalR</w:t>
      </w:r>
      <w:proofErr w:type="spellEnd"/>
      <w:r>
        <w:rPr>
          <w:b/>
          <w:bCs/>
        </w:rPr>
        <w:t xml:space="preserve"> service</w:t>
      </w:r>
    </w:p>
    <w:p w14:paraId="376C5E6B" w14:textId="55548E40" w:rsidR="009D1162" w:rsidRDefault="008B7CC9" w:rsidP="000C0542">
      <w:pPr>
        <w:jc w:val="both"/>
      </w:pPr>
      <w:r>
        <w:t xml:space="preserve">Reports stock information by fetching changes from the server based </w:t>
      </w:r>
      <w:r w:rsidR="00ED2059">
        <w:t>on a</w:t>
      </w:r>
      <w:r>
        <w:t xml:space="preserve"> timer. This design is often called a polling-based design.</w:t>
      </w:r>
    </w:p>
    <w:p w14:paraId="27E1FF73" w14:textId="713545D4" w:rsidR="00A13ABB" w:rsidRDefault="00A13ABB" w:rsidP="000C0542">
      <w:pPr>
        <w:jc w:val="both"/>
      </w:pPr>
      <w:r>
        <w:t>CORS is a HTTP feature that enables a web application under one domain to access resources in another domain. Web browsers implement a security restriction known as same-origin policy that prevents a web page from calling APIs in a different domain; CORS provides a secure way to allow one domain (origin domain) to call APIs in another domain.</w:t>
      </w:r>
    </w:p>
    <w:p w14:paraId="23C4D432" w14:textId="0EA131F5" w:rsidR="00E16196" w:rsidRDefault="00E16196" w:rsidP="000C0542">
      <w:pPr>
        <w:jc w:val="both"/>
      </w:pPr>
      <w:r>
        <w:t>You can set CORS rules individually for each of the Azure Storage services, by calling Set Blob service properties, Set File service properties, Set Queue service properties, Set Table service properties. Once you set the CORS rules for the service, then a properly authorized request made against the service from a different domain will be evaluated to determine whether it is allowed according to the rules you have specified.</w:t>
      </w:r>
    </w:p>
    <w:p w14:paraId="590643D7" w14:textId="6D28242B" w:rsidR="00602869" w:rsidRDefault="00602869" w:rsidP="000C0542">
      <w:pPr>
        <w:jc w:val="both"/>
        <w:rPr>
          <w:b/>
          <w:bCs/>
        </w:rPr>
      </w:pPr>
      <w:proofErr w:type="spellStart"/>
      <w:r>
        <w:rPr>
          <w:b/>
          <w:bCs/>
        </w:rPr>
        <w:t>SignalR</w:t>
      </w:r>
      <w:proofErr w:type="spellEnd"/>
      <w:r>
        <w:rPr>
          <w:b/>
          <w:bCs/>
        </w:rPr>
        <w:t xml:space="preserve"> and persistent connections</w:t>
      </w:r>
    </w:p>
    <w:p w14:paraId="38006528" w14:textId="71D9FA65" w:rsidR="00602869" w:rsidRDefault="00602869" w:rsidP="000C0542">
      <w:pPr>
        <w:jc w:val="both"/>
      </w:pPr>
      <w:r>
        <w:t>In contrast to polling, a more favorable design features persistent connection between the client and server. Establishing a persistent connection allows the server to push data to the client at will. The on-demand nature of the connection reduces network traffic and load on the server.</w:t>
      </w:r>
    </w:p>
    <w:p w14:paraId="5267F0EC" w14:textId="7602AA7A" w:rsidR="00602869" w:rsidRDefault="00602869" w:rsidP="000C0542">
      <w:pPr>
        <w:jc w:val="both"/>
      </w:pPr>
      <w:proofErr w:type="spellStart"/>
      <w:r w:rsidRPr="00602869">
        <w:t>SignalR</w:t>
      </w:r>
      <w:proofErr w:type="spellEnd"/>
      <w:r w:rsidRPr="00602869">
        <w:t xml:space="preserve"> is an abstraction for a series of technologies that allows your app to enjoy two-way </w:t>
      </w:r>
      <w:r>
        <w:t>communication between the client and server.</w:t>
      </w:r>
    </w:p>
    <w:p w14:paraId="5F5302E1" w14:textId="3DDD4711" w:rsidR="007044A7" w:rsidRDefault="007044A7" w:rsidP="000C0542">
      <w:pPr>
        <w:jc w:val="both"/>
        <w:rPr>
          <w:b/>
          <w:bCs/>
        </w:rPr>
      </w:pPr>
      <w:r w:rsidRPr="007044A7">
        <w:rPr>
          <w:b/>
          <w:bCs/>
        </w:rPr>
        <w:t>This one sucks.</w:t>
      </w:r>
    </w:p>
    <w:p w14:paraId="6CFC2267" w14:textId="10931903" w:rsidR="007044A7" w:rsidRDefault="007044A7" w:rsidP="000C0542">
      <w:pPr>
        <w:jc w:val="both"/>
        <w:rPr>
          <w:b/>
          <w:bCs/>
        </w:rPr>
      </w:pPr>
    </w:p>
    <w:p w14:paraId="76334BE6" w14:textId="77777777" w:rsidR="007044A7" w:rsidRDefault="007044A7">
      <w:pPr>
        <w:rPr>
          <w:b/>
          <w:bCs/>
        </w:rPr>
      </w:pPr>
      <w:r>
        <w:rPr>
          <w:b/>
          <w:bCs/>
        </w:rPr>
        <w:br w:type="page"/>
      </w:r>
    </w:p>
    <w:p w14:paraId="3E605469" w14:textId="1F53F96C" w:rsidR="007044A7" w:rsidRDefault="007044A7" w:rsidP="000C0542">
      <w:pPr>
        <w:jc w:val="both"/>
        <w:rPr>
          <w:b/>
          <w:bCs/>
        </w:rPr>
      </w:pPr>
      <w:r>
        <w:rPr>
          <w:b/>
          <w:bCs/>
        </w:rPr>
        <w:lastRenderedPageBreak/>
        <w:t>Expose multiple Azure function apps as a consistent API by using Azure API management</w:t>
      </w:r>
    </w:p>
    <w:p w14:paraId="739469B1" w14:textId="336F1A5A" w:rsidR="00022B95" w:rsidRDefault="00022B95" w:rsidP="000C0542">
      <w:pPr>
        <w:jc w:val="both"/>
      </w:pPr>
      <w:r>
        <w:t>The Azure API management service enables you to construct an API from a set of disparate microservices.</w:t>
      </w:r>
    </w:p>
    <w:p w14:paraId="4852CB4E" w14:textId="7C9A9C79" w:rsidR="008761C6" w:rsidRDefault="008761C6" w:rsidP="000C0542">
      <w:pPr>
        <w:jc w:val="both"/>
      </w:pPr>
      <w:r>
        <w:t>In your online store, you’ve implemented each part of the application as a microservice – one for the product details, one for order details, and so on. A separate team manages</w:t>
      </w:r>
      <w:r w:rsidR="001A5083">
        <w:t xml:space="preserve"> each microservice, and each team uses continuous development and delivery to update and deploy their code regularly. You want to find a way to assemble these microservices into a single product and then manage that product centrally.</w:t>
      </w:r>
    </w:p>
    <w:p w14:paraId="5271C7F1" w14:textId="361A4880" w:rsidR="001A5083" w:rsidRDefault="001A5083" w:rsidP="000C0542">
      <w:pPr>
        <w:jc w:val="both"/>
        <w:rPr>
          <w:b/>
          <w:bCs/>
        </w:rPr>
      </w:pPr>
      <w:r w:rsidRPr="001A5083">
        <w:rPr>
          <w:b/>
          <w:bCs/>
        </w:rPr>
        <w:t>Serverless architecture and microservices</w:t>
      </w:r>
    </w:p>
    <w:p w14:paraId="295C1BA9" w14:textId="355AF2BD" w:rsidR="001A5083" w:rsidRDefault="001A5083" w:rsidP="000C0542">
      <w:pPr>
        <w:jc w:val="both"/>
      </w:pPr>
      <w:r>
        <w:t>Microservices have become a popular approach to the architecture of distributed applications in recent years. When you build an application as a collection of microservices, you create many different small services. Each service has a defined domain of responsibility, and is developed, deployed, scaled independently. The modular architecture results in an application that is easier to understand, improve, and test. It also makes continuous delivery easier, because you change only a small part of the whole application when you deploy a microservice.</w:t>
      </w:r>
    </w:p>
    <w:p w14:paraId="7D1F087C" w14:textId="3668A5E6" w:rsidR="001A5083" w:rsidRDefault="001A5083" w:rsidP="000C0542">
      <w:pPr>
        <w:jc w:val="both"/>
      </w:pPr>
      <w:r>
        <w:t>Another complementary trend in distributed software development is serverless architecture. In this approach, a host organization publishes a set of services that developers can use to run their code. Developers don’t have to concern themselves with a supporting hardware, operating systems, underlying software, and other infrastructure. Instead, the code is run in stateless computing resources that are triggered by requests.</w:t>
      </w:r>
    </w:p>
    <w:p w14:paraId="67B131D5" w14:textId="42092F9F" w:rsidR="000241D8" w:rsidRDefault="000241D8" w:rsidP="000C0542">
      <w:pPr>
        <w:jc w:val="both"/>
        <w:rPr>
          <w:b/>
          <w:bCs/>
        </w:rPr>
      </w:pPr>
      <w:r>
        <w:rPr>
          <w:b/>
          <w:bCs/>
        </w:rPr>
        <w:t>Azure API management</w:t>
      </w:r>
    </w:p>
    <w:p w14:paraId="7574CC83" w14:textId="2960F237" w:rsidR="000241D8" w:rsidRDefault="000241D8" w:rsidP="000C0542">
      <w:pPr>
        <w:jc w:val="both"/>
      </w:pPr>
      <w:r>
        <w:t>Azure API management is a fully managed cloud service that you can use to publish, secure, transform, maintain, and monitor API. It helps organization publish APIs to external, partner, and internal developers to unlock the potential of their data and services. API management handles all the tasks involved in mediating API calls, including authorization and authentication, rate limit and quota enforcement, request and response transformation, logging and tracing, and API version management.</w:t>
      </w:r>
    </w:p>
    <w:p w14:paraId="0738E726" w14:textId="79A5AA0F" w:rsidR="00736E6D" w:rsidRDefault="00736E6D" w:rsidP="000C0542">
      <w:pPr>
        <w:jc w:val="both"/>
      </w:pPr>
      <w:r>
        <w:t>Because you can publish Azure function trough API management, you can use them to implement a microservices architecture. Each function implements a microservice. By adding several functions to a single API management product, you can build those microservices into an integrated distributed application. Once the application is built, you can use API management policies to implement cashing or ensure security requirements.</w:t>
      </w:r>
    </w:p>
    <w:p w14:paraId="637A0087" w14:textId="3D3F1A89" w:rsidR="000F5A7F" w:rsidRDefault="00093DA0" w:rsidP="000C0542">
      <w:pPr>
        <w:jc w:val="both"/>
      </w:pPr>
      <w:r>
        <w:t>Microservice architectures can also present challenges, such as:</w:t>
      </w:r>
    </w:p>
    <w:p w14:paraId="18060052" w14:textId="2EDAA11A" w:rsidR="00093DA0" w:rsidRDefault="00093DA0" w:rsidP="00093DA0">
      <w:pPr>
        <w:pStyle w:val="ListParagraph"/>
        <w:numPr>
          <w:ilvl w:val="0"/>
          <w:numId w:val="2"/>
        </w:numPr>
        <w:jc w:val="both"/>
      </w:pPr>
      <w:r>
        <w:t>Client apps are coupled to microservices. If you want to change the location or definition of the microservice, you may have to reconfigure or update the client app.</w:t>
      </w:r>
    </w:p>
    <w:p w14:paraId="14633B9D" w14:textId="7CC184AB" w:rsidR="00093DA0" w:rsidRDefault="00093DA0" w:rsidP="00093DA0">
      <w:pPr>
        <w:pStyle w:val="ListParagraph"/>
        <w:numPr>
          <w:ilvl w:val="0"/>
          <w:numId w:val="2"/>
        </w:numPr>
        <w:jc w:val="both"/>
      </w:pPr>
      <w:r>
        <w:t>Each microservice may be presented under different domain names or IP addresses. This presentation can give an impression of inconsistency.</w:t>
      </w:r>
    </w:p>
    <w:p w14:paraId="270B9E71" w14:textId="54F809D7" w:rsidR="00093DA0" w:rsidRDefault="00093DA0" w:rsidP="00093DA0">
      <w:pPr>
        <w:pStyle w:val="ListParagraph"/>
        <w:numPr>
          <w:ilvl w:val="0"/>
          <w:numId w:val="2"/>
        </w:numPr>
        <w:jc w:val="both"/>
      </w:pPr>
      <w:r>
        <w:t>It can be difficult to enforce consistent API rules and standards across all microservices. For example, one team may prefer to respond with xml and another may prefer JSON.</w:t>
      </w:r>
    </w:p>
    <w:p w14:paraId="4A9E6E2C" w14:textId="47CBB1EE" w:rsidR="00093DA0" w:rsidRDefault="00093DA0" w:rsidP="00093DA0">
      <w:pPr>
        <w:pStyle w:val="ListParagraph"/>
        <w:numPr>
          <w:ilvl w:val="0"/>
          <w:numId w:val="2"/>
        </w:numPr>
        <w:jc w:val="both"/>
      </w:pPr>
      <w:r>
        <w:t>You’re reliant on individual teams to implement security correctly.</w:t>
      </w:r>
    </w:p>
    <w:p w14:paraId="0BBDB2CF" w14:textId="142D09C3" w:rsidR="00093DA0" w:rsidRDefault="004909E2" w:rsidP="004909E2">
      <w:pPr>
        <w:jc w:val="both"/>
        <w:rPr>
          <w:b/>
          <w:bCs/>
        </w:rPr>
      </w:pPr>
      <w:r w:rsidRPr="004909E2">
        <w:rPr>
          <w:b/>
          <w:bCs/>
        </w:rPr>
        <w:t>How does API management help?</w:t>
      </w:r>
    </w:p>
    <w:p w14:paraId="1EDC488C" w14:textId="61DF2326" w:rsidR="004909E2" w:rsidRPr="004909E2" w:rsidRDefault="004909E2" w:rsidP="004909E2">
      <w:pPr>
        <w:pStyle w:val="ListParagraph"/>
        <w:numPr>
          <w:ilvl w:val="0"/>
          <w:numId w:val="2"/>
        </w:numPr>
        <w:jc w:val="both"/>
      </w:pPr>
      <w:r w:rsidRPr="004909E2">
        <w:lastRenderedPageBreak/>
        <w:t>Client apps are coupled to the API expressing business logic, not the underlying technical implementation with individual microservices.</w:t>
      </w:r>
    </w:p>
    <w:p w14:paraId="48545AD8" w14:textId="7FA48E65" w:rsidR="004909E2" w:rsidRPr="00E1629A" w:rsidRDefault="004909E2" w:rsidP="004909E2">
      <w:pPr>
        <w:pStyle w:val="ListParagraph"/>
        <w:numPr>
          <w:ilvl w:val="0"/>
          <w:numId w:val="2"/>
        </w:numPr>
        <w:jc w:val="both"/>
        <w:rPr>
          <w:b/>
          <w:bCs/>
        </w:rPr>
      </w:pPr>
      <w:r>
        <w:t>API management acts as an intermediary. It forwards request to the right microservice, wherever it’s located and returns responses to users. Users never see the different URIs where microservices are hosted.</w:t>
      </w:r>
    </w:p>
    <w:p w14:paraId="66F7B452" w14:textId="609CBB3C" w:rsidR="00E1629A" w:rsidRPr="00E1629A" w:rsidRDefault="00E1629A" w:rsidP="004909E2">
      <w:pPr>
        <w:pStyle w:val="ListParagraph"/>
        <w:numPr>
          <w:ilvl w:val="0"/>
          <w:numId w:val="2"/>
        </w:numPr>
        <w:jc w:val="both"/>
        <w:rPr>
          <w:b/>
          <w:bCs/>
        </w:rPr>
      </w:pPr>
      <w:r>
        <w:t>You can use API management policies to enforce consistent rules on all microservices in the product. For example, you can transform all XML responses into JSON, if that’s your preferred format.</w:t>
      </w:r>
    </w:p>
    <w:p w14:paraId="77C7D64B" w14:textId="7BA2BB73" w:rsidR="00E1629A" w:rsidRPr="004909E2" w:rsidRDefault="00E1629A" w:rsidP="004909E2">
      <w:pPr>
        <w:pStyle w:val="ListParagraph"/>
        <w:numPr>
          <w:ilvl w:val="0"/>
          <w:numId w:val="2"/>
        </w:numPr>
        <w:jc w:val="both"/>
        <w:rPr>
          <w:b/>
          <w:bCs/>
        </w:rPr>
      </w:pPr>
      <w:r>
        <w:t>Policies also enable you to enforce consistent security requirements,</w:t>
      </w:r>
    </w:p>
    <w:p w14:paraId="0C50EFA3" w14:textId="0E3C22D0" w:rsidR="009C0172" w:rsidRDefault="009C0172">
      <w:r>
        <w:br w:type="page"/>
      </w:r>
    </w:p>
    <w:p w14:paraId="34104D92" w14:textId="0B1108EA" w:rsidR="000F5A7F" w:rsidRDefault="009C0172" w:rsidP="009C0172">
      <w:pPr>
        <w:pStyle w:val="ListParagraph"/>
        <w:numPr>
          <w:ilvl w:val="0"/>
          <w:numId w:val="1"/>
        </w:numPr>
        <w:jc w:val="both"/>
        <w:rPr>
          <w:b/>
          <w:bCs/>
        </w:rPr>
      </w:pPr>
      <w:r w:rsidRPr="009C0172">
        <w:rPr>
          <w:b/>
          <w:bCs/>
        </w:rPr>
        <w:lastRenderedPageBreak/>
        <w:t>Build serverless apps with Go</w:t>
      </w:r>
    </w:p>
    <w:p w14:paraId="278FA511" w14:textId="72175A53" w:rsidR="009C0172" w:rsidRDefault="009C0172" w:rsidP="009C0172">
      <w:pPr>
        <w:jc w:val="both"/>
      </w:pPr>
      <w:r>
        <w:t>One of the biggest reasons to use Azure Functions is the low cost.</w:t>
      </w:r>
    </w:p>
    <w:p w14:paraId="04F11938" w14:textId="0A8CE202" w:rsidR="00410A14" w:rsidRDefault="00410A14" w:rsidP="009C0172">
      <w:pPr>
        <w:jc w:val="both"/>
      </w:pPr>
      <w:r>
        <w:t xml:space="preserve">Azure Application </w:t>
      </w:r>
      <w:r w:rsidR="009B47A6">
        <w:t>Insights</w:t>
      </w:r>
      <w:r>
        <w:t xml:space="preserve"> has a separate billing model. It might generate charges if it’s enabled in your azure Functions Application.</w:t>
      </w:r>
    </w:p>
    <w:p w14:paraId="59C7139B" w14:textId="1DB24350" w:rsidR="009B47A6" w:rsidRDefault="009B47A6" w:rsidP="009C0172">
      <w:pPr>
        <w:jc w:val="both"/>
      </w:pPr>
      <w:r>
        <w:t>Using Azure Functions doesn’t mean that you don’t need to care about infrastructure. You just have fewer decisions to make about where your application runs.</w:t>
      </w:r>
      <w:r w:rsidR="00EF49B9">
        <w:t xml:space="preserve"> Server resources are provided on demand. As demand varies, the application automatically scales up and down.</w:t>
      </w:r>
    </w:p>
    <w:p w14:paraId="5ACD1553" w14:textId="5000B335" w:rsidR="007E7913" w:rsidRDefault="007E7913" w:rsidP="009C0172">
      <w:pPr>
        <w:jc w:val="both"/>
      </w:pPr>
      <w:r>
        <w:t>Custom handlers allow you to bring almost any language to Azure functions.</w:t>
      </w:r>
    </w:p>
    <w:p w14:paraId="45E7E101" w14:textId="3BE64DAE" w:rsidR="007F0419" w:rsidRDefault="007F0419" w:rsidP="009C0172">
      <w:pPr>
        <w:jc w:val="both"/>
        <w:rPr>
          <w:b/>
          <w:bCs/>
        </w:rPr>
      </w:pPr>
      <w:r w:rsidRPr="007F0419">
        <w:rPr>
          <w:b/>
          <w:bCs/>
        </w:rPr>
        <w:t>What are custom handlers?</w:t>
      </w:r>
    </w:p>
    <w:p w14:paraId="0D3EF1E4" w14:textId="07AD7E32" w:rsidR="007F0419" w:rsidRDefault="007F0419" w:rsidP="009C0172">
      <w:pPr>
        <w:jc w:val="both"/>
      </w:pPr>
      <w:r w:rsidRPr="007F0419">
        <w:t>At its core, a custom handler is a web server</w:t>
      </w:r>
      <w:r>
        <w:t>. The web server receives events from the Functions host. You then have an opportunity to write code in your preferred language to respond to the events.</w:t>
      </w:r>
    </w:p>
    <w:p w14:paraId="1900FCE4" w14:textId="77777777" w:rsidR="003A0F63" w:rsidRDefault="003A0F63" w:rsidP="009C0172">
      <w:pPr>
        <w:jc w:val="both"/>
      </w:pPr>
      <w:r>
        <w:t>With custom handlers, you can use any language that supports HTTP primitives. That’s nearly any language.</w:t>
      </w:r>
    </w:p>
    <w:p w14:paraId="50ACA8CA" w14:textId="77777777" w:rsidR="003A0F63" w:rsidRDefault="003A0F63" w:rsidP="009C0172">
      <w:pPr>
        <w:jc w:val="both"/>
        <w:rPr>
          <w:b/>
          <w:bCs/>
        </w:rPr>
      </w:pPr>
      <w:r>
        <w:rPr>
          <w:b/>
          <w:bCs/>
        </w:rPr>
        <w:t>Important concepts and flow</w:t>
      </w:r>
    </w:p>
    <w:p w14:paraId="2946FA40" w14:textId="619C6FE6" w:rsidR="003A0F63" w:rsidRDefault="003A0F63" w:rsidP="009C0172">
      <w:pPr>
        <w:jc w:val="both"/>
      </w:pPr>
      <w:r>
        <w:t>Azure functions have three central concepts that are important to understand:</w:t>
      </w:r>
    </w:p>
    <w:p w14:paraId="25CEE6A2" w14:textId="289E561A" w:rsidR="003A0F63" w:rsidRDefault="003A0F63" w:rsidP="003A0F63">
      <w:pPr>
        <w:pStyle w:val="ListParagraph"/>
        <w:numPr>
          <w:ilvl w:val="0"/>
          <w:numId w:val="2"/>
        </w:numPr>
        <w:jc w:val="both"/>
      </w:pPr>
      <w:r>
        <w:t xml:space="preserve"> </w:t>
      </w:r>
      <w:r w:rsidRPr="00FE6464">
        <w:rPr>
          <w:b/>
          <w:bCs/>
        </w:rPr>
        <w:t>Triggers</w:t>
      </w:r>
      <w:r>
        <w:t>. A trigger is an event that begins running a function. Examples of common triggers include HTTP requests, new queue messages, and changes to a database.</w:t>
      </w:r>
      <w:r w:rsidR="00803FD2">
        <w:t xml:space="preserve"> Selecting the right trigger is important to deciding how your function runs.</w:t>
      </w:r>
    </w:p>
    <w:p w14:paraId="5D59DA97" w14:textId="5A8FC109" w:rsidR="00FE6464" w:rsidRDefault="00FE6464" w:rsidP="003A0F63">
      <w:pPr>
        <w:pStyle w:val="ListParagraph"/>
        <w:numPr>
          <w:ilvl w:val="0"/>
          <w:numId w:val="2"/>
        </w:numPr>
        <w:jc w:val="both"/>
      </w:pPr>
      <w:r w:rsidRPr="00FE6464">
        <w:rPr>
          <w:b/>
          <w:bCs/>
        </w:rPr>
        <w:t>Bindings</w:t>
      </w:r>
      <w:r>
        <w:t>. Bindings are helper code that connects your function to another cloud service. Both input and output bindings are available to pass data in and out of your function.</w:t>
      </w:r>
    </w:p>
    <w:p w14:paraId="57ED4F95" w14:textId="3513831F" w:rsidR="00FE6464" w:rsidRDefault="00FE6464" w:rsidP="003A0F63">
      <w:pPr>
        <w:pStyle w:val="ListParagraph"/>
        <w:numPr>
          <w:ilvl w:val="0"/>
          <w:numId w:val="2"/>
        </w:numPr>
        <w:jc w:val="both"/>
      </w:pPr>
      <w:r>
        <w:rPr>
          <w:b/>
          <w:bCs/>
        </w:rPr>
        <w:t>Functions host</w:t>
      </w:r>
      <w:r w:rsidRPr="00FE6464">
        <w:t>.</w:t>
      </w:r>
      <w:r>
        <w:t xml:space="preserve"> Controls the application event flow. As the host captures events, it invokes the handler and is responsible for returning a function’s response.</w:t>
      </w:r>
    </w:p>
    <w:p w14:paraId="489A0697" w14:textId="54523196" w:rsidR="00FE6464" w:rsidRDefault="00FE6464" w:rsidP="00FE6464">
      <w:pPr>
        <w:jc w:val="both"/>
        <w:rPr>
          <w:b/>
          <w:bCs/>
        </w:rPr>
      </w:pPr>
      <w:r w:rsidRPr="00FE6464">
        <w:rPr>
          <w:b/>
          <w:bCs/>
        </w:rPr>
        <w:t>Web app</w:t>
      </w:r>
    </w:p>
    <w:p w14:paraId="70451BEF" w14:textId="5447BBC8" w:rsidR="00FE6464" w:rsidRDefault="00FE6464" w:rsidP="00FE6464">
      <w:pPr>
        <w:jc w:val="both"/>
      </w:pPr>
      <w:r>
        <w:t>To use a custom handler, you need to author a web application. After you’ve written your application and compiled it, you need to configure the Azure functions host so it knows how to use it.</w:t>
      </w:r>
    </w:p>
    <w:p w14:paraId="5EFBD9B2" w14:textId="447D5270" w:rsidR="002028FE" w:rsidRDefault="002028FE" w:rsidP="00FE6464">
      <w:pPr>
        <w:jc w:val="both"/>
      </w:pPr>
      <w:r>
        <w:t>For you app to work with HTTP privatives, you need to configure a few things:</w:t>
      </w:r>
    </w:p>
    <w:p w14:paraId="16D0700D" w14:textId="07A67877" w:rsidR="002028FE" w:rsidRPr="00D141D7" w:rsidRDefault="002028FE" w:rsidP="002028FE">
      <w:pPr>
        <w:pStyle w:val="ListParagraph"/>
        <w:numPr>
          <w:ilvl w:val="0"/>
          <w:numId w:val="2"/>
        </w:numPr>
        <w:jc w:val="both"/>
      </w:pPr>
      <w:r w:rsidRPr="00D141D7">
        <w:t>Listen to a custom handler port</w:t>
      </w:r>
    </w:p>
    <w:p w14:paraId="18683431" w14:textId="54B866F0" w:rsidR="002028FE" w:rsidRPr="00D141D7" w:rsidRDefault="002028FE" w:rsidP="002028FE">
      <w:pPr>
        <w:pStyle w:val="ListParagraph"/>
        <w:numPr>
          <w:ilvl w:val="0"/>
          <w:numId w:val="2"/>
        </w:numPr>
        <w:jc w:val="both"/>
      </w:pPr>
      <w:r w:rsidRPr="00D141D7">
        <w:t>Configure the default executable path</w:t>
      </w:r>
    </w:p>
    <w:p w14:paraId="089F2573" w14:textId="4151DC2E" w:rsidR="006A4A9F" w:rsidRDefault="006A4A9F" w:rsidP="002028FE">
      <w:pPr>
        <w:pStyle w:val="ListParagraph"/>
        <w:numPr>
          <w:ilvl w:val="0"/>
          <w:numId w:val="2"/>
        </w:numPr>
        <w:jc w:val="both"/>
      </w:pPr>
      <w:r w:rsidRPr="00D141D7">
        <w:t>Enable request forwarding</w:t>
      </w:r>
    </w:p>
    <w:p w14:paraId="7C78A620" w14:textId="2F742588" w:rsidR="00D141D7" w:rsidRPr="00D44E1C" w:rsidRDefault="00D141D7" w:rsidP="002028FE">
      <w:pPr>
        <w:pStyle w:val="ListParagraph"/>
        <w:numPr>
          <w:ilvl w:val="0"/>
          <w:numId w:val="2"/>
        </w:numPr>
        <w:jc w:val="both"/>
        <w:rPr>
          <w:b/>
          <w:bCs/>
        </w:rPr>
      </w:pPr>
      <w:r>
        <w:t>Copy of the handler’s response</w:t>
      </w:r>
    </w:p>
    <w:p w14:paraId="15D09F23" w14:textId="082B92AE" w:rsidR="00D44E1C" w:rsidRDefault="00D44E1C" w:rsidP="00D44E1C">
      <w:pPr>
        <w:jc w:val="both"/>
        <w:rPr>
          <w:b/>
          <w:bCs/>
        </w:rPr>
      </w:pPr>
      <w:r w:rsidRPr="00D44E1C">
        <w:rPr>
          <w:b/>
          <w:bCs/>
        </w:rPr>
        <w:t>Hard shit.</w:t>
      </w:r>
    </w:p>
    <w:p w14:paraId="0AA6DFE7" w14:textId="44C00B70" w:rsidR="00D44E1C" w:rsidRDefault="00D44E1C">
      <w:pPr>
        <w:rPr>
          <w:b/>
          <w:bCs/>
        </w:rPr>
      </w:pPr>
      <w:r>
        <w:rPr>
          <w:b/>
          <w:bCs/>
        </w:rPr>
        <w:br w:type="page"/>
      </w:r>
    </w:p>
    <w:p w14:paraId="16839371" w14:textId="2AA9A977" w:rsidR="00D44E1C" w:rsidRPr="00794DD5" w:rsidRDefault="00D44E1C" w:rsidP="00D44E1C">
      <w:pPr>
        <w:pStyle w:val="ListParagraph"/>
        <w:numPr>
          <w:ilvl w:val="0"/>
          <w:numId w:val="1"/>
        </w:numPr>
        <w:jc w:val="both"/>
        <w:rPr>
          <w:b/>
          <w:bCs/>
        </w:rPr>
      </w:pPr>
      <w:r>
        <w:rPr>
          <w:b/>
          <w:bCs/>
        </w:rPr>
        <w:lastRenderedPageBreak/>
        <w:t>Choose a messaging model in Azure to loosely connect your services</w:t>
      </w:r>
    </w:p>
    <w:p w14:paraId="49D70156" w14:textId="5C8B713E" w:rsidR="00794DD5" w:rsidRPr="00064E72" w:rsidRDefault="00794DD5" w:rsidP="00794DD5">
      <w:pPr>
        <w:jc w:val="both"/>
      </w:pPr>
      <w:r>
        <w:t xml:space="preserve">Azure provides several technologies that you can use to communicate more reliably, including Storage queues, Event Hubs, Event Grid, and Service Bus. This module </w:t>
      </w:r>
      <w:r w:rsidR="00064E72">
        <w:t>shows</w:t>
      </w:r>
      <w:r>
        <w:t xml:space="preserve"> you how to choose the best technology for your communication task.</w:t>
      </w:r>
    </w:p>
    <w:p w14:paraId="252B4610" w14:textId="02683D73" w:rsidR="00D44E1C" w:rsidRDefault="00064E72" w:rsidP="00D44E1C">
      <w:pPr>
        <w:jc w:val="both"/>
      </w:pPr>
      <w:r w:rsidRPr="00064E72">
        <w:t>Reliable messaging</w:t>
      </w:r>
      <w:r>
        <w:t xml:space="preserve"> is often a critical problem.</w:t>
      </w:r>
    </w:p>
    <w:p w14:paraId="740A1028" w14:textId="198D1270" w:rsidR="00AF3ED7" w:rsidRDefault="005E402B" w:rsidP="00D44E1C">
      <w:pPr>
        <w:jc w:val="both"/>
      </w:pPr>
      <w:r>
        <w:t>First</w:t>
      </w:r>
      <w:r w:rsidR="00AF3ED7">
        <w:t xml:space="preserve">, to choose a messaging tool, you </w:t>
      </w:r>
      <w:r>
        <w:t>must</w:t>
      </w:r>
      <w:r w:rsidR="00AF3ED7">
        <w:t xml:space="preserve"> understand about a communication whether it sends </w:t>
      </w:r>
      <w:r w:rsidR="00AF3ED7" w:rsidRPr="005E402B">
        <w:rPr>
          <w:b/>
          <w:bCs/>
        </w:rPr>
        <w:t>messages</w:t>
      </w:r>
      <w:r w:rsidR="00AF3ED7">
        <w:t xml:space="preserve"> or </w:t>
      </w:r>
      <w:r w:rsidR="00AF3ED7" w:rsidRPr="005E402B">
        <w:rPr>
          <w:b/>
          <w:bCs/>
        </w:rPr>
        <w:t>events</w:t>
      </w:r>
      <w:r w:rsidR="00AF3ED7">
        <w:t>. This knowledge will help you choose the appropriate Azure service to use.</w:t>
      </w:r>
    </w:p>
    <w:p w14:paraId="54092362" w14:textId="3259B918" w:rsidR="005E402B" w:rsidRDefault="005E402B" w:rsidP="00D44E1C">
      <w:pPr>
        <w:jc w:val="both"/>
        <w:rPr>
          <w:b/>
          <w:bCs/>
        </w:rPr>
      </w:pPr>
      <w:r w:rsidRPr="005E402B">
        <w:rPr>
          <w:b/>
          <w:bCs/>
        </w:rPr>
        <w:t>What is a message</w:t>
      </w:r>
      <w:r>
        <w:rPr>
          <w:b/>
          <w:bCs/>
        </w:rPr>
        <w:t>?</w:t>
      </w:r>
    </w:p>
    <w:p w14:paraId="371E9893" w14:textId="307DD021" w:rsidR="005E402B" w:rsidRDefault="005E402B" w:rsidP="00D44E1C">
      <w:pPr>
        <w:jc w:val="both"/>
      </w:pPr>
      <w:r>
        <w:t>In the terminology of distributed applications, messages have the following characteristics:</w:t>
      </w:r>
    </w:p>
    <w:p w14:paraId="65A653CF" w14:textId="6F9E5EFE" w:rsidR="005E402B" w:rsidRDefault="005E402B" w:rsidP="005E402B">
      <w:pPr>
        <w:pStyle w:val="ListParagraph"/>
        <w:numPr>
          <w:ilvl w:val="0"/>
          <w:numId w:val="2"/>
        </w:numPr>
        <w:jc w:val="both"/>
      </w:pPr>
      <w:r>
        <w:t>Message contains raw data, produced by one component, that will be consumed by another component</w:t>
      </w:r>
    </w:p>
    <w:p w14:paraId="29AF174F" w14:textId="5F8FE910" w:rsidR="005E402B" w:rsidRDefault="005E402B" w:rsidP="005E402B">
      <w:pPr>
        <w:pStyle w:val="ListParagraph"/>
        <w:numPr>
          <w:ilvl w:val="0"/>
          <w:numId w:val="2"/>
        </w:numPr>
        <w:jc w:val="both"/>
      </w:pPr>
      <w:r>
        <w:t>Message contains data itself, not just a reference to that data</w:t>
      </w:r>
    </w:p>
    <w:p w14:paraId="2EED0745" w14:textId="3FB15AFF" w:rsidR="005E402B" w:rsidRDefault="005E402B" w:rsidP="005E402B">
      <w:pPr>
        <w:pStyle w:val="ListParagraph"/>
        <w:numPr>
          <w:ilvl w:val="0"/>
          <w:numId w:val="2"/>
        </w:numPr>
        <w:jc w:val="both"/>
      </w:pPr>
      <w:r>
        <w:t>The sending component expects the destination component to process the message content in a certain way.</w:t>
      </w:r>
      <w:r w:rsidR="00F03BDF">
        <w:t xml:space="preserve"> The integrity of the overall system may depend on both the sender and receiver doing a specific job.</w:t>
      </w:r>
    </w:p>
    <w:p w14:paraId="11FCAE53" w14:textId="0702CD0D" w:rsidR="00F03BDF" w:rsidRDefault="00F03BDF" w:rsidP="00F03BDF">
      <w:pPr>
        <w:jc w:val="both"/>
        <w:rPr>
          <w:b/>
          <w:bCs/>
        </w:rPr>
      </w:pPr>
      <w:r w:rsidRPr="00F03BDF">
        <w:rPr>
          <w:b/>
          <w:bCs/>
        </w:rPr>
        <w:t>What is an event?</w:t>
      </w:r>
    </w:p>
    <w:p w14:paraId="118130CF" w14:textId="6303CFB3" w:rsidR="00F03BDF" w:rsidRDefault="00F03BDF" w:rsidP="00F03BDF">
      <w:pPr>
        <w:jc w:val="both"/>
      </w:pPr>
      <w:r>
        <w:t>Events are lighter weight than messages, most often used for broadcast communications. The components sending the event are known as publishers, and receivers are known as subscribers.</w:t>
      </w:r>
    </w:p>
    <w:p w14:paraId="2443EE68" w14:textId="4D61700E" w:rsidR="00F03BDF" w:rsidRDefault="00F03BDF" w:rsidP="00F03BDF">
      <w:pPr>
        <w:jc w:val="both"/>
      </w:pPr>
      <w:r>
        <w:t>With events, receiving components will generally decide in which communications they are interested, and will subscribe to those events. The subscription is managed by an intermediary, like Azure Event Grid or Azure Event Hubs. When publishers send an event, the intermediary will route that event to interested subscribers. This pattern is known as a “publish-subscribe architecture”. It’s not the only way to deal with events, but it is the most common.</w:t>
      </w:r>
    </w:p>
    <w:p w14:paraId="2E14A4F3" w14:textId="37A1CF94" w:rsidR="004D3A3F" w:rsidRDefault="004D3A3F" w:rsidP="00F03BDF">
      <w:pPr>
        <w:jc w:val="both"/>
      </w:pPr>
      <w:r>
        <w:t>Event characteristics:</w:t>
      </w:r>
    </w:p>
    <w:p w14:paraId="55A53E6D" w14:textId="6C1FDD33" w:rsidR="004D3A3F" w:rsidRDefault="004D3A3F" w:rsidP="004D3A3F">
      <w:pPr>
        <w:pStyle w:val="ListParagraph"/>
        <w:numPr>
          <w:ilvl w:val="0"/>
          <w:numId w:val="2"/>
        </w:numPr>
        <w:jc w:val="both"/>
      </w:pPr>
      <w:r>
        <w:t>Lightweight notification that indicates that something happened</w:t>
      </w:r>
    </w:p>
    <w:p w14:paraId="1D75E0EB" w14:textId="130DBAF1" w:rsidR="004D3A3F" w:rsidRDefault="004D3A3F" w:rsidP="004D3A3F">
      <w:pPr>
        <w:pStyle w:val="ListParagraph"/>
        <w:numPr>
          <w:ilvl w:val="0"/>
          <w:numId w:val="2"/>
        </w:numPr>
        <w:jc w:val="both"/>
      </w:pPr>
      <w:r>
        <w:t>May be sent to multiple receivers, or to none</w:t>
      </w:r>
    </w:p>
    <w:p w14:paraId="0CD054C9" w14:textId="17DAA160" w:rsidR="004D3A3F" w:rsidRDefault="004D3A3F" w:rsidP="004D3A3F">
      <w:pPr>
        <w:pStyle w:val="ListParagraph"/>
        <w:numPr>
          <w:ilvl w:val="0"/>
          <w:numId w:val="2"/>
        </w:numPr>
        <w:jc w:val="both"/>
      </w:pPr>
      <w:r>
        <w:t>Often intended to fan out, or have many subscribers for each publisher</w:t>
      </w:r>
    </w:p>
    <w:p w14:paraId="13D63ABD" w14:textId="56C510F8" w:rsidR="004D3A3F" w:rsidRDefault="004D3A3F" w:rsidP="004D3A3F">
      <w:pPr>
        <w:pStyle w:val="ListParagraph"/>
        <w:numPr>
          <w:ilvl w:val="0"/>
          <w:numId w:val="2"/>
        </w:numPr>
        <w:jc w:val="both"/>
      </w:pPr>
      <w:r>
        <w:t>Publisher of the event has no expectation about the action a receiving component takes</w:t>
      </w:r>
    </w:p>
    <w:p w14:paraId="6128E3F7" w14:textId="4F754F5F" w:rsidR="004D3A3F" w:rsidRDefault="004D3A3F" w:rsidP="004D3A3F">
      <w:pPr>
        <w:pStyle w:val="ListParagraph"/>
        <w:numPr>
          <w:ilvl w:val="0"/>
          <w:numId w:val="2"/>
        </w:numPr>
        <w:jc w:val="both"/>
      </w:pPr>
      <w:r>
        <w:t>Events are discrete units and unrelated to other events</w:t>
      </w:r>
    </w:p>
    <w:p w14:paraId="6272CF32" w14:textId="2F7E7F27" w:rsidR="004D3A3F" w:rsidRDefault="004D3A3F" w:rsidP="004D3A3F">
      <w:pPr>
        <w:pStyle w:val="ListParagraph"/>
        <w:numPr>
          <w:ilvl w:val="0"/>
          <w:numId w:val="2"/>
        </w:numPr>
        <w:jc w:val="both"/>
      </w:pPr>
      <w:r>
        <w:t>Some events are part of related and ordered series.</w:t>
      </w:r>
    </w:p>
    <w:p w14:paraId="22E0CB1E" w14:textId="17FB448D" w:rsidR="004D3A3F" w:rsidRDefault="004D3A3F" w:rsidP="004D3A3F">
      <w:pPr>
        <w:jc w:val="both"/>
        <w:rPr>
          <w:b/>
          <w:bCs/>
        </w:rPr>
      </w:pPr>
      <w:r w:rsidRPr="004D3A3F">
        <w:rPr>
          <w:b/>
          <w:bCs/>
        </w:rPr>
        <w:t>How to choose messages or events</w:t>
      </w:r>
    </w:p>
    <w:p w14:paraId="1D819CEE" w14:textId="5AE133E7" w:rsidR="004D3A3F" w:rsidRDefault="004D3A3F" w:rsidP="004D3A3F">
      <w:pPr>
        <w:jc w:val="both"/>
      </w:pPr>
      <w:r>
        <w:t>For each communication, consider the following question: Does the sending component expect the communication to be processed in a particular way by the destination component?</w:t>
      </w:r>
    </w:p>
    <w:p w14:paraId="0C9116D0" w14:textId="4C36C75D" w:rsidR="004D3A3F" w:rsidRDefault="004D3A3F" w:rsidP="004D3A3F">
      <w:pPr>
        <w:jc w:val="both"/>
      </w:pPr>
      <w:r>
        <w:t>If the answer is yes, choose a message. If the answer is no, you may be able to use events.</w:t>
      </w:r>
    </w:p>
    <w:p w14:paraId="22771C15" w14:textId="4E7D1A4F" w:rsidR="000954D9" w:rsidRDefault="000954D9" w:rsidP="004D3A3F">
      <w:pPr>
        <w:jc w:val="both"/>
      </w:pPr>
    </w:p>
    <w:p w14:paraId="7285606B" w14:textId="7605EA68" w:rsidR="000954D9" w:rsidRDefault="000954D9" w:rsidP="004D3A3F">
      <w:pPr>
        <w:jc w:val="both"/>
        <w:rPr>
          <w:b/>
          <w:bCs/>
        </w:rPr>
      </w:pPr>
      <w:r>
        <w:rPr>
          <w:b/>
          <w:bCs/>
        </w:rPr>
        <w:lastRenderedPageBreak/>
        <w:t>Choose a message-based delivery with queues</w:t>
      </w:r>
    </w:p>
    <w:p w14:paraId="5BFE94E9" w14:textId="4902F2E7" w:rsidR="000954D9" w:rsidRDefault="00EA3EAA" w:rsidP="004D3A3F">
      <w:pPr>
        <w:jc w:val="both"/>
      </w:pPr>
      <w:r>
        <w:t>You want to deliver the details about something directly to the app whenever someone adds music to their collection.</w:t>
      </w:r>
    </w:p>
    <w:p w14:paraId="112D668E" w14:textId="58D7039C" w:rsidR="00EA3EAA" w:rsidRDefault="00EA3EAA" w:rsidP="004D3A3F">
      <w:pPr>
        <w:jc w:val="both"/>
      </w:pPr>
      <w:r>
        <w:t>Azure offers two solutions for the problem:</w:t>
      </w:r>
    </w:p>
    <w:p w14:paraId="4BB25F99" w14:textId="36BCCE6E" w:rsidR="00EA3EAA" w:rsidRDefault="00EA3EAA" w:rsidP="00EA3EAA">
      <w:pPr>
        <w:pStyle w:val="ListParagraph"/>
        <w:numPr>
          <w:ilvl w:val="0"/>
          <w:numId w:val="2"/>
        </w:numPr>
        <w:jc w:val="both"/>
      </w:pPr>
      <w:r>
        <w:t>Azure queue storage</w:t>
      </w:r>
    </w:p>
    <w:p w14:paraId="04482283" w14:textId="421976E1" w:rsidR="00EA3EAA" w:rsidRDefault="00EA3EAA" w:rsidP="00EA3EAA">
      <w:pPr>
        <w:pStyle w:val="ListParagraph"/>
        <w:numPr>
          <w:ilvl w:val="0"/>
          <w:numId w:val="2"/>
        </w:numPr>
        <w:jc w:val="both"/>
      </w:pPr>
      <w:r>
        <w:t>Azure service bus</w:t>
      </w:r>
    </w:p>
    <w:p w14:paraId="65F27EB6" w14:textId="65F4DA6B" w:rsidR="00EA3EAA" w:rsidRDefault="00EA3EAA" w:rsidP="00EA3EAA">
      <w:pPr>
        <w:jc w:val="both"/>
      </w:pPr>
      <w:r w:rsidRPr="00EA3EAA">
        <w:rPr>
          <w:b/>
          <w:bCs/>
        </w:rPr>
        <w:t>What is azure queue storage</w:t>
      </w:r>
    </w:p>
    <w:p w14:paraId="7D6C391F" w14:textId="7C44AB2F" w:rsidR="00EA3EAA" w:rsidRDefault="00EA3EAA" w:rsidP="00EA3EAA">
      <w:pPr>
        <w:jc w:val="both"/>
      </w:pPr>
      <w:r>
        <w:t>Queue storage is a service that uses Azure Storage to store large numbers of messages that can be securely accessed from anywhere in the world using a simple Rest-based interface.</w:t>
      </w:r>
      <w:r w:rsidR="00FD62C4">
        <w:t xml:space="preserve"> Queues contain millions of messages, limited only by the capacity of the storage account that owns it.</w:t>
      </w:r>
    </w:p>
    <w:p w14:paraId="71683763" w14:textId="09E47275" w:rsidR="000F16E5" w:rsidRPr="000F16E5" w:rsidRDefault="000F16E5" w:rsidP="00EA3EAA">
      <w:pPr>
        <w:jc w:val="both"/>
        <w:rPr>
          <w:b/>
          <w:bCs/>
        </w:rPr>
      </w:pPr>
      <w:r w:rsidRPr="000F16E5">
        <w:rPr>
          <w:b/>
          <w:bCs/>
        </w:rPr>
        <w:t>What is Azure Service Bus Queue</w:t>
      </w:r>
    </w:p>
    <w:p w14:paraId="1C07A695" w14:textId="544819FC" w:rsidR="000F16E5" w:rsidRDefault="000F16E5" w:rsidP="00EA3EAA">
      <w:pPr>
        <w:jc w:val="both"/>
      </w:pPr>
      <w: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6D19B561" w14:textId="7421900A" w:rsidR="000F16E5" w:rsidRDefault="000F16E5" w:rsidP="00EA3EAA">
      <w:pPr>
        <w:jc w:val="both"/>
      </w:pPr>
      <w:r>
        <w:t>Both these services are based on the idea of a queue, which holds sent messages until the target is ready to receive them.</w:t>
      </w:r>
    </w:p>
    <w:p w14:paraId="469FB828" w14:textId="3BB34450" w:rsidR="004C6C92" w:rsidRDefault="004C6C92" w:rsidP="00EA3EAA">
      <w:pPr>
        <w:jc w:val="both"/>
        <w:rPr>
          <w:b/>
          <w:bCs/>
        </w:rPr>
      </w:pPr>
      <w:r w:rsidRPr="004C6C92">
        <w:rPr>
          <w:b/>
          <w:bCs/>
        </w:rPr>
        <w:t>What are Azure service bus topics</w:t>
      </w:r>
    </w:p>
    <w:p w14:paraId="67509610" w14:textId="3493D288" w:rsidR="004C6C92" w:rsidRDefault="004C6C92" w:rsidP="00EA3EAA">
      <w:pPr>
        <w:jc w:val="both"/>
      </w:pPr>
      <w:r>
        <w:t>Azure Service Bus topics are like queues but can have multiple subscribers. When a message is sent to a topic instead of a queue, multiple components can be triggered to do their work.</w:t>
      </w:r>
    </w:p>
    <w:p w14:paraId="26006EB2" w14:textId="2477ED02" w:rsidR="00E709F9" w:rsidRDefault="00E709F9" w:rsidP="00EA3EAA">
      <w:pPr>
        <w:jc w:val="both"/>
      </w:pPr>
      <w: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27CC19CE" w14:textId="47FEF183" w:rsidR="00937B18" w:rsidRDefault="00937B18" w:rsidP="00EA3EAA">
      <w:pPr>
        <w:jc w:val="both"/>
      </w:pPr>
      <w:r>
        <w:t>Benefits of queues:</w:t>
      </w:r>
    </w:p>
    <w:p w14:paraId="1A840F1A" w14:textId="34A93267" w:rsidR="00937B18" w:rsidRDefault="00937B18" w:rsidP="00937B18">
      <w:pPr>
        <w:pStyle w:val="ListParagraph"/>
        <w:numPr>
          <w:ilvl w:val="0"/>
          <w:numId w:val="2"/>
        </w:numPr>
        <w:jc w:val="both"/>
      </w:pPr>
      <w:r>
        <w:t>Increased reliability.</w:t>
      </w:r>
      <w:r w:rsidR="00C26CD3">
        <w:t xml:space="preserve"> At times of high demand, messages can wait until a destination component is ready to process them.</w:t>
      </w:r>
    </w:p>
    <w:p w14:paraId="59FF70A2" w14:textId="0231862C" w:rsidR="007A2BC4" w:rsidRDefault="007A2BC4" w:rsidP="007A2BC4">
      <w:pPr>
        <w:jc w:val="both"/>
        <w:rPr>
          <w:b/>
          <w:bCs/>
        </w:rPr>
      </w:pPr>
      <w:r w:rsidRPr="007A2BC4">
        <w:rPr>
          <w:b/>
          <w:bCs/>
        </w:rPr>
        <w:t>Message delivery guarantees</w:t>
      </w:r>
    </w:p>
    <w:p w14:paraId="40F4FA06" w14:textId="364644F1" w:rsidR="007A2BC4" w:rsidRDefault="007A2BC4" w:rsidP="007A2BC4">
      <w:pPr>
        <w:jc w:val="both"/>
      </w:pPr>
      <w:r w:rsidRPr="001B45F3">
        <w:t>These guarantees can take different approaches.</w:t>
      </w:r>
    </w:p>
    <w:p w14:paraId="40CF955C" w14:textId="56853BC3" w:rsidR="001B45F3" w:rsidRDefault="001B45F3" w:rsidP="001B45F3">
      <w:pPr>
        <w:pStyle w:val="ListParagraph"/>
        <w:numPr>
          <w:ilvl w:val="0"/>
          <w:numId w:val="2"/>
        </w:numPr>
        <w:jc w:val="both"/>
      </w:pPr>
      <w:r>
        <w:t>At least once delivery. In this approach, each message is guaranteed delivery to at least one of the components that retrieve messages from the queue. Note, however, that in certain circumstances, it is possible that the same message may be delivered more than once. If there are two instances of a web app retrieving messages from a queue, ordinary each message goes to only one of those instances. However, if one instance takes a long time to process the message, and a time-out expires, the message may be sent to the other instance as well. Your web app code should be designed with this possibility in mind.</w:t>
      </w:r>
    </w:p>
    <w:p w14:paraId="505281AE" w14:textId="5AAC3435" w:rsidR="001B45F3" w:rsidRDefault="001B45F3" w:rsidP="001B45F3">
      <w:pPr>
        <w:pStyle w:val="ListParagraph"/>
        <w:numPr>
          <w:ilvl w:val="0"/>
          <w:numId w:val="2"/>
        </w:numPr>
        <w:jc w:val="both"/>
      </w:pPr>
      <w:r>
        <w:lastRenderedPageBreak/>
        <w:t>At most once delivery. In this approach, each message is not guaranteed for delivery, and there is a small chance that it may not arrive. However, there is no chance that the message will be delivered twice. This is sometimes referred to as automatic duplicate detection.</w:t>
      </w:r>
    </w:p>
    <w:p w14:paraId="1B5BC640" w14:textId="038A16CE" w:rsidR="001B45F3" w:rsidRDefault="001B45F3" w:rsidP="001B45F3">
      <w:pPr>
        <w:pStyle w:val="ListParagraph"/>
        <w:numPr>
          <w:ilvl w:val="0"/>
          <w:numId w:val="2"/>
        </w:numPr>
        <w:jc w:val="both"/>
      </w:pPr>
      <w:r>
        <w:t>First in first out. If your distributed application requires that messages are processed in precisely the correct order, you must choose a queue system that includes a FIFO guarantee.</w:t>
      </w:r>
    </w:p>
    <w:p w14:paraId="44091590" w14:textId="69F56E0D" w:rsidR="005B7A8F" w:rsidRDefault="005B7A8F" w:rsidP="005B7A8F">
      <w:pPr>
        <w:ind w:left="360"/>
        <w:jc w:val="both"/>
      </w:pPr>
      <w:r>
        <w:t>Having understood that the communication strategy for the architecture should be a message, you must choose whether the use of azure storage queues or azure service buss.</w:t>
      </w:r>
    </w:p>
    <w:p w14:paraId="09740B0E" w14:textId="6FE93AC4" w:rsidR="005B7A8F" w:rsidRDefault="005B7A8F" w:rsidP="005B7A8F">
      <w:pPr>
        <w:jc w:val="both"/>
      </w:pPr>
      <w:r>
        <w:t>Use service bus topics if you:</w:t>
      </w:r>
    </w:p>
    <w:p w14:paraId="61805E4C" w14:textId="298FABD0" w:rsidR="005B7A8F" w:rsidRDefault="005B7A8F" w:rsidP="005B7A8F">
      <w:pPr>
        <w:pStyle w:val="ListParagraph"/>
        <w:numPr>
          <w:ilvl w:val="0"/>
          <w:numId w:val="2"/>
        </w:numPr>
        <w:jc w:val="both"/>
      </w:pPr>
      <w:r>
        <w:t>Need multiple receivers to handle each message</w:t>
      </w:r>
    </w:p>
    <w:p w14:paraId="07BF1618" w14:textId="33BA2D12" w:rsidR="005B7A8F" w:rsidRDefault="005B7A8F" w:rsidP="005B7A8F">
      <w:pPr>
        <w:jc w:val="both"/>
      </w:pPr>
      <w:r>
        <w:t>Use service bus queues if you:</w:t>
      </w:r>
    </w:p>
    <w:p w14:paraId="085FDAF7" w14:textId="3B3F24A7" w:rsidR="005B7A8F" w:rsidRDefault="005B7A8F" w:rsidP="005B7A8F">
      <w:pPr>
        <w:pStyle w:val="ListParagraph"/>
        <w:numPr>
          <w:ilvl w:val="0"/>
          <w:numId w:val="2"/>
        </w:numPr>
        <w:jc w:val="both"/>
      </w:pPr>
      <w:r>
        <w:t>Need an at-most-once delivery guarantee</w:t>
      </w:r>
    </w:p>
    <w:p w14:paraId="006DDEA2" w14:textId="69A3BE58" w:rsidR="005B7A8F" w:rsidRDefault="005B7A8F" w:rsidP="005B7A8F">
      <w:pPr>
        <w:pStyle w:val="ListParagraph"/>
        <w:numPr>
          <w:ilvl w:val="0"/>
          <w:numId w:val="2"/>
        </w:numPr>
        <w:jc w:val="both"/>
      </w:pPr>
      <w:r>
        <w:t>Need first in first out guarantee</w:t>
      </w:r>
    </w:p>
    <w:p w14:paraId="49CA1B7F" w14:textId="2E9DA6C9" w:rsidR="005B7A8F" w:rsidRDefault="005B7A8F" w:rsidP="005B7A8F">
      <w:pPr>
        <w:pStyle w:val="ListParagraph"/>
        <w:numPr>
          <w:ilvl w:val="0"/>
          <w:numId w:val="2"/>
        </w:numPr>
        <w:jc w:val="both"/>
      </w:pPr>
      <w:r>
        <w:t>Need to group messages into transactions</w:t>
      </w:r>
    </w:p>
    <w:p w14:paraId="5E4307FA" w14:textId="68C50220" w:rsidR="005B7A8F" w:rsidRDefault="005B7A8F" w:rsidP="005B7A8F">
      <w:pPr>
        <w:pStyle w:val="ListParagraph"/>
        <w:numPr>
          <w:ilvl w:val="0"/>
          <w:numId w:val="2"/>
        </w:numPr>
        <w:jc w:val="both"/>
      </w:pPr>
      <w:r>
        <w:t>Want to receive messages without polling the queue</w:t>
      </w:r>
    </w:p>
    <w:p w14:paraId="68EF87A0" w14:textId="425B0095" w:rsidR="005B7A8F" w:rsidRDefault="005B7A8F" w:rsidP="005B7A8F">
      <w:pPr>
        <w:pStyle w:val="ListParagraph"/>
        <w:numPr>
          <w:ilvl w:val="0"/>
          <w:numId w:val="2"/>
        </w:numPr>
        <w:jc w:val="both"/>
      </w:pPr>
      <w:r>
        <w:t>Need to provide a role-based access model to queues</w:t>
      </w:r>
    </w:p>
    <w:p w14:paraId="3832213B" w14:textId="4E7581D9" w:rsidR="005B7A8F" w:rsidRDefault="005B7A8F" w:rsidP="005B7A8F">
      <w:pPr>
        <w:pStyle w:val="ListParagraph"/>
        <w:numPr>
          <w:ilvl w:val="0"/>
          <w:numId w:val="2"/>
        </w:numPr>
        <w:jc w:val="both"/>
      </w:pPr>
      <w:r>
        <w:t>Need to handle messages larger than 64kb</w:t>
      </w:r>
    </w:p>
    <w:p w14:paraId="0D03481D" w14:textId="5FA48CDF" w:rsidR="005B7A8F" w:rsidRDefault="005B7A8F" w:rsidP="005B7A8F">
      <w:pPr>
        <w:pStyle w:val="ListParagraph"/>
        <w:numPr>
          <w:ilvl w:val="0"/>
          <w:numId w:val="2"/>
        </w:numPr>
        <w:jc w:val="both"/>
      </w:pPr>
      <w:r>
        <w:t>Queue size will not grow larger than 1tb</w:t>
      </w:r>
    </w:p>
    <w:p w14:paraId="46BD20A0" w14:textId="7AEF73BD" w:rsidR="005B7A8F" w:rsidRDefault="005B7A8F" w:rsidP="005B7A8F">
      <w:pPr>
        <w:pStyle w:val="ListParagraph"/>
        <w:numPr>
          <w:ilvl w:val="0"/>
          <w:numId w:val="2"/>
        </w:numPr>
        <w:jc w:val="both"/>
      </w:pPr>
      <w:r>
        <w:t>Want to publish and consume batches of messages.</w:t>
      </w:r>
    </w:p>
    <w:p w14:paraId="4F3813F1" w14:textId="005CE23C" w:rsidR="007A2AAA" w:rsidRDefault="007A2AAA" w:rsidP="007A2AAA">
      <w:pPr>
        <w:jc w:val="both"/>
      </w:pPr>
      <w:r>
        <w:t>Use Queue storage if you</w:t>
      </w:r>
    </w:p>
    <w:p w14:paraId="065FD70A" w14:textId="76872F65" w:rsidR="007A2AAA" w:rsidRDefault="007A2AAA" w:rsidP="007A2AAA">
      <w:pPr>
        <w:pStyle w:val="ListParagraph"/>
        <w:numPr>
          <w:ilvl w:val="0"/>
          <w:numId w:val="2"/>
        </w:numPr>
        <w:jc w:val="both"/>
      </w:pPr>
      <w:r>
        <w:t>Need an audit trail of all messages that pass through the queue</w:t>
      </w:r>
    </w:p>
    <w:p w14:paraId="2C591807" w14:textId="5B97CC17" w:rsidR="007A2AAA" w:rsidRDefault="007A2AAA" w:rsidP="007A2AAA">
      <w:pPr>
        <w:pStyle w:val="ListParagraph"/>
        <w:numPr>
          <w:ilvl w:val="0"/>
          <w:numId w:val="2"/>
        </w:numPr>
        <w:jc w:val="both"/>
      </w:pPr>
      <w:r>
        <w:t>Expect the queue to exceed 1tb in size</w:t>
      </w:r>
    </w:p>
    <w:p w14:paraId="697D681E" w14:textId="111C04B3" w:rsidR="007A2AAA" w:rsidRDefault="007A2AAA" w:rsidP="007A2AAA">
      <w:pPr>
        <w:pStyle w:val="ListParagraph"/>
        <w:numPr>
          <w:ilvl w:val="0"/>
          <w:numId w:val="2"/>
        </w:numPr>
        <w:jc w:val="both"/>
      </w:pPr>
      <w:r>
        <w:t>Want to track progress for processing a message inside of the queue.</w:t>
      </w:r>
    </w:p>
    <w:p w14:paraId="7AECFEFF" w14:textId="42B04C48" w:rsidR="002C76AD" w:rsidRPr="002C76AD" w:rsidRDefault="002C76AD" w:rsidP="002C76AD">
      <w:pPr>
        <w:jc w:val="both"/>
        <w:rPr>
          <w:b/>
          <w:bCs/>
        </w:rPr>
      </w:pPr>
      <w:r w:rsidRPr="002C76AD">
        <w:rPr>
          <w:b/>
          <w:bCs/>
        </w:rPr>
        <w:t>Choose Azure Event Grid</w:t>
      </w:r>
    </w:p>
    <w:p w14:paraId="154E065D" w14:textId="4AB9E89B" w:rsidR="005B7A8F" w:rsidRDefault="002C76AD" w:rsidP="002C76AD">
      <w:pPr>
        <w:jc w:val="both"/>
      </w:pPr>
      <w:r>
        <w:t>Many applications use publish-subscribe model to notify distributed components that something happened, or that some object changed.</w:t>
      </w:r>
    </w:p>
    <w:p w14:paraId="591D6B0F" w14:textId="4222B3B7" w:rsidR="00755B17" w:rsidRDefault="00755B17" w:rsidP="002C76AD">
      <w:pPr>
        <w:jc w:val="both"/>
        <w:rPr>
          <w:b/>
          <w:bCs/>
        </w:rPr>
      </w:pPr>
      <w:r w:rsidRPr="00755B17">
        <w:rPr>
          <w:b/>
          <w:bCs/>
        </w:rPr>
        <w:t>What is Azure Event Grid</w:t>
      </w:r>
      <w:r>
        <w:rPr>
          <w:b/>
          <w:bCs/>
        </w:rPr>
        <w:t>?</w:t>
      </w:r>
    </w:p>
    <w:p w14:paraId="48554933" w14:textId="4C5E7678" w:rsidR="00755B17" w:rsidRDefault="00755B17" w:rsidP="002C76AD">
      <w:pPr>
        <w:jc w:val="both"/>
      </w:pPr>
      <w:r>
        <w:t>Azure event grid is fully managed event routing service running on top of Azure service fabric. Event grid distributes events from different sources, such as Azure blob storage accounts, or azure media services, to different handlers, such as Azure functions or webhooks. Event Grid was created to make it easier to build event-based and serverless applications on Azure.</w:t>
      </w:r>
    </w:p>
    <w:p w14:paraId="5EF3B18F" w14:textId="3CA284B7" w:rsidR="00755B17" w:rsidRDefault="00755B17" w:rsidP="002C76AD">
      <w:pPr>
        <w:jc w:val="both"/>
      </w:pPr>
      <w:r>
        <w:t>Event Grid supports most Azure services as a publisher or subscriber and can be used with third-party services. It provides a dynamically scalable, low-cost, messaging system that allows publishers to notify subscribers about a status change. The following illustration shows Azure Event Grid receiving messages from multiple sources and distributing them to event handlers based on subscription.</w:t>
      </w:r>
    </w:p>
    <w:p w14:paraId="6665FE93" w14:textId="045FC9F3" w:rsidR="00755B17" w:rsidRDefault="00755B17" w:rsidP="00755B17">
      <w:pPr>
        <w:jc w:val="both"/>
      </w:pPr>
      <w:r>
        <w:t>There are several concepts in Azure Event Grid that connect a source to a subscriber:</w:t>
      </w:r>
    </w:p>
    <w:p w14:paraId="69D323E0" w14:textId="1E4560EF" w:rsidR="00755B17" w:rsidRDefault="00755B17" w:rsidP="00755B17">
      <w:pPr>
        <w:pStyle w:val="ListParagraph"/>
        <w:numPr>
          <w:ilvl w:val="0"/>
          <w:numId w:val="2"/>
        </w:numPr>
        <w:jc w:val="both"/>
      </w:pPr>
      <w:r>
        <w:t>Events. What happened</w:t>
      </w:r>
    </w:p>
    <w:p w14:paraId="66A4795A" w14:textId="3942324E" w:rsidR="00755B17" w:rsidRDefault="00755B17" w:rsidP="00755B17">
      <w:pPr>
        <w:pStyle w:val="ListParagraph"/>
        <w:numPr>
          <w:ilvl w:val="0"/>
          <w:numId w:val="2"/>
        </w:numPr>
        <w:jc w:val="both"/>
      </w:pPr>
      <w:r>
        <w:t>Event sources. Where the event took place</w:t>
      </w:r>
    </w:p>
    <w:p w14:paraId="3B90BD64" w14:textId="45C33F32" w:rsidR="00755B17" w:rsidRDefault="00755B17" w:rsidP="00755B17">
      <w:pPr>
        <w:pStyle w:val="ListParagraph"/>
        <w:numPr>
          <w:ilvl w:val="0"/>
          <w:numId w:val="2"/>
        </w:numPr>
        <w:jc w:val="both"/>
      </w:pPr>
      <w:r>
        <w:lastRenderedPageBreak/>
        <w:t>Topics. The endpoint where publishers send events</w:t>
      </w:r>
    </w:p>
    <w:p w14:paraId="6AE8689C" w14:textId="6D318A6E" w:rsidR="00755B17" w:rsidRDefault="00755B17" w:rsidP="00755B17">
      <w:pPr>
        <w:pStyle w:val="ListParagraph"/>
        <w:numPr>
          <w:ilvl w:val="0"/>
          <w:numId w:val="2"/>
        </w:numPr>
        <w:jc w:val="both"/>
      </w:pPr>
      <w:r>
        <w:t>Event subscriptions. The endpoint or built-in mechanism to route events, sometimes to multiple handlers. Subscriptions are also used by handlers to filter incoming events intelligently.</w:t>
      </w:r>
    </w:p>
    <w:p w14:paraId="20989B9E" w14:textId="68169735" w:rsidR="00755B17" w:rsidRDefault="00755B17" w:rsidP="00755B17">
      <w:pPr>
        <w:pStyle w:val="ListParagraph"/>
        <w:numPr>
          <w:ilvl w:val="0"/>
          <w:numId w:val="2"/>
        </w:numPr>
        <w:jc w:val="both"/>
      </w:pPr>
      <w:r>
        <w:t>Event handlers. The app or service reacting to the event.</w:t>
      </w:r>
    </w:p>
    <w:p w14:paraId="45B3B0A8" w14:textId="63FA30B7" w:rsidR="00ED06BF" w:rsidRDefault="00ED06BF" w:rsidP="00ED06BF">
      <w:pPr>
        <w:jc w:val="both"/>
      </w:pPr>
      <w:r>
        <w:t>Event sources send events to the event grid and event grid forward relevant events to the subscribers.</w:t>
      </w:r>
    </w:p>
    <w:p w14:paraId="102BBC0E" w14:textId="2E9E27BE" w:rsidR="00ED06BF" w:rsidRDefault="00ED06BF" w:rsidP="00ED06BF">
      <w:pPr>
        <w:jc w:val="both"/>
      </w:pPr>
      <w:r>
        <w:t>Event grid use topics to decide which events to send to which handlers. Event sources tag each event with one or more topics, and event handlers subscribe to the topics they are interested in.</w:t>
      </w:r>
    </w:p>
    <w:p w14:paraId="20CA7DCD" w14:textId="708E3BCE" w:rsidR="00755B17" w:rsidRDefault="009D6839" w:rsidP="00755B17">
      <w:pPr>
        <w:jc w:val="both"/>
      </w:pPr>
      <w:r>
        <w:rPr>
          <w:noProof/>
        </w:rPr>
        <w:drawing>
          <wp:inline distT="0" distB="0" distL="0" distR="0" wp14:anchorId="77861B55" wp14:editId="4FC91743">
            <wp:extent cx="5426075" cy="3416300"/>
            <wp:effectExtent l="0" t="0" r="3175" b="0"/>
            <wp:docPr id="2" name="Picture 2" descr="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75" cy="3416300"/>
                    </a:xfrm>
                    <a:prstGeom prst="rect">
                      <a:avLst/>
                    </a:prstGeom>
                    <a:noFill/>
                    <a:ln>
                      <a:noFill/>
                    </a:ln>
                  </pic:spPr>
                </pic:pic>
              </a:graphicData>
            </a:graphic>
          </wp:inline>
        </w:drawing>
      </w:r>
    </w:p>
    <w:p w14:paraId="1B993F34" w14:textId="611A80FC" w:rsidR="009D6839" w:rsidRDefault="009D6839" w:rsidP="00755B17">
      <w:pPr>
        <w:jc w:val="both"/>
      </w:pPr>
    </w:p>
    <w:p w14:paraId="50D32E3E" w14:textId="72972A40" w:rsidR="009D6839" w:rsidRDefault="00ED06BF" w:rsidP="00755B17">
      <w:pPr>
        <w:jc w:val="both"/>
        <w:rPr>
          <w:b/>
          <w:bCs/>
        </w:rPr>
      </w:pPr>
      <w:r w:rsidRPr="00ED06BF">
        <w:rPr>
          <w:b/>
          <w:bCs/>
        </w:rPr>
        <w:t>What is an event?</w:t>
      </w:r>
    </w:p>
    <w:p w14:paraId="2C3CCA9F" w14:textId="10C60205" w:rsidR="0032005F" w:rsidRDefault="0032005F" w:rsidP="00755B17">
      <w:pPr>
        <w:jc w:val="both"/>
      </w:pPr>
      <w:r>
        <w:t xml:space="preserve">Events are data messages passing </w:t>
      </w:r>
      <w:r w:rsidR="00E44FF0">
        <w:t>through</w:t>
      </w:r>
      <w:r>
        <w:t xml:space="preserve"> event grid that describe what has taken place. Each event is self-contained, can be up to 64kb, contains several pieces of information based on a schema defined by event grid.</w:t>
      </w:r>
    </w:p>
    <w:p w14:paraId="17483876" w14:textId="3937963B" w:rsidR="00EB6780" w:rsidRDefault="00EB6780" w:rsidP="00755B17">
      <w:pPr>
        <w:jc w:val="both"/>
        <w:rPr>
          <w:b/>
          <w:bCs/>
        </w:rPr>
      </w:pPr>
      <w:r w:rsidRPr="00EB6780">
        <w:rPr>
          <w:b/>
          <w:bCs/>
        </w:rPr>
        <w:t>What is an event source?</w:t>
      </w:r>
    </w:p>
    <w:p w14:paraId="248B1619" w14:textId="0956D706" w:rsidR="00EB6780" w:rsidRDefault="00EB6780" w:rsidP="00755B17">
      <w:pPr>
        <w:jc w:val="both"/>
      </w:pPr>
      <w:r w:rsidRPr="00EB6780">
        <w:t xml:space="preserve">Event sources </w:t>
      </w:r>
      <w:r>
        <w:t>are responsible for sending events to Event Grid. Each event source is related to one or more event types.</w:t>
      </w:r>
    </w:p>
    <w:p w14:paraId="6383C43D" w14:textId="2828AA45" w:rsidR="00DA66BC" w:rsidRDefault="00DA66BC" w:rsidP="00755B17">
      <w:pPr>
        <w:jc w:val="both"/>
      </w:pPr>
      <w:r>
        <w:t>For example, Azure storage is the event source for blob created events.</w:t>
      </w:r>
      <w:r w:rsidR="00BB0822">
        <w:t xml:space="preserve"> IoT Hub is the event source for device created events.</w:t>
      </w:r>
    </w:p>
    <w:p w14:paraId="3B18F06F" w14:textId="01D3137C" w:rsidR="006359AE" w:rsidRDefault="006359AE" w:rsidP="00755B17">
      <w:pPr>
        <w:jc w:val="both"/>
      </w:pPr>
      <w:r>
        <w:t>Event publisher is the user or organization that decides to send events to Event Grid.</w:t>
      </w:r>
      <w:r w:rsidR="0061273F">
        <w:t xml:space="preserve"> Event source is the specific service generating the event for that publisher.</w:t>
      </w:r>
    </w:p>
    <w:p w14:paraId="199F3C7D" w14:textId="1EAA8D59" w:rsidR="00AF0CCF" w:rsidRDefault="00AF0CCF" w:rsidP="00755B17">
      <w:pPr>
        <w:jc w:val="both"/>
        <w:rPr>
          <w:b/>
          <w:bCs/>
        </w:rPr>
      </w:pPr>
      <w:r w:rsidRPr="00AF0CCF">
        <w:rPr>
          <w:b/>
          <w:bCs/>
        </w:rPr>
        <w:t>What is an event topic?</w:t>
      </w:r>
    </w:p>
    <w:p w14:paraId="0FFD46B5" w14:textId="559520ED" w:rsidR="00AF0CCF" w:rsidRDefault="00AF0CCF" w:rsidP="00755B17">
      <w:pPr>
        <w:jc w:val="both"/>
      </w:pPr>
      <w:r>
        <w:lastRenderedPageBreak/>
        <w:t>Event topics categorize events into groups. Topics are represented by a public endpoint and are where the event source sends events to.</w:t>
      </w:r>
      <w:r w:rsidR="00650052">
        <w:t xml:space="preserve"> Larger solutions will create a custom topic for each category of related events, while smaller solutions might send all events to a single topic.</w:t>
      </w:r>
    </w:p>
    <w:p w14:paraId="551D105E" w14:textId="71A188D3" w:rsidR="00650052" w:rsidRDefault="00650052" w:rsidP="00755B17">
      <w:pPr>
        <w:jc w:val="both"/>
      </w:pPr>
      <w:r>
        <w:t xml:space="preserve">Topics are divided into </w:t>
      </w:r>
      <w:r w:rsidRPr="0028406A">
        <w:rPr>
          <w:b/>
          <w:bCs/>
        </w:rPr>
        <w:t>system</w:t>
      </w:r>
      <w:r>
        <w:t xml:space="preserve"> topics and custom </w:t>
      </w:r>
      <w:r w:rsidRPr="0028406A">
        <w:rPr>
          <w:b/>
          <w:bCs/>
        </w:rPr>
        <w:t>topics</w:t>
      </w:r>
      <w:r>
        <w:t>.</w:t>
      </w:r>
    </w:p>
    <w:p w14:paraId="5D0AEC41" w14:textId="1D256099" w:rsidR="0028406A" w:rsidRDefault="0028406A" w:rsidP="00755B17">
      <w:pPr>
        <w:jc w:val="both"/>
        <w:rPr>
          <w:b/>
          <w:bCs/>
        </w:rPr>
      </w:pPr>
      <w:r w:rsidRPr="0028406A">
        <w:rPr>
          <w:b/>
          <w:bCs/>
        </w:rPr>
        <w:t>System topics</w:t>
      </w:r>
    </w:p>
    <w:p w14:paraId="3DF79630" w14:textId="0CFC8EEF" w:rsidR="0028406A" w:rsidRDefault="0028406A" w:rsidP="00755B17">
      <w:pPr>
        <w:jc w:val="both"/>
      </w:pPr>
      <w:r>
        <w:t xml:space="preserve">Built-in topics provided by Azure services. You don’t see system topics in your azure subscription because the publisher owns the topics, but you can subscribe to them. To subscribe, you provide information about the resource you want to receive events from. </w:t>
      </w:r>
      <w:r w:rsidR="001B15FB">
        <w:t>If</w:t>
      </w:r>
      <w:r>
        <w:t xml:space="preserve"> you have access to the resource, you can subscribe to its events.</w:t>
      </w:r>
    </w:p>
    <w:p w14:paraId="602C8736" w14:textId="50042038" w:rsidR="001B15FB" w:rsidRDefault="001B15FB" w:rsidP="00755B17">
      <w:pPr>
        <w:jc w:val="both"/>
        <w:rPr>
          <w:b/>
          <w:bCs/>
        </w:rPr>
      </w:pPr>
      <w:r w:rsidRPr="001B15FB">
        <w:rPr>
          <w:b/>
          <w:bCs/>
        </w:rPr>
        <w:t>Custom topics</w:t>
      </w:r>
    </w:p>
    <w:p w14:paraId="4954E36D" w14:textId="13D359AF" w:rsidR="001B15FB" w:rsidRDefault="001B15FB" w:rsidP="00755B17">
      <w:pPr>
        <w:jc w:val="both"/>
      </w:pPr>
      <w:r>
        <w:t>Application and third-party topics.</w:t>
      </w:r>
    </w:p>
    <w:p w14:paraId="2E245070" w14:textId="02BE87E0" w:rsidR="001B15FB" w:rsidRDefault="001B15FB" w:rsidP="00755B17">
      <w:pPr>
        <w:jc w:val="both"/>
        <w:rPr>
          <w:b/>
          <w:bCs/>
        </w:rPr>
      </w:pPr>
      <w:r>
        <w:rPr>
          <w:b/>
          <w:bCs/>
        </w:rPr>
        <w:t>What is an event subscription?</w:t>
      </w:r>
    </w:p>
    <w:p w14:paraId="626F4536" w14:textId="35D74DA4" w:rsidR="001B15FB" w:rsidRDefault="001B15FB" w:rsidP="00755B17">
      <w:pPr>
        <w:jc w:val="both"/>
      </w:pPr>
      <w:r>
        <w:t>Event subscriptions define which events on a topic event handler wants to receive. A subscription can also filter events by their type or subject, so you can ensure an event handler only receives relevant events.</w:t>
      </w:r>
    </w:p>
    <w:p w14:paraId="1FCA4E84" w14:textId="09379525" w:rsidR="00224F7D" w:rsidRDefault="00224F7D" w:rsidP="00755B17">
      <w:pPr>
        <w:jc w:val="both"/>
        <w:rPr>
          <w:b/>
          <w:bCs/>
        </w:rPr>
      </w:pPr>
      <w:r w:rsidRPr="00224F7D">
        <w:rPr>
          <w:b/>
          <w:bCs/>
        </w:rPr>
        <w:t>What is an event handler?</w:t>
      </w:r>
    </w:p>
    <w:p w14:paraId="3461713A" w14:textId="0F816EE5" w:rsidR="00224F7D" w:rsidRDefault="00224F7D" w:rsidP="00755B17">
      <w:pPr>
        <w:jc w:val="both"/>
      </w:pPr>
      <w:r>
        <w:t>Sometimes referred to as an event subscriber is any component that can receive events from Event Grid. For example, Azure functions can execute code in response to the new song being added to the Blob storage account.</w:t>
      </w:r>
    </w:p>
    <w:p w14:paraId="0C33490E" w14:textId="56516CC3" w:rsidR="001530A9" w:rsidRDefault="001530A9" w:rsidP="00755B17">
      <w:pPr>
        <w:jc w:val="both"/>
        <w:rPr>
          <w:b/>
          <w:bCs/>
        </w:rPr>
      </w:pPr>
      <w:r w:rsidRPr="001530A9">
        <w:rPr>
          <w:b/>
          <w:bCs/>
        </w:rPr>
        <w:t>Use Event Grid when you need these features</w:t>
      </w:r>
    </w:p>
    <w:p w14:paraId="0CC65C52" w14:textId="6EA02110" w:rsidR="001530A9" w:rsidRDefault="001530A9" w:rsidP="001530A9">
      <w:pPr>
        <w:pStyle w:val="ListParagraph"/>
        <w:numPr>
          <w:ilvl w:val="0"/>
          <w:numId w:val="2"/>
        </w:numPr>
        <w:jc w:val="both"/>
      </w:pPr>
      <w:r>
        <w:t>Simplicity. It is straightforward to connect sources to subscribers in Event Grid.</w:t>
      </w:r>
    </w:p>
    <w:p w14:paraId="102158AE" w14:textId="13A1EFAD" w:rsidR="001530A9" w:rsidRDefault="001530A9" w:rsidP="001530A9">
      <w:pPr>
        <w:pStyle w:val="ListParagraph"/>
        <w:numPr>
          <w:ilvl w:val="0"/>
          <w:numId w:val="2"/>
        </w:numPr>
        <w:jc w:val="both"/>
      </w:pPr>
      <w:r>
        <w:t>Advanced filtering. Subscriptions have close control over the events they receive from a topic.</w:t>
      </w:r>
    </w:p>
    <w:p w14:paraId="46746E01" w14:textId="7BE3EA74" w:rsidR="001530A9" w:rsidRDefault="001530A9" w:rsidP="001530A9">
      <w:pPr>
        <w:pStyle w:val="ListParagraph"/>
        <w:numPr>
          <w:ilvl w:val="0"/>
          <w:numId w:val="2"/>
        </w:numPr>
        <w:jc w:val="both"/>
      </w:pPr>
      <w:r>
        <w:t>Fan out. You can subscribe to unlimited number of endpoints to the same events and topics.</w:t>
      </w:r>
    </w:p>
    <w:p w14:paraId="71A66637" w14:textId="2DC4C583" w:rsidR="001530A9" w:rsidRDefault="001530A9" w:rsidP="001530A9">
      <w:pPr>
        <w:pStyle w:val="ListParagraph"/>
        <w:numPr>
          <w:ilvl w:val="0"/>
          <w:numId w:val="2"/>
        </w:numPr>
        <w:jc w:val="both"/>
      </w:pPr>
      <w:r>
        <w:t>Reliability. Event Grid retries event delivery for up to 24 hours for each subscription.</w:t>
      </w:r>
    </w:p>
    <w:p w14:paraId="70D9ED7B" w14:textId="346464F1" w:rsidR="001530A9" w:rsidRDefault="001530A9" w:rsidP="001530A9">
      <w:pPr>
        <w:pStyle w:val="ListParagraph"/>
        <w:numPr>
          <w:ilvl w:val="0"/>
          <w:numId w:val="2"/>
        </w:numPr>
        <w:jc w:val="both"/>
      </w:pPr>
      <w:r>
        <w:t>Pay-per-event. Pay only for the number of events that you transmit.</w:t>
      </w:r>
    </w:p>
    <w:p w14:paraId="0A813E22" w14:textId="7F0678D0" w:rsidR="001530A9" w:rsidRDefault="001530A9" w:rsidP="001530A9">
      <w:pPr>
        <w:jc w:val="both"/>
        <w:rPr>
          <w:b/>
          <w:bCs/>
        </w:rPr>
      </w:pPr>
      <w:r>
        <w:rPr>
          <w:b/>
          <w:bCs/>
        </w:rPr>
        <w:t xml:space="preserve">Choose Azure </w:t>
      </w:r>
      <w:r w:rsidRPr="001530A9">
        <w:rPr>
          <w:b/>
          <w:bCs/>
        </w:rPr>
        <w:t>Event hubs</w:t>
      </w:r>
    </w:p>
    <w:p w14:paraId="3655BEBF" w14:textId="6FE0D01B" w:rsidR="001530A9" w:rsidRDefault="001530A9" w:rsidP="001530A9">
      <w:pPr>
        <w:jc w:val="both"/>
      </w:pPr>
      <w:r>
        <w:t>There are certain applications that produce a massive number of events from almost as many sources.</w:t>
      </w:r>
    </w:p>
    <w:p w14:paraId="07903CA3" w14:textId="289EEE9E" w:rsidR="005B539B" w:rsidRDefault="001530A9" w:rsidP="001530A9">
      <w:pPr>
        <w:jc w:val="both"/>
        <w:rPr>
          <w:b/>
          <w:bCs/>
        </w:rPr>
      </w:pPr>
      <w:r w:rsidRPr="005B539B">
        <w:rPr>
          <w:b/>
          <w:bCs/>
        </w:rPr>
        <w:t>What is Azure event hubs?</w:t>
      </w:r>
    </w:p>
    <w:p w14:paraId="7434DB5E" w14:textId="1968215F" w:rsidR="005B539B" w:rsidRDefault="00E37C0F" w:rsidP="001530A9">
      <w:pPr>
        <w:jc w:val="both"/>
        <w:rPr>
          <w:b/>
          <w:bCs/>
        </w:rPr>
      </w:pPr>
      <w:r>
        <w:rPr>
          <w:b/>
          <w:bCs/>
        </w:rPr>
        <w:t>Partitions</w:t>
      </w:r>
    </w:p>
    <w:p w14:paraId="4AD50437" w14:textId="6429FBAA" w:rsidR="00E37C0F" w:rsidRDefault="00E37C0F" w:rsidP="001530A9">
      <w:pPr>
        <w:jc w:val="both"/>
      </w:pPr>
      <w:r w:rsidRPr="00E37C0F">
        <w:t xml:space="preserve">Event hubs receives communications, it </w:t>
      </w:r>
      <w:r>
        <w:t>divides them into partitions. Partitions are buffers into which the communications are saved.</w:t>
      </w:r>
    </w:p>
    <w:p w14:paraId="39A88E96" w14:textId="3D8EDC63" w:rsidR="00863599" w:rsidRDefault="00863599" w:rsidP="001530A9">
      <w:pPr>
        <w:jc w:val="both"/>
      </w:pPr>
      <w:r>
        <w:t>Choose event hubs if:</w:t>
      </w:r>
    </w:p>
    <w:p w14:paraId="2CA99EA7" w14:textId="367C14FA" w:rsidR="00863599" w:rsidRDefault="00863599" w:rsidP="00863599">
      <w:pPr>
        <w:pStyle w:val="ListParagraph"/>
        <w:numPr>
          <w:ilvl w:val="0"/>
          <w:numId w:val="2"/>
        </w:numPr>
        <w:jc w:val="both"/>
      </w:pPr>
      <w:r>
        <w:t>You need support authenticating many publishers</w:t>
      </w:r>
    </w:p>
    <w:p w14:paraId="0F5481B0" w14:textId="42EFE3E5" w:rsidR="00863599" w:rsidRDefault="00863599" w:rsidP="00863599">
      <w:pPr>
        <w:pStyle w:val="ListParagraph"/>
        <w:numPr>
          <w:ilvl w:val="0"/>
          <w:numId w:val="2"/>
        </w:numPr>
        <w:jc w:val="both"/>
      </w:pPr>
      <w:r>
        <w:t>You need to save a stream of events to data lake or blob storage</w:t>
      </w:r>
    </w:p>
    <w:p w14:paraId="08069632" w14:textId="2CC2918F" w:rsidR="00863599" w:rsidRDefault="00863599" w:rsidP="00863599">
      <w:pPr>
        <w:pStyle w:val="ListParagraph"/>
        <w:numPr>
          <w:ilvl w:val="0"/>
          <w:numId w:val="2"/>
        </w:numPr>
        <w:jc w:val="both"/>
      </w:pPr>
      <w:r>
        <w:t>You need aggregation or analytics on your event stream</w:t>
      </w:r>
    </w:p>
    <w:p w14:paraId="3F56EE7F" w14:textId="2DB186C8" w:rsidR="00863599" w:rsidRDefault="00863599" w:rsidP="00863599">
      <w:pPr>
        <w:pStyle w:val="ListParagraph"/>
        <w:numPr>
          <w:ilvl w:val="0"/>
          <w:numId w:val="2"/>
        </w:numPr>
        <w:jc w:val="both"/>
      </w:pPr>
      <w:r>
        <w:lastRenderedPageBreak/>
        <w:t>You need reliable messaging or resiliency.</w:t>
      </w:r>
    </w:p>
    <w:p w14:paraId="0E8C666C" w14:textId="0B195A4A" w:rsidR="00564F8E" w:rsidRDefault="00564F8E" w:rsidP="00564F8E">
      <w:pPr>
        <w:jc w:val="both"/>
        <w:rPr>
          <w:b/>
          <w:bCs/>
        </w:rPr>
      </w:pPr>
      <w:r>
        <w:rPr>
          <w:b/>
          <w:bCs/>
        </w:rPr>
        <w:t>Implement message-based communication workflows with Azure service bus</w:t>
      </w:r>
    </w:p>
    <w:p w14:paraId="66A97038" w14:textId="72E881FF" w:rsidR="00564F8E" w:rsidRDefault="00687017" w:rsidP="00564F8E">
      <w:pPr>
        <w:jc w:val="both"/>
      </w:pPr>
      <w:r>
        <w:t>In a sense, the sender and receiver of a message are often coupled by strict data contract.</w:t>
      </w:r>
    </w:p>
    <w:p w14:paraId="6475C4EB" w14:textId="77CED928" w:rsidR="00B66744" w:rsidRDefault="00B66744" w:rsidP="00564F8E">
      <w:pPr>
        <w:jc w:val="both"/>
        <w:rPr>
          <w:b/>
          <w:bCs/>
        </w:rPr>
      </w:pPr>
      <w:r w:rsidRPr="00B66744">
        <w:rPr>
          <w:b/>
          <w:bCs/>
        </w:rPr>
        <w:t>How to</w:t>
      </w:r>
      <w:r>
        <w:rPr>
          <w:b/>
          <w:bCs/>
        </w:rPr>
        <w:t xml:space="preserve"> choose a communications technology</w:t>
      </w:r>
    </w:p>
    <w:p w14:paraId="556DC92B" w14:textId="5C249D7C" w:rsidR="00B66744" w:rsidRDefault="00B66744" w:rsidP="00564F8E">
      <w:pPr>
        <w:jc w:val="both"/>
      </w:pPr>
      <w:r>
        <w:t>Consider following questions:</w:t>
      </w:r>
    </w:p>
    <w:p w14:paraId="03BA8168" w14:textId="19AB2894" w:rsidR="00B66744" w:rsidRDefault="00B66744" w:rsidP="00B66744">
      <w:pPr>
        <w:pStyle w:val="ListParagraph"/>
        <w:numPr>
          <w:ilvl w:val="0"/>
          <w:numId w:val="2"/>
        </w:numPr>
        <w:jc w:val="both"/>
      </w:pPr>
      <w:r>
        <w:t>Is the communication an event? If so, consider using  Event grid or Event Hubs.</w:t>
      </w:r>
    </w:p>
    <w:p w14:paraId="56407634" w14:textId="2B516C64" w:rsidR="00B66744" w:rsidRDefault="00B66744" w:rsidP="00B66744">
      <w:pPr>
        <w:pStyle w:val="ListParagraph"/>
        <w:numPr>
          <w:ilvl w:val="0"/>
          <w:numId w:val="2"/>
        </w:numPr>
        <w:jc w:val="both"/>
      </w:pPr>
      <w:r>
        <w:t>Should a single message be delivered to more than one destination? If so, use Service Bus topic, otherwise, use queue.</w:t>
      </w:r>
    </w:p>
    <w:p w14:paraId="38ED2D60"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Service Bus queues if:</w:t>
      </w:r>
    </w:p>
    <w:p w14:paraId="7DF27EA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at-most-once delivery guarantee</w:t>
      </w:r>
    </w:p>
    <w:p w14:paraId="5AF106FC"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FIFO guarantee</w:t>
      </w:r>
    </w:p>
    <w:p w14:paraId="6BA5CE6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group messages into transactions</w:t>
      </w:r>
    </w:p>
    <w:p w14:paraId="52EB6176"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receive messages without polling the queue</w:t>
      </w:r>
    </w:p>
    <w:p w14:paraId="2B06E06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provide role-based access to the queues</w:t>
      </w:r>
    </w:p>
    <w:p w14:paraId="41DAD463"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handle messages larger than 64 KB but smaller than 256 KB for the standard tier or 100 MB for the premium tier</w:t>
      </w:r>
    </w:p>
    <w:p w14:paraId="0312AA1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Your queue size will not grow larger than 80 GB</w:t>
      </w:r>
    </w:p>
    <w:p w14:paraId="7E13085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would like to be able to publish and consume batches of messages</w:t>
      </w:r>
    </w:p>
    <w:p w14:paraId="3B3309D5"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queue storage if:</w:t>
      </w:r>
    </w:p>
    <w:p w14:paraId="300D0B45"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simple queue with no particular additional requirements</w:t>
      </w:r>
    </w:p>
    <w:p w14:paraId="7F761634"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audit trail of all messages that pass through the queue</w:t>
      </w:r>
    </w:p>
    <w:p w14:paraId="703EB54F"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expect the queue to exceed 80 GB in size</w:t>
      </w:r>
    </w:p>
    <w:p w14:paraId="30BE919C"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track progress for processing a message inside of the queue</w:t>
      </w:r>
    </w:p>
    <w:p w14:paraId="6BA72ECE" w14:textId="0FE94A06" w:rsidR="00B66744" w:rsidRDefault="00B66744" w:rsidP="00B66744">
      <w:pPr>
        <w:jc w:val="both"/>
      </w:pPr>
    </w:p>
    <w:p w14:paraId="03C97BA9" w14:textId="78EDB5F4" w:rsidR="00B66744" w:rsidRDefault="00B66744" w:rsidP="00B66744">
      <w:pPr>
        <w:jc w:val="both"/>
      </w:pPr>
      <w:r>
        <w:t>Source components and destination components both need two pieces of information to connect to a queue in a Service Bus namespace:</w:t>
      </w:r>
    </w:p>
    <w:p w14:paraId="526A48DA" w14:textId="3D4D2A4E" w:rsidR="00B66744" w:rsidRDefault="00B66744" w:rsidP="00B66744">
      <w:pPr>
        <w:pStyle w:val="ListParagraph"/>
        <w:numPr>
          <w:ilvl w:val="0"/>
          <w:numId w:val="2"/>
        </w:numPr>
        <w:jc w:val="both"/>
      </w:pPr>
      <w:r>
        <w:t xml:space="preserve">The location of the service bus namespace, also </w:t>
      </w:r>
      <w:proofErr w:type="spellStart"/>
      <w:r>
        <w:t>know</w:t>
      </w:r>
      <w:proofErr w:type="spellEnd"/>
      <w:r>
        <w:t xml:space="preserve"> as an endpoint. The location is specified as a fully qualified domain name within the servicebus.windows.net domain.</w:t>
      </w:r>
    </w:p>
    <w:p w14:paraId="545CC50E" w14:textId="0DF0F1F0" w:rsidR="00B66744" w:rsidRDefault="00B66744" w:rsidP="00B66744">
      <w:pPr>
        <w:pStyle w:val="ListParagraph"/>
        <w:numPr>
          <w:ilvl w:val="0"/>
          <w:numId w:val="2"/>
        </w:numPr>
        <w:jc w:val="both"/>
      </w:pPr>
      <w:r>
        <w:t>An access key. Service bus restricts access to queues or topics by requiring a valid access key.</w:t>
      </w:r>
    </w:p>
    <w:p w14:paraId="510AD54F" w14:textId="18346FB4" w:rsidR="00EA4E0D" w:rsidRDefault="000D225D" w:rsidP="000D225D">
      <w:pPr>
        <w:jc w:val="both"/>
      </w:pPr>
      <w:r>
        <w:t xml:space="preserve">Talking about a </w:t>
      </w:r>
      <w:r w:rsidR="00EA4E0D">
        <w:t>topics, you can set filters on subscriptions</w:t>
      </w:r>
    </w:p>
    <w:p w14:paraId="618C6B0F" w14:textId="2EF476AF" w:rsidR="00EA4E0D" w:rsidRDefault="00EA4E0D" w:rsidP="000D225D">
      <w:pPr>
        <w:jc w:val="both"/>
      </w:pPr>
      <w:r>
        <w:t>Filters can be one of three types:</w:t>
      </w:r>
    </w:p>
    <w:p w14:paraId="7379E6FF" w14:textId="70E71D52" w:rsidR="00EA4E0D" w:rsidRPr="00ED7ED6" w:rsidRDefault="00417EFB" w:rsidP="00EA4E0D">
      <w:pPr>
        <w:pStyle w:val="ListParagraph"/>
        <w:numPr>
          <w:ilvl w:val="0"/>
          <w:numId w:val="2"/>
        </w:numPr>
        <w:jc w:val="both"/>
        <w:rPr>
          <w:b/>
          <w:bCs/>
        </w:rPr>
      </w:pPr>
      <w:r>
        <w:t xml:space="preserve">Boolean filters. The </w:t>
      </w:r>
      <w:proofErr w:type="spellStart"/>
      <w:r>
        <w:t>TrueFilter</w:t>
      </w:r>
      <w:proofErr w:type="spellEnd"/>
      <w:r>
        <w:t xml:space="preserve"> ensures that all messages are sent to the topic are delivered to the current subscription. The </w:t>
      </w:r>
      <w:proofErr w:type="spellStart"/>
      <w:r>
        <w:t>FalseFilter</w:t>
      </w:r>
      <w:proofErr w:type="spellEnd"/>
      <w:r>
        <w:t xml:space="preserve"> ensures that none of the </w:t>
      </w:r>
      <w:r w:rsidR="00ED7ED6">
        <w:t>messages</w:t>
      </w:r>
      <w:r>
        <w:t xml:space="preserve"> are delivered to the current subscription (this effectively blocks or </w:t>
      </w:r>
      <w:r w:rsidR="00ED7ED6">
        <w:t>switches</w:t>
      </w:r>
      <w:r>
        <w:t xml:space="preserve"> off the subscription)</w:t>
      </w:r>
    </w:p>
    <w:p w14:paraId="6D5CD756" w14:textId="7E903CB8" w:rsidR="00ED7ED6" w:rsidRPr="009449A2" w:rsidRDefault="00ED7ED6" w:rsidP="00EA4E0D">
      <w:pPr>
        <w:pStyle w:val="ListParagraph"/>
        <w:numPr>
          <w:ilvl w:val="0"/>
          <w:numId w:val="2"/>
        </w:numPr>
        <w:jc w:val="both"/>
        <w:rPr>
          <w:b/>
          <w:bCs/>
        </w:rPr>
      </w:pPr>
      <w:r>
        <w:t>SQL filters. Specifies a condition by using the same syntax as a where clause in a SQL query. Only messages that return True when evaluated against this filter will be delivered to the subscribers.</w:t>
      </w:r>
    </w:p>
    <w:p w14:paraId="7E765993" w14:textId="0F3DB8B4" w:rsidR="009449A2" w:rsidRPr="00F531BA" w:rsidRDefault="009449A2" w:rsidP="00EA4E0D">
      <w:pPr>
        <w:pStyle w:val="ListParagraph"/>
        <w:numPr>
          <w:ilvl w:val="0"/>
          <w:numId w:val="2"/>
        </w:numPr>
        <w:jc w:val="both"/>
        <w:rPr>
          <w:b/>
          <w:bCs/>
        </w:rPr>
      </w:pPr>
      <w:r>
        <w:lastRenderedPageBreak/>
        <w:t>Correlation Filters. A correlation filter holds a set of conditions that are matched against the properties of each message. If the property in the filter and the property on the message have the same value, it is considered a match.</w:t>
      </w:r>
    </w:p>
    <w:p w14:paraId="4DE38936" w14:textId="7508EAE1" w:rsidR="00F531BA" w:rsidRDefault="00F531BA" w:rsidP="00F531BA">
      <w:pPr>
        <w:jc w:val="both"/>
        <w:rPr>
          <w:b/>
          <w:bCs/>
        </w:rPr>
      </w:pPr>
    </w:p>
    <w:p w14:paraId="7227C327" w14:textId="7A76B476" w:rsidR="00F531BA" w:rsidRDefault="00F531BA">
      <w:pPr>
        <w:rPr>
          <w:b/>
          <w:bCs/>
        </w:rPr>
      </w:pPr>
      <w:r>
        <w:rPr>
          <w:b/>
          <w:bCs/>
        </w:rPr>
        <w:br w:type="page"/>
      </w:r>
    </w:p>
    <w:p w14:paraId="36F61877" w14:textId="03B2307B" w:rsidR="00F531BA" w:rsidRDefault="00F531BA" w:rsidP="00F531BA">
      <w:pPr>
        <w:pStyle w:val="ListParagraph"/>
        <w:numPr>
          <w:ilvl w:val="0"/>
          <w:numId w:val="1"/>
        </w:numPr>
        <w:jc w:val="both"/>
        <w:rPr>
          <w:b/>
          <w:bCs/>
        </w:rPr>
      </w:pPr>
      <w:r>
        <w:rPr>
          <w:b/>
          <w:bCs/>
        </w:rPr>
        <w:lastRenderedPageBreak/>
        <w:t>Communicate between applications with Azure Queue storage</w:t>
      </w:r>
    </w:p>
    <w:p w14:paraId="65FA82F2" w14:textId="4D40FE15" w:rsidR="00F531BA" w:rsidRDefault="00895877" w:rsidP="00F531BA">
      <w:pPr>
        <w:jc w:val="both"/>
      </w:pPr>
      <w:r>
        <w:t>Direct communication between the components of a distributed application can be problematic because it might be disrupted when network bandwidth is low or when demand is high.</w:t>
      </w:r>
    </w:p>
    <w:p w14:paraId="5160520E" w14:textId="07D13340" w:rsidR="00376CE5" w:rsidRDefault="00376CE5" w:rsidP="00F531BA">
      <w:pPr>
        <w:jc w:val="both"/>
      </w:pPr>
      <w:r>
        <w:t>High traffic causes problems and so the plan is to use a queue to eliminate the direct link between the front-end apps and your middle-tier web service.</w:t>
      </w:r>
    </w:p>
    <w:p w14:paraId="7FA7D505" w14:textId="702E183E" w:rsidR="00376CE5" w:rsidRDefault="00376CE5" w:rsidP="00F531BA">
      <w:pPr>
        <w:jc w:val="both"/>
        <w:rPr>
          <w:b/>
          <w:bCs/>
        </w:rPr>
      </w:pPr>
      <w:r w:rsidRPr="00376CE5">
        <w:rPr>
          <w:b/>
          <w:bCs/>
        </w:rPr>
        <w:t>Why use queues?</w:t>
      </w:r>
    </w:p>
    <w:p w14:paraId="3364F850" w14:textId="34FB6827" w:rsidR="00376CE5" w:rsidRDefault="00376CE5" w:rsidP="00F531BA">
      <w:pPr>
        <w:jc w:val="both"/>
      </w:pPr>
      <w:r>
        <w:t>A queue increases resiliency by temporarily storing waiting messages. At times of low or normal demand, the size of the queue remains small because the destination component removes messages from the queue faster than they are added.</w:t>
      </w:r>
    </w:p>
    <w:p w14:paraId="2BD76A20" w14:textId="7CAD91A7" w:rsidR="00376CE5" w:rsidRDefault="00376CE5" w:rsidP="00F531BA">
      <w:pPr>
        <w:jc w:val="both"/>
      </w:pPr>
      <w:r>
        <w:t>At times of high demand, the queue may increase in size, but messages are not lost. The destination component can catch up and empty the queue as demand returns to normal.</w:t>
      </w:r>
    </w:p>
    <w:p w14:paraId="29B9A7BC" w14:textId="3DAD37A2" w:rsidR="00923781" w:rsidRDefault="00923781" w:rsidP="00F531BA">
      <w:pPr>
        <w:jc w:val="both"/>
      </w:pPr>
      <w:proofErr w:type="spellStart"/>
      <w:r>
        <w:t>Autoscale</w:t>
      </w:r>
      <w:proofErr w:type="spellEnd"/>
      <w:r>
        <w:t xml:space="preserve"> feature is available on Azure virtual machine scale sets and many other features. Autoscaling responds to demand quickly, but not instantaneously. By contrast, azure queue storage instantaneously handles high demand and storing messages until processing resources are available.</w:t>
      </w:r>
    </w:p>
    <w:p w14:paraId="393C0849" w14:textId="62DCDA68" w:rsidR="00EB3A49" w:rsidRDefault="00EB3A49" w:rsidP="00F531BA">
      <w:pPr>
        <w:jc w:val="both"/>
        <w:rPr>
          <w:b/>
          <w:bCs/>
        </w:rPr>
      </w:pPr>
      <w:r>
        <w:rPr>
          <w:b/>
          <w:bCs/>
        </w:rPr>
        <w:t>Identify a queue</w:t>
      </w:r>
    </w:p>
    <w:p w14:paraId="4DB3B27B" w14:textId="5685B906" w:rsidR="00EB3A49" w:rsidRDefault="00EB3A49" w:rsidP="00F531BA">
      <w:pPr>
        <w:jc w:val="both"/>
      </w:pPr>
      <w:r>
        <w:t xml:space="preserve">When you have a storage account, </w:t>
      </w:r>
      <w:proofErr w:type="spellStart"/>
      <w:r>
        <w:t>lets</w:t>
      </w:r>
      <w:proofErr w:type="spellEnd"/>
      <w:r>
        <w:t xml:space="preserve"> look how to access the queue.</w:t>
      </w:r>
    </w:p>
    <w:p w14:paraId="63180CD8" w14:textId="5B201C60" w:rsidR="00EB3A49" w:rsidRDefault="00EB3A49" w:rsidP="00F531BA">
      <w:pPr>
        <w:jc w:val="both"/>
      </w:pPr>
      <w:r>
        <w:t>To access the queue, you need three pieces of information:</w:t>
      </w:r>
    </w:p>
    <w:p w14:paraId="79ED6736" w14:textId="367539D2" w:rsidR="00EB3A49" w:rsidRDefault="00EB3A49" w:rsidP="00EB3A49">
      <w:pPr>
        <w:pStyle w:val="ListParagraph"/>
        <w:numPr>
          <w:ilvl w:val="0"/>
          <w:numId w:val="2"/>
        </w:numPr>
        <w:jc w:val="both"/>
      </w:pPr>
      <w:r>
        <w:t>Storage account name</w:t>
      </w:r>
    </w:p>
    <w:p w14:paraId="4A37FC57" w14:textId="3FF9806F" w:rsidR="00EB3A49" w:rsidRDefault="00EB3A49" w:rsidP="00EB3A49">
      <w:pPr>
        <w:pStyle w:val="ListParagraph"/>
        <w:numPr>
          <w:ilvl w:val="0"/>
          <w:numId w:val="2"/>
        </w:numPr>
        <w:jc w:val="both"/>
      </w:pPr>
      <w:r>
        <w:t>Queue name</w:t>
      </w:r>
    </w:p>
    <w:p w14:paraId="61C0FBDD" w14:textId="511F86CB" w:rsidR="00EB3A49" w:rsidRDefault="00EB3A49" w:rsidP="00EB3A49">
      <w:pPr>
        <w:pStyle w:val="ListParagraph"/>
        <w:numPr>
          <w:ilvl w:val="0"/>
          <w:numId w:val="2"/>
        </w:numPr>
        <w:jc w:val="both"/>
      </w:pPr>
      <w:r>
        <w:t>Authorization token</w:t>
      </w:r>
    </w:p>
    <w:p w14:paraId="4182EEDD" w14:textId="465D2FFE" w:rsidR="00EB3A49" w:rsidRDefault="00EB3A49" w:rsidP="00EB3A49">
      <w:pPr>
        <w:jc w:val="both"/>
      </w:pPr>
      <w:r>
        <w:t>This information is used by both the sender</w:t>
      </w:r>
      <w:r w:rsidR="00BC2A62">
        <w:t>s</w:t>
      </w:r>
      <w:r>
        <w:t xml:space="preserve"> and receiver</w:t>
      </w:r>
      <w:r w:rsidR="00BC2A62">
        <w:t>s</w:t>
      </w:r>
      <w:r>
        <w:t xml:space="preserve"> of queue.</w:t>
      </w:r>
    </w:p>
    <w:p w14:paraId="0006F70C" w14:textId="5D654C92" w:rsidR="008B041F" w:rsidRDefault="008B041F" w:rsidP="00EB3A49">
      <w:pPr>
        <w:jc w:val="both"/>
      </w:pPr>
      <w:r>
        <w:t xml:space="preserve">Queue name </w:t>
      </w:r>
      <w:r w:rsidR="00E86862">
        <w:t>must</w:t>
      </w:r>
      <w:r>
        <w:t xml:space="preserve"> be unique within your storage </w:t>
      </w:r>
      <w:r w:rsidR="00E86862">
        <w:t>account but</w:t>
      </w:r>
      <w:r>
        <w:t xml:space="preserve"> doesn’t need to be globally unique.</w:t>
      </w:r>
    </w:p>
    <w:p w14:paraId="3CD60FFB" w14:textId="12377647" w:rsidR="008C05D2" w:rsidRDefault="008C05D2" w:rsidP="00EB3A49">
      <w:pPr>
        <w:jc w:val="both"/>
        <w:rPr>
          <w:b/>
          <w:bCs/>
        </w:rPr>
      </w:pPr>
      <w:r w:rsidRPr="008C05D2">
        <w:rPr>
          <w:b/>
          <w:bCs/>
        </w:rPr>
        <w:t>Acce</w:t>
      </w:r>
      <w:r>
        <w:rPr>
          <w:b/>
          <w:bCs/>
        </w:rPr>
        <w:t>ss authorization</w:t>
      </w:r>
    </w:p>
    <w:p w14:paraId="74C13138" w14:textId="493A23A9" w:rsidR="00E86862" w:rsidRDefault="00E86862" w:rsidP="00EB3A49">
      <w:pPr>
        <w:jc w:val="both"/>
      </w:pPr>
      <w:r>
        <w:t>Every request to the queue must be authorized, there are several options:</w:t>
      </w:r>
    </w:p>
    <w:p w14:paraId="5676F325" w14:textId="53632042" w:rsidR="00E86862" w:rsidRDefault="00E86862" w:rsidP="00E86862">
      <w:pPr>
        <w:pStyle w:val="ListParagraph"/>
        <w:numPr>
          <w:ilvl w:val="0"/>
          <w:numId w:val="2"/>
        </w:numPr>
        <w:jc w:val="both"/>
      </w:pPr>
      <w:r>
        <w:t>Azure active directory. You can use role-based authentication and identify specific clients based on AAD credentials.</w:t>
      </w:r>
    </w:p>
    <w:p w14:paraId="1CD9780B" w14:textId="2191D178" w:rsidR="00970699" w:rsidRDefault="00970699" w:rsidP="00E86862">
      <w:pPr>
        <w:pStyle w:val="ListParagraph"/>
        <w:numPr>
          <w:ilvl w:val="0"/>
          <w:numId w:val="2"/>
        </w:numPr>
        <w:jc w:val="both"/>
      </w:pPr>
      <w:r>
        <w:t>Shared key. Sometimes referred to as an account key, this is an encrypted key signature associated with the storage account. Every storage account has two of these keys that can be passed with each request to authenticate access. Using this approach is like using a root password, it provides full access to the storage account.</w:t>
      </w:r>
    </w:p>
    <w:p w14:paraId="721DBEFC" w14:textId="77E81FFE" w:rsidR="00970699" w:rsidRDefault="00970699" w:rsidP="00E86862">
      <w:pPr>
        <w:pStyle w:val="ListParagraph"/>
        <w:numPr>
          <w:ilvl w:val="0"/>
          <w:numId w:val="2"/>
        </w:numPr>
        <w:jc w:val="both"/>
      </w:pPr>
      <w:r>
        <w:t xml:space="preserve">Shared access signature. Or SAS, is a generated URI that grants limited access to objects in your storage account to clients. You can restrict access to specific resources, permissions, and scope to a date range to automatically turn off access after </w:t>
      </w:r>
      <w:r w:rsidR="00437855">
        <w:t>a period</w:t>
      </w:r>
      <w:r>
        <w:t>.</w:t>
      </w:r>
    </w:p>
    <w:p w14:paraId="1F203DF9" w14:textId="77777777" w:rsidR="00B15768" w:rsidRDefault="00B15768" w:rsidP="00B15768">
      <w:pPr>
        <w:jc w:val="both"/>
      </w:pPr>
    </w:p>
    <w:p w14:paraId="65B2AA58" w14:textId="6EED39D4" w:rsidR="00437855" w:rsidRDefault="00B15768" w:rsidP="00437855">
      <w:pPr>
        <w:jc w:val="both"/>
      </w:pPr>
      <w:r>
        <w:lastRenderedPageBreak/>
        <w:t>In queues, get and delete are separate values. The arrangement handles potential failures in the receiver and implements a concept called at least once delivery. After the receiver gets a message, the message remains in the queue but is invisible for 30 seconds. If the receiver crashes or experiences a power failure during processing, then it will never delete the message from the queue. After 30 seconds, the message will reappear in the queue and another instance of the receiver can process it to completion.</w:t>
      </w:r>
    </w:p>
    <w:p w14:paraId="1DD06AEF" w14:textId="444C4380" w:rsidR="005A6F87" w:rsidRDefault="005A6F87" w:rsidP="00437855">
      <w:pPr>
        <w:jc w:val="both"/>
        <w:rPr>
          <w:b/>
          <w:bCs/>
        </w:rPr>
      </w:pPr>
      <w:r>
        <w:rPr>
          <w:b/>
          <w:bCs/>
        </w:rPr>
        <w:t>Enable reliable messaging for Big Data applications using Azure Event Hubs.</w:t>
      </w:r>
    </w:p>
    <w:p w14:paraId="3CC66ABB" w14:textId="78C3CBC3" w:rsidR="00923A32" w:rsidRDefault="00923A32" w:rsidP="00437855">
      <w:pPr>
        <w:jc w:val="both"/>
      </w:pPr>
      <w:r>
        <w:t>Connect sending and receiving applications with Event hubs so you can handle extremely high loads without losing data.</w:t>
      </w:r>
    </w:p>
    <w:p w14:paraId="0A6CEE88" w14:textId="70A361D8" w:rsidR="00191E48" w:rsidRDefault="00191E48" w:rsidP="00437855">
      <w:pPr>
        <w:jc w:val="both"/>
      </w:pPr>
      <w:r>
        <w:t>Event Hubs is a big data streaming platform and event ingestion service. It can receive and process millions of events per second. Data sent to an event hub can be transformed and stored by using any real-time analytics provider or batching/storage adapters. It can also be configured to scale dynamically, when required, to handle increased throughput.</w:t>
      </w:r>
    </w:p>
    <w:p w14:paraId="46ED9D18" w14:textId="6D03B424" w:rsidR="00E12134" w:rsidRDefault="00E12134" w:rsidP="00437855">
      <w:pPr>
        <w:jc w:val="both"/>
      </w:pPr>
      <w:r>
        <w:t>Event hubs is cloud-based, event-processing service that can receive and process millions of events per second.</w:t>
      </w:r>
    </w:p>
    <w:p w14:paraId="4222C8D5" w14:textId="0CCBD32E" w:rsidR="00705A21" w:rsidRDefault="00705A21" w:rsidP="00437855">
      <w:pPr>
        <w:jc w:val="both"/>
      </w:pPr>
      <w:r>
        <w:t>An entity that sends data to your event hub is called a publisher</w:t>
      </w:r>
      <w:r w:rsidR="003D412B">
        <w:t>, and an entity that reads data from an event hub is called a consumer, or a subscriber. Event hub sits in between.</w:t>
      </w:r>
      <w:r w:rsidR="006C68BF">
        <w:t xml:space="preserve"> This decoupling helps to manage scenarios where the rate of event production nis much higher than the consumption. </w:t>
      </w:r>
    </w:p>
    <w:p w14:paraId="02715332" w14:textId="0A8E6D81" w:rsidR="00716532" w:rsidRDefault="00716532" w:rsidP="00437855">
      <w:pPr>
        <w:jc w:val="both"/>
        <w:rPr>
          <w:b/>
          <w:bCs/>
        </w:rPr>
      </w:pPr>
      <w:r w:rsidRPr="00716532">
        <w:rPr>
          <w:b/>
          <w:bCs/>
        </w:rPr>
        <w:t>Events</w:t>
      </w:r>
    </w:p>
    <w:p w14:paraId="150B98A6" w14:textId="6A2678B1" w:rsidR="00716532" w:rsidRDefault="00716532" w:rsidP="00437855">
      <w:pPr>
        <w:jc w:val="both"/>
      </w:pPr>
      <w:r>
        <w:t>An event is a small packet of information (a datagram) that contains a notification. Events can be published individually or in batches, but a single publication can’t exceed 1 mb.</w:t>
      </w:r>
    </w:p>
    <w:p w14:paraId="60F10C85" w14:textId="01931BE8" w:rsidR="006372AB" w:rsidRDefault="006372AB" w:rsidP="00437855">
      <w:pPr>
        <w:jc w:val="both"/>
      </w:pPr>
      <w:r>
        <w:t>Event publishers are any app or device that can send out events using either HTTPS, Advances message queuing protocol, or Apache Kafka.</w:t>
      </w:r>
    </w:p>
    <w:p w14:paraId="03A24FC1" w14:textId="65A7E34C" w:rsidR="00923A19" w:rsidRDefault="00923A19" w:rsidP="00437855">
      <w:pPr>
        <w:jc w:val="both"/>
      </w:pPr>
      <w:r>
        <w:t>Event subscribers are apps that use one of two supported programmatic methods to receive and process events from an event hub.</w:t>
      </w:r>
    </w:p>
    <w:p w14:paraId="74C7C8FA" w14:textId="340E71E2" w:rsidR="00923A19" w:rsidRDefault="00923A19" w:rsidP="00923A19">
      <w:pPr>
        <w:pStyle w:val="ListParagraph"/>
        <w:numPr>
          <w:ilvl w:val="0"/>
          <w:numId w:val="2"/>
        </w:numPr>
        <w:jc w:val="both"/>
      </w:pPr>
      <w:proofErr w:type="spellStart"/>
      <w:r>
        <w:t>EventHubReceiver</w:t>
      </w:r>
      <w:proofErr w:type="spellEnd"/>
      <w:r>
        <w:t>. A simple method that provides limited management options</w:t>
      </w:r>
    </w:p>
    <w:p w14:paraId="2933BF9F" w14:textId="4473EDAE" w:rsidR="00923A19" w:rsidRDefault="00923A19" w:rsidP="00923A19">
      <w:pPr>
        <w:pStyle w:val="ListParagraph"/>
        <w:numPr>
          <w:ilvl w:val="0"/>
          <w:numId w:val="2"/>
        </w:numPr>
        <w:jc w:val="both"/>
      </w:pPr>
      <w:proofErr w:type="spellStart"/>
      <w:r>
        <w:t>EventProcessorHost</w:t>
      </w:r>
      <w:proofErr w:type="spellEnd"/>
      <w:r>
        <w:t>. An efficient method that we’ll use later in this module.</w:t>
      </w:r>
    </w:p>
    <w:p w14:paraId="2E71F62B" w14:textId="407BC69F" w:rsidR="00923A19" w:rsidRDefault="00923A19" w:rsidP="00923A19">
      <w:pPr>
        <w:jc w:val="both"/>
        <w:rPr>
          <w:b/>
          <w:bCs/>
        </w:rPr>
      </w:pPr>
      <w:r>
        <w:rPr>
          <w:b/>
          <w:bCs/>
        </w:rPr>
        <w:t>Consumer groups</w:t>
      </w:r>
    </w:p>
    <w:p w14:paraId="677FA8A3" w14:textId="04B504D6" w:rsidR="00923A19" w:rsidRDefault="00923A19" w:rsidP="00923A19">
      <w:pPr>
        <w:jc w:val="both"/>
      </w:pPr>
      <w:r>
        <w:t>An event hub consumer group represents a specific view of an event hub data stream. By using separate consumer groups, multiple subscriber apps can process an event stream can process an event stream independently, without affecting other apps. However, the use of many consumer groups isn’t a requirement, and for many apps, the single default consumer group is sufficient.</w:t>
      </w:r>
    </w:p>
    <w:p w14:paraId="2F874967" w14:textId="4F0C69E5" w:rsidR="00D6128B" w:rsidRDefault="00D6128B" w:rsidP="00923A19">
      <w:pPr>
        <w:jc w:val="both"/>
        <w:rPr>
          <w:b/>
          <w:bCs/>
        </w:rPr>
      </w:pPr>
      <w:r>
        <w:rPr>
          <w:b/>
          <w:bCs/>
        </w:rPr>
        <w:t>Create and configure an event hub</w:t>
      </w:r>
    </w:p>
    <w:p w14:paraId="2A475ECB" w14:textId="468CB2AB" w:rsidR="008C1160" w:rsidRDefault="008C1160" w:rsidP="00923A19">
      <w:pPr>
        <w:jc w:val="both"/>
      </w:pPr>
      <w:r>
        <w:t>There are two main steps to create a new event hub.</w:t>
      </w:r>
      <w:r w:rsidR="00F87560">
        <w:t xml:space="preserve"> First step is to define Event Hubs namespace. The second step is to create an event hub in that namespace.</w:t>
      </w:r>
    </w:p>
    <w:p w14:paraId="78D5CACD" w14:textId="77777777" w:rsidR="00446E0A" w:rsidRDefault="00446E0A" w:rsidP="00923A19">
      <w:pPr>
        <w:jc w:val="both"/>
        <w:rPr>
          <w:b/>
          <w:bCs/>
        </w:rPr>
      </w:pPr>
    </w:p>
    <w:p w14:paraId="1EAF28C2" w14:textId="6215C93B" w:rsidR="00446E0A" w:rsidRDefault="00446E0A" w:rsidP="00923A19">
      <w:pPr>
        <w:jc w:val="both"/>
        <w:rPr>
          <w:b/>
          <w:bCs/>
        </w:rPr>
      </w:pPr>
      <w:r w:rsidRPr="00446E0A">
        <w:rPr>
          <w:b/>
          <w:bCs/>
        </w:rPr>
        <w:lastRenderedPageBreak/>
        <w:t>Minimum Event Hub requirements for configuring an application</w:t>
      </w:r>
      <w:r>
        <w:rPr>
          <w:b/>
          <w:bCs/>
        </w:rPr>
        <w:t>?</w:t>
      </w:r>
    </w:p>
    <w:p w14:paraId="7DAFF34D" w14:textId="3C103A73" w:rsidR="00446E0A" w:rsidRDefault="00446E0A" w:rsidP="00923A19">
      <w:pPr>
        <w:jc w:val="both"/>
      </w:pPr>
      <w:r>
        <w:t>To configure an application to send messages to an Event Hub, provide the following information, so that the application can create connection credentials:</w:t>
      </w:r>
    </w:p>
    <w:p w14:paraId="559F20DF" w14:textId="5EEC4A6B" w:rsidR="00446E0A" w:rsidRDefault="00446E0A" w:rsidP="00446E0A">
      <w:pPr>
        <w:pStyle w:val="ListParagraph"/>
        <w:numPr>
          <w:ilvl w:val="0"/>
          <w:numId w:val="2"/>
        </w:numPr>
        <w:jc w:val="both"/>
      </w:pPr>
      <w:r>
        <w:t>Event hub namespace name</w:t>
      </w:r>
    </w:p>
    <w:p w14:paraId="29EFCDC7" w14:textId="0FE81D24" w:rsidR="00446E0A" w:rsidRDefault="00446E0A" w:rsidP="00446E0A">
      <w:pPr>
        <w:pStyle w:val="ListParagraph"/>
        <w:numPr>
          <w:ilvl w:val="0"/>
          <w:numId w:val="2"/>
        </w:numPr>
        <w:jc w:val="both"/>
      </w:pPr>
      <w:r>
        <w:t>Event hub name</w:t>
      </w:r>
    </w:p>
    <w:p w14:paraId="56B2B82E" w14:textId="6A79642D" w:rsidR="00446E0A" w:rsidRDefault="00446E0A" w:rsidP="00446E0A">
      <w:pPr>
        <w:pStyle w:val="ListParagraph"/>
        <w:numPr>
          <w:ilvl w:val="0"/>
          <w:numId w:val="2"/>
        </w:numPr>
        <w:jc w:val="both"/>
      </w:pPr>
      <w:r>
        <w:t>Shared access policy name</w:t>
      </w:r>
    </w:p>
    <w:p w14:paraId="4E051579" w14:textId="6A8A28D5" w:rsidR="00446E0A" w:rsidRDefault="00446E0A" w:rsidP="00446E0A">
      <w:pPr>
        <w:pStyle w:val="ListParagraph"/>
        <w:numPr>
          <w:ilvl w:val="0"/>
          <w:numId w:val="2"/>
        </w:numPr>
        <w:jc w:val="both"/>
      </w:pPr>
      <w:r>
        <w:t>Primary shared access key</w:t>
      </w:r>
    </w:p>
    <w:p w14:paraId="514D51CA" w14:textId="1BACDA64" w:rsidR="00A3137D" w:rsidRDefault="00A3137D" w:rsidP="00A3137D">
      <w:pPr>
        <w:jc w:val="both"/>
      </w:pPr>
      <w:r>
        <w:t>To configure an application to receive messages from an Event Hub, provide the following information, so that the application can create connection credentials</w:t>
      </w:r>
      <w:r w:rsidR="00042B56">
        <w:t>:</w:t>
      </w:r>
    </w:p>
    <w:p w14:paraId="5142FE6D" w14:textId="2D3614CE" w:rsidR="00042B56" w:rsidRDefault="00042B56" w:rsidP="00042B56">
      <w:pPr>
        <w:pStyle w:val="ListParagraph"/>
        <w:numPr>
          <w:ilvl w:val="0"/>
          <w:numId w:val="2"/>
        </w:numPr>
        <w:jc w:val="both"/>
      </w:pPr>
      <w:r>
        <w:t>Event hub namespace name</w:t>
      </w:r>
    </w:p>
    <w:p w14:paraId="0EC8DD0F" w14:textId="0B58FA99" w:rsidR="00042B56" w:rsidRDefault="00042B56" w:rsidP="00042B56">
      <w:pPr>
        <w:pStyle w:val="ListParagraph"/>
        <w:numPr>
          <w:ilvl w:val="0"/>
          <w:numId w:val="2"/>
        </w:numPr>
        <w:jc w:val="both"/>
      </w:pPr>
      <w:r>
        <w:t>Event hub name</w:t>
      </w:r>
    </w:p>
    <w:p w14:paraId="6F926FD5" w14:textId="1A87078E" w:rsidR="00FA1E92" w:rsidRDefault="00FA1E92" w:rsidP="00042B56">
      <w:pPr>
        <w:pStyle w:val="ListParagraph"/>
        <w:numPr>
          <w:ilvl w:val="0"/>
          <w:numId w:val="2"/>
        </w:numPr>
        <w:jc w:val="both"/>
      </w:pPr>
      <w:r>
        <w:t>Shared access policy name</w:t>
      </w:r>
    </w:p>
    <w:p w14:paraId="493988C2" w14:textId="6155957E" w:rsidR="00FA1E92" w:rsidRDefault="00FA1E92" w:rsidP="00042B56">
      <w:pPr>
        <w:pStyle w:val="ListParagraph"/>
        <w:numPr>
          <w:ilvl w:val="0"/>
          <w:numId w:val="2"/>
        </w:numPr>
        <w:jc w:val="both"/>
      </w:pPr>
      <w:r>
        <w:t>Primary shared access key</w:t>
      </w:r>
    </w:p>
    <w:p w14:paraId="2B54EEE6" w14:textId="4F77924A" w:rsidR="00FA1E92" w:rsidRDefault="00FA1E92" w:rsidP="00042B56">
      <w:pPr>
        <w:pStyle w:val="ListParagraph"/>
        <w:numPr>
          <w:ilvl w:val="0"/>
          <w:numId w:val="2"/>
        </w:numPr>
        <w:jc w:val="both"/>
      </w:pPr>
      <w:r>
        <w:t>Storage account name</w:t>
      </w:r>
    </w:p>
    <w:p w14:paraId="39341193" w14:textId="783113EF" w:rsidR="00FA1E92" w:rsidRDefault="00FA1E92" w:rsidP="00042B56">
      <w:pPr>
        <w:pStyle w:val="ListParagraph"/>
        <w:numPr>
          <w:ilvl w:val="0"/>
          <w:numId w:val="2"/>
        </w:numPr>
        <w:jc w:val="both"/>
      </w:pPr>
      <w:r>
        <w:t>Storage account connection string</w:t>
      </w:r>
    </w:p>
    <w:p w14:paraId="0DD6C07F" w14:textId="0FDE3291" w:rsidR="00FA1E92" w:rsidRDefault="00FA1E92" w:rsidP="00042B56">
      <w:pPr>
        <w:pStyle w:val="ListParagraph"/>
        <w:numPr>
          <w:ilvl w:val="0"/>
          <w:numId w:val="2"/>
        </w:numPr>
        <w:jc w:val="both"/>
      </w:pPr>
      <w:r>
        <w:t>Storage account container name</w:t>
      </w:r>
    </w:p>
    <w:p w14:paraId="5A469E5F" w14:textId="0C80D24B" w:rsidR="00BA5AFE" w:rsidRDefault="00BA5AFE" w:rsidP="00BA5AFE">
      <w:pPr>
        <w:jc w:val="both"/>
      </w:pPr>
      <w:r>
        <w:t>If you have a receiver application that stores messages in Azure Blob storage, you’ll also need to configure a storage account.</w:t>
      </w:r>
    </w:p>
    <w:p w14:paraId="45103ED8" w14:textId="0C9F05C7" w:rsidR="00AD5E68" w:rsidRDefault="00AD5E68" w:rsidP="00BA5AFE">
      <w:pPr>
        <w:jc w:val="both"/>
        <w:rPr>
          <w:b/>
          <w:bCs/>
        </w:rPr>
      </w:pPr>
      <w:r>
        <w:rPr>
          <w:b/>
          <w:bCs/>
        </w:rPr>
        <w:t>React to state changes in your Azure services by using event grid</w:t>
      </w:r>
    </w:p>
    <w:p w14:paraId="78C29FA3" w14:textId="676572DF" w:rsidR="00D74C0B" w:rsidRDefault="00D74C0B" w:rsidP="00BA5AFE">
      <w:pPr>
        <w:jc w:val="both"/>
      </w:pPr>
      <w:r>
        <w:t>In complex cloud environment, you might need to respond to events from many different sources both automatically and manually.</w:t>
      </w:r>
    </w:p>
    <w:p w14:paraId="39F4B79E" w14:textId="795F1DF6" w:rsidR="002F2FF4" w:rsidRDefault="002F2FF4" w:rsidP="00BA5AFE">
      <w:pPr>
        <w:jc w:val="both"/>
      </w:pPr>
      <w:r>
        <w:t>You might want to capture changes in virtual machines. You’ll use azure event grid to receive events that will happen to virtual machines and Azure logic apps to send emails that alert your team of any changes.</w:t>
      </w:r>
    </w:p>
    <w:p w14:paraId="510D5303" w14:textId="03105FF3" w:rsidR="003228C3" w:rsidRDefault="003228C3" w:rsidP="00BA5AFE">
      <w:pPr>
        <w:jc w:val="both"/>
        <w:rPr>
          <w:b/>
          <w:bCs/>
        </w:rPr>
      </w:pPr>
      <w:r>
        <w:rPr>
          <w:b/>
          <w:bCs/>
        </w:rPr>
        <w:t>What is an event grid?</w:t>
      </w:r>
    </w:p>
    <w:p w14:paraId="38E175BB" w14:textId="48C6BA40" w:rsidR="003228C3" w:rsidRDefault="003228C3" w:rsidP="00BA5AFE">
      <w:pPr>
        <w:jc w:val="both"/>
        <w:rPr>
          <w:noProof/>
        </w:rPr>
      </w:pPr>
      <w:r>
        <w:t>Event grid aggregates all your events and provides routing from any source to any destination. Event grid is a service that manages the routing and delivery of events from many sources and subscribers. This process eliminates the need for polling, and results in minimized cost and latency.</w:t>
      </w:r>
      <w:r w:rsidR="00E47EE5">
        <w:t xml:space="preserve"> </w:t>
      </w:r>
      <w:r>
        <w:t>Event publishers and subscribers are decoupled by using the publisher/subscriber pattern.</w:t>
      </w:r>
      <w:r w:rsidR="00E47EE5" w:rsidRPr="00E47EE5">
        <w:rPr>
          <w:noProof/>
        </w:rPr>
        <w:t xml:space="preserve"> </w:t>
      </w:r>
      <w:r w:rsidR="00E47EE5" w:rsidRPr="00E47EE5">
        <w:rPr>
          <w:noProof/>
        </w:rPr>
        <w:drawing>
          <wp:inline distT="0" distB="0" distL="0" distR="0" wp14:anchorId="3215D494" wp14:editId="3864DD24">
            <wp:extent cx="3366655" cy="1810638"/>
            <wp:effectExtent l="0" t="0" r="571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368615" cy="1811692"/>
                    </a:xfrm>
                    <a:prstGeom prst="rect">
                      <a:avLst/>
                    </a:prstGeom>
                  </pic:spPr>
                </pic:pic>
              </a:graphicData>
            </a:graphic>
          </wp:inline>
        </w:drawing>
      </w:r>
    </w:p>
    <w:p w14:paraId="0AE415AD" w14:textId="0B10770F" w:rsidR="00E47EE5" w:rsidRDefault="00E47EE5" w:rsidP="00BA5AFE">
      <w:pPr>
        <w:jc w:val="both"/>
        <w:rPr>
          <w:b/>
          <w:bCs/>
          <w:noProof/>
        </w:rPr>
      </w:pPr>
      <w:r w:rsidRPr="00E47EE5">
        <w:rPr>
          <w:b/>
          <w:bCs/>
          <w:noProof/>
        </w:rPr>
        <w:lastRenderedPageBreak/>
        <w:t>Capabilities</w:t>
      </w:r>
    </w:p>
    <w:p w14:paraId="5E1A2B63" w14:textId="6EF1B6D8" w:rsidR="008100C7" w:rsidRPr="008100C7" w:rsidRDefault="00794231" w:rsidP="008100C7">
      <w:pPr>
        <w:pStyle w:val="ListParagraph"/>
        <w:numPr>
          <w:ilvl w:val="0"/>
          <w:numId w:val="2"/>
        </w:numPr>
        <w:jc w:val="both"/>
        <w:rPr>
          <w:b/>
          <w:bCs/>
        </w:rPr>
      </w:pPr>
      <w:proofErr w:type="spellStart"/>
      <w:r>
        <w:t>Its</w:t>
      </w:r>
      <w:proofErr w:type="spellEnd"/>
      <w:r>
        <w:t xml:space="preserve"> simple. Point and click in Azure portal to add and collet your events from Azure re</w:t>
      </w:r>
      <w:r w:rsidR="008100C7">
        <w:t>sources</w:t>
      </w:r>
    </w:p>
    <w:p w14:paraId="4A0065E4" w14:textId="50A50D0D" w:rsidR="008100C7" w:rsidRPr="008100C7" w:rsidRDefault="008100C7" w:rsidP="008100C7">
      <w:pPr>
        <w:pStyle w:val="ListParagraph"/>
        <w:numPr>
          <w:ilvl w:val="0"/>
          <w:numId w:val="2"/>
        </w:numPr>
        <w:jc w:val="both"/>
        <w:rPr>
          <w:b/>
          <w:bCs/>
        </w:rPr>
      </w:pPr>
      <w:r>
        <w:t>It can filter events. Filter events so that handlers receive only relevant events.</w:t>
      </w:r>
    </w:p>
    <w:p w14:paraId="66F29764" w14:textId="1019B0DC" w:rsidR="008100C7" w:rsidRPr="008100C7" w:rsidRDefault="008100C7" w:rsidP="008100C7">
      <w:pPr>
        <w:pStyle w:val="ListParagraph"/>
        <w:numPr>
          <w:ilvl w:val="0"/>
          <w:numId w:val="2"/>
        </w:numPr>
        <w:jc w:val="both"/>
        <w:rPr>
          <w:b/>
          <w:bCs/>
        </w:rPr>
      </w:pPr>
      <w:r>
        <w:t>It supports multiple subscribers. Attach multiple handlers to a single event from a single source.</w:t>
      </w:r>
    </w:p>
    <w:p w14:paraId="44A2A284" w14:textId="2716AD10" w:rsidR="008100C7" w:rsidRPr="008100C7" w:rsidRDefault="008100C7" w:rsidP="008100C7">
      <w:pPr>
        <w:pStyle w:val="ListParagraph"/>
        <w:numPr>
          <w:ilvl w:val="0"/>
          <w:numId w:val="2"/>
        </w:numPr>
        <w:jc w:val="both"/>
        <w:rPr>
          <w:b/>
          <w:bCs/>
        </w:rPr>
      </w:pPr>
      <w:r>
        <w:t>It’s reliable. Take advantage of 24-hour retries to ensure events are delivered.</w:t>
      </w:r>
    </w:p>
    <w:p w14:paraId="2BF9F729" w14:textId="4C6541AB" w:rsidR="008100C7" w:rsidRPr="008100C7" w:rsidRDefault="008100C7" w:rsidP="008100C7">
      <w:pPr>
        <w:pStyle w:val="ListParagraph"/>
        <w:numPr>
          <w:ilvl w:val="0"/>
          <w:numId w:val="2"/>
        </w:numPr>
        <w:jc w:val="both"/>
        <w:rPr>
          <w:b/>
          <w:bCs/>
        </w:rPr>
      </w:pPr>
      <w:r>
        <w:t>Its throughput is high. Handle a high volume of events, in the range of millions per second.</w:t>
      </w:r>
    </w:p>
    <w:p w14:paraId="639514DC" w14:textId="797177E2" w:rsidR="008100C7" w:rsidRPr="008100C7" w:rsidRDefault="008100C7" w:rsidP="008100C7">
      <w:pPr>
        <w:pStyle w:val="ListParagraph"/>
        <w:numPr>
          <w:ilvl w:val="0"/>
          <w:numId w:val="2"/>
        </w:numPr>
        <w:jc w:val="both"/>
        <w:rPr>
          <w:b/>
          <w:bCs/>
        </w:rPr>
      </w:pPr>
      <w:r>
        <w:t>It has built-in events. Use built-in events to get started quickly and easily.</w:t>
      </w:r>
    </w:p>
    <w:p w14:paraId="11111290" w14:textId="56DF651D" w:rsidR="008100C7" w:rsidRPr="008100C7" w:rsidRDefault="008100C7" w:rsidP="008100C7">
      <w:pPr>
        <w:pStyle w:val="ListParagraph"/>
        <w:numPr>
          <w:ilvl w:val="0"/>
          <w:numId w:val="2"/>
        </w:numPr>
        <w:jc w:val="both"/>
        <w:rPr>
          <w:b/>
          <w:bCs/>
        </w:rPr>
      </w:pPr>
      <w:r>
        <w:t>It supports custom events.</w:t>
      </w:r>
    </w:p>
    <w:p w14:paraId="5336E09A" w14:textId="5868EF90" w:rsidR="008100C7" w:rsidRDefault="008100C7" w:rsidP="008100C7">
      <w:pPr>
        <w:jc w:val="both"/>
        <w:rPr>
          <w:b/>
          <w:bCs/>
        </w:rPr>
      </w:pPr>
      <w:r>
        <w:rPr>
          <w:b/>
          <w:bCs/>
        </w:rPr>
        <w:t>Event sources and event handlers</w:t>
      </w:r>
    </w:p>
    <w:p w14:paraId="4CBB46C5" w14:textId="5DB5DDCF" w:rsidR="008100C7" w:rsidRDefault="008100C7" w:rsidP="008100C7">
      <w:pPr>
        <w:jc w:val="both"/>
      </w:pPr>
      <w:r>
        <w:t>Azure storage is the event source for blob-created events.</w:t>
      </w:r>
    </w:p>
    <w:p w14:paraId="250B2E09" w14:textId="6B9337C7" w:rsidR="008100C7" w:rsidRDefault="008100C7" w:rsidP="008100C7">
      <w:pPr>
        <w:jc w:val="both"/>
      </w:pPr>
      <w:r>
        <w:t>Sources can be configured from anywhere.</w:t>
      </w:r>
    </w:p>
    <w:p w14:paraId="09CFC51B" w14:textId="794C423C" w:rsidR="008100C7" w:rsidRDefault="008100C7" w:rsidP="008100C7">
      <w:pPr>
        <w:jc w:val="both"/>
      </w:pPr>
      <w:r>
        <w:t>Some examples of event handlers within Azure are:</w:t>
      </w:r>
    </w:p>
    <w:p w14:paraId="7D95F66C" w14:textId="6EF7345E" w:rsidR="008100C7" w:rsidRDefault="008100C7" w:rsidP="008100C7">
      <w:pPr>
        <w:pStyle w:val="ListParagraph"/>
        <w:numPr>
          <w:ilvl w:val="0"/>
          <w:numId w:val="2"/>
        </w:numPr>
        <w:jc w:val="both"/>
      </w:pPr>
      <w:r>
        <w:t>Azure functions</w:t>
      </w:r>
    </w:p>
    <w:p w14:paraId="1CA0FD93" w14:textId="68D42701" w:rsidR="008100C7" w:rsidRDefault="008100C7" w:rsidP="008100C7">
      <w:pPr>
        <w:pStyle w:val="ListParagraph"/>
        <w:numPr>
          <w:ilvl w:val="0"/>
          <w:numId w:val="2"/>
        </w:numPr>
        <w:jc w:val="both"/>
      </w:pPr>
      <w:r>
        <w:t>Azure logic apps</w:t>
      </w:r>
    </w:p>
    <w:p w14:paraId="2DE950AB" w14:textId="07F8466B" w:rsidR="008100C7" w:rsidRDefault="008100C7" w:rsidP="008100C7">
      <w:pPr>
        <w:pStyle w:val="ListParagraph"/>
        <w:numPr>
          <w:ilvl w:val="0"/>
          <w:numId w:val="2"/>
        </w:numPr>
        <w:jc w:val="both"/>
      </w:pPr>
      <w:r>
        <w:t>Azure automation</w:t>
      </w:r>
    </w:p>
    <w:p w14:paraId="5AB235CF" w14:textId="1566C36D" w:rsidR="008100C7" w:rsidRDefault="008100C7" w:rsidP="008100C7">
      <w:pPr>
        <w:pStyle w:val="ListParagraph"/>
        <w:numPr>
          <w:ilvl w:val="0"/>
          <w:numId w:val="2"/>
        </w:numPr>
        <w:jc w:val="both"/>
      </w:pPr>
      <w:r>
        <w:t>Azure event hubs</w:t>
      </w:r>
    </w:p>
    <w:p w14:paraId="2263DE47" w14:textId="388B0EA4" w:rsidR="008100C7" w:rsidRDefault="008100C7" w:rsidP="008100C7">
      <w:pPr>
        <w:pStyle w:val="ListParagraph"/>
        <w:numPr>
          <w:ilvl w:val="0"/>
          <w:numId w:val="2"/>
        </w:numPr>
        <w:jc w:val="both"/>
      </w:pPr>
      <w:r>
        <w:t>Azure service bus</w:t>
      </w:r>
    </w:p>
    <w:p w14:paraId="49BD88A9" w14:textId="31D89977" w:rsidR="004A22DD" w:rsidRDefault="004A22DD">
      <w:pPr>
        <w:rPr>
          <w:b/>
          <w:bCs/>
        </w:rPr>
      </w:pPr>
      <w:r>
        <w:rPr>
          <w:b/>
          <w:bCs/>
        </w:rPr>
        <w:br w:type="page"/>
      </w:r>
    </w:p>
    <w:p w14:paraId="2461DD4E" w14:textId="61FDC1CE" w:rsidR="00AA482C" w:rsidRDefault="004A22DD" w:rsidP="00AA482C">
      <w:pPr>
        <w:pStyle w:val="ListParagraph"/>
        <w:numPr>
          <w:ilvl w:val="0"/>
          <w:numId w:val="1"/>
        </w:numPr>
        <w:jc w:val="both"/>
        <w:rPr>
          <w:b/>
          <w:bCs/>
        </w:rPr>
      </w:pPr>
      <w:r w:rsidRPr="004A22DD">
        <w:rPr>
          <w:b/>
          <w:bCs/>
        </w:rPr>
        <w:lastRenderedPageBreak/>
        <w:t>Choose data storage approach in Azure</w:t>
      </w:r>
    </w:p>
    <w:p w14:paraId="5F00D633" w14:textId="18FD11BC" w:rsidR="00AA482C" w:rsidRDefault="00AA482C" w:rsidP="00AA482C">
      <w:pPr>
        <w:jc w:val="both"/>
      </w:pPr>
      <w:r>
        <w:t>Data comes in different shapes or sizes, and no single storage solution fits all data. Key factors to consider are: how to classify your data, how your data will be used, and how you can get the best performance for your application.</w:t>
      </w:r>
    </w:p>
    <w:p w14:paraId="3F9E0E92" w14:textId="1FAFE135" w:rsidR="0082397F" w:rsidRDefault="0082397F" w:rsidP="00AA482C">
      <w:pPr>
        <w:jc w:val="both"/>
        <w:rPr>
          <w:b/>
          <w:bCs/>
        </w:rPr>
      </w:pPr>
      <w:r>
        <w:rPr>
          <w:b/>
          <w:bCs/>
        </w:rPr>
        <w:t>Structured data</w:t>
      </w:r>
    </w:p>
    <w:p w14:paraId="395F6E9E" w14:textId="7BD757B8" w:rsidR="0082397F" w:rsidRDefault="0082397F" w:rsidP="00AA482C">
      <w:pPr>
        <w:jc w:val="both"/>
      </w:pPr>
      <w:r>
        <w:t>Sometimes referred to as relational data, is data that adheres to a strict schema, so all the data has the same fields or properties. The shared schema allows this type of data to be easily searched with query languages such as SQL.</w:t>
      </w:r>
    </w:p>
    <w:p w14:paraId="0F4D285B" w14:textId="373B4C93" w:rsidR="0082397F" w:rsidRDefault="0082397F" w:rsidP="00AA482C">
      <w:pPr>
        <w:jc w:val="both"/>
      </w:pPr>
      <w:r>
        <w:t>Structured data is often stored in database tables with rows and columns.</w:t>
      </w:r>
    </w:p>
    <w:p w14:paraId="78F56AE1" w14:textId="7E00A34B" w:rsidR="00772E73" w:rsidRDefault="00772E73" w:rsidP="00AA482C">
      <w:pPr>
        <w:jc w:val="both"/>
        <w:rPr>
          <w:b/>
          <w:bCs/>
        </w:rPr>
      </w:pPr>
      <w:r>
        <w:rPr>
          <w:b/>
          <w:bCs/>
        </w:rPr>
        <w:t>Semi-structured data</w:t>
      </w:r>
    </w:p>
    <w:p w14:paraId="79855FB1" w14:textId="062836E1" w:rsidR="00772E73" w:rsidRDefault="00772E73" w:rsidP="00AA482C">
      <w:pPr>
        <w:jc w:val="both"/>
      </w:pPr>
      <w:r>
        <w:t>Less organized than structured data, band is not stored in a relational format, as the fields do not neatly fit into tables, rows, and columns.</w:t>
      </w:r>
      <w:r w:rsidR="005334FD">
        <w:t xml:space="preserve"> Contains tags that make the organization and hierarchy of the data apparent – for example, key/value pairs. Its non-relational, or NoSQL data. The expression and structure of the data in this style is defined by a serialization language.</w:t>
      </w:r>
    </w:p>
    <w:p w14:paraId="4FCE0BE9" w14:textId="1BB9CCC7" w:rsidR="005334FD" w:rsidRDefault="005334FD" w:rsidP="00AA482C">
      <w:pPr>
        <w:jc w:val="both"/>
        <w:rPr>
          <w:b/>
          <w:bCs/>
        </w:rPr>
      </w:pPr>
      <w:r>
        <w:rPr>
          <w:b/>
          <w:bCs/>
        </w:rPr>
        <w:t>Common formats</w:t>
      </w:r>
    </w:p>
    <w:p w14:paraId="41F1BC98" w14:textId="0B4B37D5" w:rsidR="005334FD" w:rsidRPr="005334FD" w:rsidRDefault="005334FD" w:rsidP="005334FD">
      <w:pPr>
        <w:pStyle w:val="ListParagraph"/>
        <w:numPr>
          <w:ilvl w:val="0"/>
          <w:numId w:val="2"/>
        </w:numPr>
        <w:jc w:val="both"/>
        <w:rPr>
          <w:b/>
          <w:bCs/>
        </w:rPr>
      </w:pPr>
      <w:r>
        <w:t>Xml</w:t>
      </w:r>
    </w:p>
    <w:p w14:paraId="3B853A68" w14:textId="0C7E4F9F" w:rsidR="005334FD" w:rsidRPr="005334FD" w:rsidRDefault="005334FD" w:rsidP="005334FD">
      <w:pPr>
        <w:pStyle w:val="ListParagraph"/>
        <w:numPr>
          <w:ilvl w:val="0"/>
          <w:numId w:val="2"/>
        </w:numPr>
        <w:jc w:val="both"/>
        <w:rPr>
          <w:b/>
          <w:bCs/>
        </w:rPr>
      </w:pPr>
      <w:r>
        <w:t>JSON</w:t>
      </w:r>
    </w:p>
    <w:p w14:paraId="64C13F2E" w14:textId="47D6EB61" w:rsidR="005334FD" w:rsidRPr="005334FD" w:rsidRDefault="005334FD" w:rsidP="005334FD">
      <w:pPr>
        <w:pStyle w:val="ListParagraph"/>
        <w:numPr>
          <w:ilvl w:val="0"/>
          <w:numId w:val="2"/>
        </w:numPr>
        <w:jc w:val="both"/>
        <w:rPr>
          <w:b/>
          <w:bCs/>
        </w:rPr>
      </w:pPr>
      <w:proofErr w:type="spellStart"/>
      <w:r>
        <w:t>Yaml</w:t>
      </w:r>
      <w:proofErr w:type="spellEnd"/>
    </w:p>
    <w:p w14:paraId="1B10B258" w14:textId="26C85C5C" w:rsidR="005334FD" w:rsidRDefault="005334FD" w:rsidP="005334FD">
      <w:pPr>
        <w:jc w:val="both"/>
        <w:rPr>
          <w:b/>
          <w:bCs/>
        </w:rPr>
      </w:pPr>
      <w:r>
        <w:rPr>
          <w:b/>
          <w:bCs/>
        </w:rPr>
        <w:t>Unstructured data</w:t>
      </w:r>
    </w:p>
    <w:p w14:paraId="6F8BFC60" w14:textId="5EB67372" w:rsidR="005334FD" w:rsidRDefault="005334FD" w:rsidP="005334FD">
      <w:pPr>
        <w:jc w:val="both"/>
      </w:pPr>
      <w:r>
        <w:t>Often delivered in files, such as photos or videos.</w:t>
      </w:r>
    </w:p>
    <w:p w14:paraId="1877D4FA" w14:textId="5004D0ED" w:rsidR="00DF372C" w:rsidRDefault="00DF372C" w:rsidP="00DF372C">
      <w:pPr>
        <w:pStyle w:val="ListParagraph"/>
        <w:numPr>
          <w:ilvl w:val="0"/>
          <w:numId w:val="2"/>
        </w:numPr>
        <w:jc w:val="both"/>
      </w:pPr>
      <w:r>
        <w:t>Media files, such as photos, videos and audio files</w:t>
      </w:r>
    </w:p>
    <w:p w14:paraId="7789DD7D" w14:textId="0076A2D1" w:rsidR="00DF372C" w:rsidRDefault="00DF372C" w:rsidP="00DF372C">
      <w:pPr>
        <w:pStyle w:val="ListParagraph"/>
        <w:numPr>
          <w:ilvl w:val="0"/>
          <w:numId w:val="2"/>
        </w:numPr>
        <w:jc w:val="both"/>
      </w:pPr>
      <w:r>
        <w:t>Office files, such as word documents</w:t>
      </w:r>
    </w:p>
    <w:p w14:paraId="6250E086" w14:textId="13B00A65" w:rsidR="00DF372C" w:rsidRDefault="00DF372C" w:rsidP="00DF372C">
      <w:pPr>
        <w:pStyle w:val="ListParagraph"/>
        <w:numPr>
          <w:ilvl w:val="0"/>
          <w:numId w:val="2"/>
        </w:numPr>
        <w:jc w:val="both"/>
      </w:pPr>
      <w:r>
        <w:t>Text files</w:t>
      </w:r>
    </w:p>
    <w:p w14:paraId="638B80EF" w14:textId="56EEE848" w:rsidR="00DF372C" w:rsidRPr="005334FD" w:rsidRDefault="00DF372C" w:rsidP="00DF372C">
      <w:pPr>
        <w:pStyle w:val="ListParagraph"/>
        <w:numPr>
          <w:ilvl w:val="0"/>
          <w:numId w:val="2"/>
        </w:numPr>
        <w:jc w:val="both"/>
      </w:pPr>
      <w:r>
        <w:t>Log files</w:t>
      </w:r>
    </w:p>
    <w:sectPr w:rsidR="00DF372C" w:rsidRPr="0053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C21FA6"/>
    <w:multiLevelType w:val="multilevel"/>
    <w:tmpl w:val="A96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0B0C"/>
    <w:multiLevelType w:val="hybridMultilevel"/>
    <w:tmpl w:val="A148EFA0"/>
    <w:lvl w:ilvl="0" w:tplc="CCD45B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47E98"/>
    <w:multiLevelType w:val="multilevel"/>
    <w:tmpl w:val="9E1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028FC"/>
    <w:rsid w:val="000145FC"/>
    <w:rsid w:val="00022B95"/>
    <w:rsid w:val="000241D8"/>
    <w:rsid w:val="00042B56"/>
    <w:rsid w:val="0004442C"/>
    <w:rsid w:val="000549D1"/>
    <w:rsid w:val="00064DA8"/>
    <w:rsid w:val="00064E72"/>
    <w:rsid w:val="00080432"/>
    <w:rsid w:val="00092743"/>
    <w:rsid w:val="00093DA0"/>
    <w:rsid w:val="000954D9"/>
    <w:rsid w:val="000A7835"/>
    <w:rsid w:val="000B70FF"/>
    <w:rsid w:val="000C0542"/>
    <w:rsid w:val="000D225D"/>
    <w:rsid w:val="000D3555"/>
    <w:rsid w:val="000F16E5"/>
    <w:rsid w:val="000F5A7F"/>
    <w:rsid w:val="001059B0"/>
    <w:rsid w:val="00133213"/>
    <w:rsid w:val="0013746C"/>
    <w:rsid w:val="001431D0"/>
    <w:rsid w:val="001530A9"/>
    <w:rsid w:val="001711C2"/>
    <w:rsid w:val="00191E48"/>
    <w:rsid w:val="00192E75"/>
    <w:rsid w:val="001A5083"/>
    <w:rsid w:val="001B15FB"/>
    <w:rsid w:val="001B16E4"/>
    <w:rsid w:val="001B45F3"/>
    <w:rsid w:val="001D7C81"/>
    <w:rsid w:val="001E7E9E"/>
    <w:rsid w:val="002028FE"/>
    <w:rsid w:val="00224F7D"/>
    <w:rsid w:val="00227574"/>
    <w:rsid w:val="002348BA"/>
    <w:rsid w:val="002663DB"/>
    <w:rsid w:val="0028406A"/>
    <w:rsid w:val="00284416"/>
    <w:rsid w:val="002C76AD"/>
    <w:rsid w:val="002E1FD8"/>
    <w:rsid w:val="002F2FF4"/>
    <w:rsid w:val="0032005F"/>
    <w:rsid w:val="0032165C"/>
    <w:rsid w:val="003228C3"/>
    <w:rsid w:val="00345CC2"/>
    <w:rsid w:val="00350034"/>
    <w:rsid w:val="00350D8C"/>
    <w:rsid w:val="003569FE"/>
    <w:rsid w:val="00376CE5"/>
    <w:rsid w:val="003A0F63"/>
    <w:rsid w:val="003A4823"/>
    <w:rsid w:val="003B0166"/>
    <w:rsid w:val="003C2929"/>
    <w:rsid w:val="003C75C6"/>
    <w:rsid w:val="003D412B"/>
    <w:rsid w:val="003D50DB"/>
    <w:rsid w:val="003F0E40"/>
    <w:rsid w:val="00410A14"/>
    <w:rsid w:val="00417EFB"/>
    <w:rsid w:val="0043457F"/>
    <w:rsid w:val="00437855"/>
    <w:rsid w:val="00446E0A"/>
    <w:rsid w:val="004909E2"/>
    <w:rsid w:val="00493ED8"/>
    <w:rsid w:val="004A22DD"/>
    <w:rsid w:val="004B1303"/>
    <w:rsid w:val="004B537D"/>
    <w:rsid w:val="004C6C92"/>
    <w:rsid w:val="004D3A3F"/>
    <w:rsid w:val="004E1C16"/>
    <w:rsid w:val="004F6CE2"/>
    <w:rsid w:val="005315CC"/>
    <w:rsid w:val="005334FD"/>
    <w:rsid w:val="00564F8E"/>
    <w:rsid w:val="0058680E"/>
    <w:rsid w:val="005A3A43"/>
    <w:rsid w:val="005A6F87"/>
    <w:rsid w:val="005B539B"/>
    <w:rsid w:val="005B7A8F"/>
    <w:rsid w:val="005E402B"/>
    <w:rsid w:val="00602869"/>
    <w:rsid w:val="0061273F"/>
    <w:rsid w:val="0061415F"/>
    <w:rsid w:val="0062566E"/>
    <w:rsid w:val="006359AE"/>
    <w:rsid w:val="006372AB"/>
    <w:rsid w:val="00640E3D"/>
    <w:rsid w:val="00650052"/>
    <w:rsid w:val="00652D55"/>
    <w:rsid w:val="00653478"/>
    <w:rsid w:val="00655E95"/>
    <w:rsid w:val="00675513"/>
    <w:rsid w:val="006775F6"/>
    <w:rsid w:val="00687017"/>
    <w:rsid w:val="00695B09"/>
    <w:rsid w:val="006A4A9F"/>
    <w:rsid w:val="006B7C33"/>
    <w:rsid w:val="006C68BF"/>
    <w:rsid w:val="006F1BD8"/>
    <w:rsid w:val="007044A7"/>
    <w:rsid w:val="00705A21"/>
    <w:rsid w:val="00716532"/>
    <w:rsid w:val="00724830"/>
    <w:rsid w:val="00736E6D"/>
    <w:rsid w:val="007540F6"/>
    <w:rsid w:val="00755B17"/>
    <w:rsid w:val="00772E73"/>
    <w:rsid w:val="00781071"/>
    <w:rsid w:val="00794231"/>
    <w:rsid w:val="007949ED"/>
    <w:rsid w:val="00794DD5"/>
    <w:rsid w:val="007A2AAA"/>
    <w:rsid w:val="007A2BC4"/>
    <w:rsid w:val="007E7913"/>
    <w:rsid w:val="007F0419"/>
    <w:rsid w:val="007F0EC2"/>
    <w:rsid w:val="007F610F"/>
    <w:rsid w:val="00803FD2"/>
    <w:rsid w:val="008100C7"/>
    <w:rsid w:val="0082397F"/>
    <w:rsid w:val="008464E6"/>
    <w:rsid w:val="008479BC"/>
    <w:rsid w:val="00863599"/>
    <w:rsid w:val="008761C6"/>
    <w:rsid w:val="00895877"/>
    <w:rsid w:val="008A26B7"/>
    <w:rsid w:val="008B041F"/>
    <w:rsid w:val="008B7CC9"/>
    <w:rsid w:val="008C0031"/>
    <w:rsid w:val="008C05D2"/>
    <w:rsid w:val="008C1160"/>
    <w:rsid w:val="008D139E"/>
    <w:rsid w:val="00917153"/>
    <w:rsid w:val="00923781"/>
    <w:rsid w:val="00923A19"/>
    <w:rsid w:val="00923A32"/>
    <w:rsid w:val="00934730"/>
    <w:rsid w:val="00937B18"/>
    <w:rsid w:val="009449A2"/>
    <w:rsid w:val="00957875"/>
    <w:rsid w:val="00970699"/>
    <w:rsid w:val="00980FAC"/>
    <w:rsid w:val="00983EC1"/>
    <w:rsid w:val="009B47A6"/>
    <w:rsid w:val="009C0172"/>
    <w:rsid w:val="009D1162"/>
    <w:rsid w:val="009D6839"/>
    <w:rsid w:val="00A0407C"/>
    <w:rsid w:val="00A058E9"/>
    <w:rsid w:val="00A11178"/>
    <w:rsid w:val="00A13ABB"/>
    <w:rsid w:val="00A1472B"/>
    <w:rsid w:val="00A308BB"/>
    <w:rsid w:val="00A3137D"/>
    <w:rsid w:val="00A341A7"/>
    <w:rsid w:val="00A54B25"/>
    <w:rsid w:val="00A564E9"/>
    <w:rsid w:val="00A8200C"/>
    <w:rsid w:val="00AA482C"/>
    <w:rsid w:val="00AC5DBC"/>
    <w:rsid w:val="00AD5E68"/>
    <w:rsid w:val="00AF0CCF"/>
    <w:rsid w:val="00AF3ED7"/>
    <w:rsid w:val="00B11B71"/>
    <w:rsid w:val="00B15768"/>
    <w:rsid w:val="00B437EF"/>
    <w:rsid w:val="00B66744"/>
    <w:rsid w:val="00B82446"/>
    <w:rsid w:val="00B956DC"/>
    <w:rsid w:val="00BA5AFE"/>
    <w:rsid w:val="00BB0822"/>
    <w:rsid w:val="00BB3B9B"/>
    <w:rsid w:val="00BC2A62"/>
    <w:rsid w:val="00BE5278"/>
    <w:rsid w:val="00C2395B"/>
    <w:rsid w:val="00C26CD3"/>
    <w:rsid w:val="00C47ECF"/>
    <w:rsid w:val="00C6062F"/>
    <w:rsid w:val="00C87075"/>
    <w:rsid w:val="00CB2FB0"/>
    <w:rsid w:val="00D02D70"/>
    <w:rsid w:val="00D073D2"/>
    <w:rsid w:val="00D141D7"/>
    <w:rsid w:val="00D36618"/>
    <w:rsid w:val="00D44E1C"/>
    <w:rsid w:val="00D52888"/>
    <w:rsid w:val="00D6121D"/>
    <w:rsid w:val="00D6128B"/>
    <w:rsid w:val="00D74C0B"/>
    <w:rsid w:val="00D93940"/>
    <w:rsid w:val="00DA66BC"/>
    <w:rsid w:val="00DC284F"/>
    <w:rsid w:val="00DF372C"/>
    <w:rsid w:val="00E12134"/>
    <w:rsid w:val="00E16196"/>
    <w:rsid w:val="00E1629A"/>
    <w:rsid w:val="00E2384D"/>
    <w:rsid w:val="00E2788F"/>
    <w:rsid w:val="00E37C0F"/>
    <w:rsid w:val="00E44FF0"/>
    <w:rsid w:val="00E47EE5"/>
    <w:rsid w:val="00E709F9"/>
    <w:rsid w:val="00E73BB0"/>
    <w:rsid w:val="00E74B39"/>
    <w:rsid w:val="00E86862"/>
    <w:rsid w:val="00EA3EAA"/>
    <w:rsid w:val="00EA4E0D"/>
    <w:rsid w:val="00EA65F4"/>
    <w:rsid w:val="00EB3A49"/>
    <w:rsid w:val="00EB6780"/>
    <w:rsid w:val="00ED06BF"/>
    <w:rsid w:val="00ED2059"/>
    <w:rsid w:val="00ED4CDE"/>
    <w:rsid w:val="00ED7ED6"/>
    <w:rsid w:val="00EE35F1"/>
    <w:rsid w:val="00EF49B9"/>
    <w:rsid w:val="00F03BDF"/>
    <w:rsid w:val="00F14722"/>
    <w:rsid w:val="00F531BA"/>
    <w:rsid w:val="00F6536F"/>
    <w:rsid w:val="00F75C21"/>
    <w:rsid w:val="00F75DA9"/>
    <w:rsid w:val="00F87560"/>
    <w:rsid w:val="00F9042B"/>
    <w:rsid w:val="00F95444"/>
    <w:rsid w:val="00F9568E"/>
    <w:rsid w:val="00FA1E92"/>
    <w:rsid w:val="00FB2AE5"/>
    <w:rsid w:val="00FC4899"/>
    <w:rsid w:val="00FC584B"/>
    <w:rsid w:val="00FD62C4"/>
    <w:rsid w:val="00FE3AAE"/>
    <w:rsid w:val="00FE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66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839"/>
    <w:rPr>
      <w:color w:val="0563C1" w:themeColor="hyperlink"/>
      <w:u w:val="single"/>
    </w:rPr>
  </w:style>
  <w:style w:type="character" w:styleId="UnresolvedMention">
    <w:name w:val="Unresolved Mention"/>
    <w:basedOn w:val="DefaultParagraphFont"/>
    <w:uiPriority w:val="99"/>
    <w:semiHidden/>
    <w:unhideWhenUsed/>
    <w:rsid w:val="009D6839"/>
    <w:rPr>
      <w:color w:val="605E5C"/>
      <w:shd w:val="clear" w:color="auto" w:fill="E1DFDD"/>
    </w:rPr>
  </w:style>
  <w:style w:type="character" w:customStyle="1" w:styleId="Heading4Char">
    <w:name w:val="Heading 4 Char"/>
    <w:basedOn w:val="DefaultParagraphFont"/>
    <w:link w:val="Heading4"/>
    <w:uiPriority w:val="9"/>
    <w:rsid w:val="00B6674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94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433820851">
      <w:bodyDiv w:val="1"/>
      <w:marLeft w:val="0"/>
      <w:marRight w:val="0"/>
      <w:marTop w:val="0"/>
      <w:marBottom w:val="0"/>
      <w:divBdr>
        <w:top w:val="none" w:sz="0" w:space="0" w:color="auto"/>
        <w:left w:val="none" w:sz="0" w:space="0" w:color="auto"/>
        <w:bottom w:val="none" w:sz="0" w:space="0" w:color="auto"/>
        <w:right w:val="none" w:sz="0" w:space="0" w:color="auto"/>
      </w:divBdr>
    </w:div>
    <w:div w:id="1541742132">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1114-72E1-4588-96FA-CC4AE8AE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36</Pages>
  <Words>10522</Words>
  <Characters>59980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197</cp:revision>
  <dcterms:created xsi:type="dcterms:W3CDTF">2022-02-02T08:16:00Z</dcterms:created>
  <dcterms:modified xsi:type="dcterms:W3CDTF">2022-02-09T15:04:00Z</dcterms:modified>
</cp:coreProperties>
</file>