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74B58" w14:textId="0E50F67E" w:rsidR="00AD02E2" w:rsidRPr="00D618DB" w:rsidRDefault="00AB197E" w:rsidP="009E6895">
      <w:pPr>
        <w:pStyle w:val="Title"/>
        <w:jc w:val="center"/>
        <w:rPr>
          <w:rFonts w:ascii="Montserrat" w:eastAsia="Montserrat" w:hAnsi="Montserrat" w:cs="Times New Roman"/>
          <w:b/>
          <w:color w:val="CC0000"/>
          <w:u w:val="single"/>
        </w:rPr>
      </w:pPr>
      <w:r w:rsidRPr="00C31941">
        <w:rPr>
          <w:rFonts w:ascii="Montserrat" w:eastAsia="Montserrat" w:hAnsi="Montserrat" w:cs="Times New Roman"/>
          <w:b/>
          <w:color w:val="CC0000"/>
        </w:rPr>
        <w:t>C</w:t>
      </w:r>
      <w:r w:rsidR="00632713" w:rsidRPr="00C31941">
        <w:rPr>
          <w:rFonts w:ascii="Montserrat" w:eastAsia="Montserrat" w:hAnsi="Montserrat" w:cs="Times New Roman"/>
          <w:b/>
          <w:color w:val="CC0000"/>
        </w:rPr>
        <w:t>apstone Project Submission</w:t>
      </w:r>
      <w:r w:rsidR="00632713">
        <w:rPr>
          <w:rFonts w:ascii="Montserrat" w:eastAsia="Montserrat" w:hAnsi="Montserrat" w:cs="Times New Roman"/>
          <w:b/>
          <w:color w:val="CC0000"/>
          <w:u w:val="single"/>
        </w:rPr>
        <w:t xml:space="preserve"> </w:t>
      </w:r>
      <w:r w:rsidR="00632713" w:rsidRPr="00632713">
        <w:rPr>
          <w:rFonts w:ascii="Montserrat" w:eastAsia="Montserrat" w:hAnsi="Montserrat" w:cs="Times New Roman"/>
          <w:b/>
          <w:color w:val="CC0000"/>
          <w:sz w:val="40"/>
          <w:szCs w:val="40"/>
          <w:u w:val="single"/>
        </w:rPr>
        <w:t>Company Bankruptcy Prediction</w:t>
      </w:r>
    </w:p>
    <w:p w14:paraId="136242AB" w14:textId="77777777" w:rsidR="00AD02E2" w:rsidRPr="00D618DB" w:rsidRDefault="00AD02E2">
      <w:pPr>
        <w:rPr>
          <w:rFonts w:ascii="Montserrat" w:eastAsia="Montserrat" w:hAnsi="Montserrat" w:cs="Times New Roman"/>
          <w:color w:val="073763"/>
        </w:rPr>
      </w:pPr>
    </w:p>
    <w:tbl>
      <w:tblPr>
        <w:tblStyle w:val="a"/>
        <w:tblW w:w="91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46"/>
      </w:tblGrid>
      <w:tr w:rsidR="00AD02E2" w:rsidRPr="00D618DB" w14:paraId="28A39F5E" w14:textId="77777777" w:rsidTr="00A348C2">
        <w:trPr>
          <w:trHeight w:val="158"/>
        </w:trPr>
        <w:tc>
          <w:tcPr>
            <w:tcW w:w="9146" w:type="dxa"/>
            <w:shd w:val="clear" w:color="auto" w:fill="auto"/>
            <w:tcMar>
              <w:top w:w="100" w:type="dxa"/>
              <w:left w:w="100" w:type="dxa"/>
              <w:bottom w:w="100" w:type="dxa"/>
              <w:right w:w="100" w:type="dxa"/>
            </w:tcMar>
          </w:tcPr>
          <w:p w14:paraId="3BA4497A" w14:textId="470AB8B6" w:rsidR="00AD02E2" w:rsidRPr="00D618DB" w:rsidRDefault="00A348C2">
            <w:pPr>
              <w:widowControl w:val="0"/>
              <w:pBdr>
                <w:top w:val="nil"/>
                <w:left w:val="nil"/>
                <w:bottom w:val="nil"/>
                <w:right w:val="nil"/>
                <w:between w:val="nil"/>
              </w:pBdr>
              <w:spacing w:line="240" w:lineRule="auto"/>
              <w:rPr>
                <w:rFonts w:ascii="Montserrat" w:eastAsia="Montserrat" w:hAnsi="Montserrat" w:cs="Times New Roman"/>
                <w:b/>
                <w:color w:val="000000" w:themeColor="text1"/>
                <w:sz w:val="24"/>
                <w:szCs w:val="24"/>
              </w:rPr>
            </w:pPr>
            <w:r>
              <w:rPr>
                <w:rFonts w:ascii="Montserrat" w:eastAsia="Montserrat" w:hAnsi="Montserrat" w:cs="Times New Roman"/>
                <w:b/>
                <w:color w:val="000000" w:themeColor="text1"/>
                <w:sz w:val="24"/>
                <w:szCs w:val="24"/>
              </w:rPr>
              <w:t>Summary</w:t>
            </w:r>
            <w:r w:rsidR="00DA2070" w:rsidRPr="00D618DB">
              <w:rPr>
                <w:rFonts w:ascii="Montserrat" w:eastAsia="Montserrat" w:hAnsi="Montserrat" w:cs="Times New Roman"/>
                <w:b/>
                <w:color w:val="000000" w:themeColor="text1"/>
                <w:sz w:val="24"/>
                <w:szCs w:val="24"/>
              </w:rPr>
              <w:t xml:space="preserve"> </w:t>
            </w:r>
            <w:r w:rsidR="00632713">
              <w:rPr>
                <w:rFonts w:ascii="Montserrat" w:eastAsia="Montserrat" w:hAnsi="Montserrat" w:cs="Times New Roman"/>
                <w:b/>
                <w:color w:val="000000" w:themeColor="text1"/>
                <w:sz w:val="24"/>
                <w:szCs w:val="24"/>
              </w:rPr>
              <w:t>-</w:t>
            </w:r>
          </w:p>
        </w:tc>
      </w:tr>
      <w:tr w:rsidR="00AD02E2" w:rsidRPr="00D618DB" w14:paraId="679D743B" w14:textId="77777777" w:rsidTr="00A348C2">
        <w:trPr>
          <w:trHeight w:val="1365"/>
        </w:trPr>
        <w:tc>
          <w:tcPr>
            <w:tcW w:w="9146" w:type="dxa"/>
            <w:shd w:val="clear" w:color="auto" w:fill="auto"/>
            <w:tcMar>
              <w:top w:w="100" w:type="dxa"/>
              <w:left w:w="100" w:type="dxa"/>
              <w:bottom w:w="100" w:type="dxa"/>
              <w:right w:w="100" w:type="dxa"/>
            </w:tcMar>
          </w:tcPr>
          <w:p w14:paraId="34D1C6F9" w14:textId="01B4BEAC" w:rsidR="00A348C2" w:rsidRDefault="00A348C2" w:rsidP="00A348C2">
            <w:pPr>
              <w:widowControl w:val="0"/>
              <w:spacing w:line="240" w:lineRule="auto"/>
              <w:rPr>
                <w:rFonts w:ascii="Montserrat" w:hAnsi="Montserrat" w:cs="Times New Roman"/>
                <w:color w:val="000000" w:themeColor="text1"/>
                <w:sz w:val="24"/>
                <w:szCs w:val="24"/>
                <w:shd w:val="clear" w:color="auto" w:fill="FFFFFF"/>
              </w:rPr>
            </w:pPr>
            <w:r w:rsidRPr="00A348C2">
              <w:rPr>
                <w:rFonts w:ascii="Montserrat" w:hAnsi="Montserrat" w:cs="Times New Roman"/>
                <w:color w:val="000000" w:themeColor="text1"/>
                <w:sz w:val="24"/>
                <w:szCs w:val="24"/>
                <w:shd w:val="clear" w:color="auto" w:fill="FFFFFF"/>
              </w:rPr>
              <w:t xml:space="preserve">Prediction of bankruptcy is a phenomenon of increasing interest to firms who stand to lose money because on unpaid debts. Since computers can store huge dataset pertaining to bankruptcy making accurate predictions from them before hand is becoming important. </w:t>
            </w:r>
          </w:p>
          <w:p w14:paraId="0E037A45" w14:textId="77777777" w:rsidR="00A348C2" w:rsidRPr="00A348C2" w:rsidRDefault="00A348C2" w:rsidP="00A348C2">
            <w:pPr>
              <w:widowControl w:val="0"/>
              <w:spacing w:line="240" w:lineRule="auto"/>
              <w:rPr>
                <w:rFonts w:ascii="Montserrat" w:hAnsi="Montserrat" w:cs="Times New Roman"/>
                <w:color w:val="000000" w:themeColor="text1"/>
                <w:sz w:val="24"/>
                <w:szCs w:val="24"/>
                <w:shd w:val="clear" w:color="auto" w:fill="FFFFFF"/>
              </w:rPr>
            </w:pPr>
          </w:p>
          <w:p w14:paraId="19E1F95C" w14:textId="36765BDF" w:rsidR="00632713" w:rsidRDefault="00A348C2" w:rsidP="00A348C2">
            <w:pPr>
              <w:widowControl w:val="0"/>
              <w:spacing w:line="240" w:lineRule="auto"/>
              <w:rPr>
                <w:rFonts w:ascii="Montserrat" w:hAnsi="Montserrat" w:cs="Times New Roman"/>
                <w:color w:val="000000" w:themeColor="text1"/>
                <w:sz w:val="24"/>
                <w:szCs w:val="24"/>
                <w:shd w:val="clear" w:color="auto" w:fill="FFFFFF"/>
              </w:rPr>
            </w:pPr>
            <w:r w:rsidRPr="00A348C2">
              <w:rPr>
                <w:rFonts w:ascii="Montserrat" w:hAnsi="Montserrat" w:cs="Times New Roman"/>
                <w:color w:val="000000" w:themeColor="text1"/>
                <w:sz w:val="24"/>
                <w:szCs w:val="24"/>
                <w:shd w:val="clear" w:color="auto" w:fill="FFFFFF"/>
              </w:rPr>
              <w:t>The data were collected from the Taiwan Economic Journal for the years 1999 to 2009. Company bankruptcy was defined based on the business regulations of the Taiwan Stock Exchange.</w:t>
            </w:r>
            <w:r w:rsidR="00632713" w:rsidRPr="00D618DB">
              <w:rPr>
                <w:rFonts w:ascii="Montserrat" w:hAnsi="Montserrat" w:cs="Times New Roman"/>
                <w:color w:val="000000" w:themeColor="text1"/>
                <w:sz w:val="24"/>
                <w:szCs w:val="24"/>
                <w:shd w:val="clear" w:color="auto" w:fill="FFFFFF"/>
              </w:rPr>
              <w:t xml:space="preserve"> </w:t>
            </w:r>
          </w:p>
          <w:p w14:paraId="75AF4A55" w14:textId="77777777" w:rsidR="00A348C2" w:rsidRPr="00D618DB" w:rsidRDefault="00A348C2" w:rsidP="00A348C2">
            <w:pPr>
              <w:widowControl w:val="0"/>
              <w:spacing w:line="240" w:lineRule="auto"/>
              <w:rPr>
                <w:rFonts w:ascii="Montserrat" w:hAnsi="Montserrat" w:cs="Times New Roman"/>
                <w:color w:val="000000" w:themeColor="text1"/>
                <w:sz w:val="24"/>
                <w:szCs w:val="24"/>
                <w:shd w:val="clear" w:color="auto" w:fill="FFFFFF"/>
              </w:rPr>
            </w:pPr>
          </w:p>
          <w:p w14:paraId="0D280036" w14:textId="32517718" w:rsidR="00632713" w:rsidRPr="00D618DB" w:rsidRDefault="00A348C2" w:rsidP="00632713">
            <w:pPr>
              <w:jc w:val="both"/>
              <w:rPr>
                <w:rFonts w:ascii="Montserrat" w:hAnsi="Montserrat" w:cs="Times New Roman"/>
              </w:rPr>
            </w:pPr>
            <w:r w:rsidRPr="00A348C2">
              <w:rPr>
                <w:rFonts w:ascii="Montserrat" w:hAnsi="Montserrat" w:cs="Times New Roman"/>
                <w:sz w:val="24"/>
                <w:szCs w:val="24"/>
              </w:rPr>
              <w:t>The main objective of this project is to use various classification algorithms on bankruptcy dataset to predict bankruptcies with satisfying accuracies long before the actual event.</w:t>
            </w:r>
            <w:r w:rsidR="00632713" w:rsidRPr="00D618DB">
              <w:rPr>
                <w:rFonts w:ascii="Montserrat" w:hAnsi="Montserrat" w:cs="Times New Roman"/>
                <w:sz w:val="24"/>
                <w:szCs w:val="24"/>
              </w:rPr>
              <w:t xml:space="preserve"> </w:t>
            </w:r>
          </w:p>
          <w:p w14:paraId="529CDD86" w14:textId="7A52AEE7" w:rsidR="00632713" w:rsidRDefault="00632713" w:rsidP="00632713">
            <w:pPr>
              <w:widowControl w:val="0"/>
              <w:spacing w:line="240" w:lineRule="auto"/>
              <w:rPr>
                <w:rFonts w:ascii="Montserrat" w:hAnsi="Montserrat" w:cs="Times New Roman"/>
                <w:color w:val="000000" w:themeColor="text1"/>
                <w:sz w:val="24"/>
                <w:szCs w:val="24"/>
                <w:shd w:val="clear" w:color="auto" w:fill="FFFFFF"/>
              </w:rPr>
            </w:pPr>
          </w:p>
          <w:p w14:paraId="510CD64B" w14:textId="0DA7232B" w:rsidR="00A348C2" w:rsidRDefault="00A348C2" w:rsidP="00632713">
            <w:pPr>
              <w:widowControl w:val="0"/>
              <w:spacing w:line="240" w:lineRule="auto"/>
              <w:rPr>
                <w:rFonts w:ascii="Montserrat" w:hAnsi="Montserrat" w:cs="Times New Roman"/>
                <w:color w:val="000000" w:themeColor="text1"/>
                <w:sz w:val="24"/>
                <w:szCs w:val="24"/>
                <w:shd w:val="clear" w:color="auto" w:fill="FFFFFF"/>
              </w:rPr>
            </w:pPr>
            <w:r>
              <w:rPr>
                <w:rFonts w:ascii="Montserrat" w:hAnsi="Montserrat" w:cs="Times New Roman"/>
                <w:color w:val="000000" w:themeColor="text1"/>
                <w:sz w:val="24"/>
                <w:szCs w:val="24"/>
                <w:shd w:val="clear" w:color="auto" w:fill="FFFFFF"/>
              </w:rPr>
              <w:t>This dataset didn’t have any missing values, this saved some time. Then I moved on to EDA where I plotted the target feature bankruptcy which was heavily imbalance and then plotted positively and negatively correlated features with bankruptcy.</w:t>
            </w:r>
          </w:p>
          <w:p w14:paraId="4D9CFB0B" w14:textId="5FFCEF34" w:rsidR="00A348C2" w:rsidRDefault="00A348C2" w:rsidP="00632713">
            <w:pPr>
              <w:widowControl w:val="0"/>
              <w:spacing w:line="240" w:lineRule="auto"/>
              <w:rPr>
                <w:rFonts w:ascii="Montserrat" w:hAnsi="Montserrat" w:cs="Times New Roman"/>
                <w:color w:val="000000" w:themeColor="text1"/>
                <w:sz w:val="24"/>
                <w:szCs w:val="24"/>
                <w:shd w:val="clear" w:color="auto" w:fill="FFFFFF"/>
              </w:rPr>
            </w:pPr>
          </w:p>
          <w:p w14:paraId="05717BC8" w14:textId="3FDA58DB" w:rsidR="00A348C2" w:rsidRDefault="00A348C2" w:rsidP="00632713">
            <w:pPr>
              <w:widowControl w:val="0"/>
              <w:spacing w:line="240" w:lineRule="auto"/>
              <w:rPr>
                <w:rFonts w:ascii="Montserrat" w:hAnsi="Montserrat" w:cs="Times New Roman"/>
                <w:color w:val="000000" w:themeColor="text1"/>
                <w:sz w:val="24"/>
                <w:szCs w:val="24"/>
                <w:shd w:val="clear" w:color="auto" w:fill="FFFFFF"/>
              </w:rPr>
            </w:pPr>
            <w:r>
              <w:rPr>
                <w:rFonts w:ascii="Montserrat" w:hAnsi="Montserrat" w:cs="Times New Roman"/>
                <w:color w:val="000000" w:themeColor="text1"/>
                <w:sz w:val="24"/>
                <w:szCs w:val="24"/>
                <w:shd w:val="clear" w:color="auto" w:fill="FFFFFF"/>
              </w:rPr>
              <w:t>Now comes the Data Preparation where</w:t>
            </w:r>
            <w:r w:rsidR="00797593">
              <w:rPr>
                <w:rFonts w:ascii="Montserrat" w:hAnsi="Montserrat" w:cs="Times New Roman"/>
                <w:color w:val="000000" w:themeColor="text1"/>
                <w:sz w:val="24"/>
                <w:szCs w:val="24"/>
                <w:shd w:val="clear" w:color="auto" w:fill="FFFFFF"/>
              </w:rPr>
              <w:t xml:space="preserve"> the target feature was imbalanced so I had to implement SMOTE </w:t>
            </w:r>
            <w:r w:rsidR="00797593" w:rsidRPr="00797593">
              <w:rPr>
                <w:rFonts w:ascii="Montserrat" w:hAnsi="Montserrat" w:cs="Times New Roman"/>
                <w:color w:val="000000" w:themeColor="text1"/>
                <w:sz w:val="24"/>
                <w:szCs w:val="24"/>
                <w:shd w:val="clear" w:color="auto" w:fill="FFFFFF"/>
              </w:rPr>
              <w:t>Synthetic Minority Oversampling Technique (SMOTE)</w:t>
            </w:r>
            <w:r w:rsidR="00797593">
              <w:rPr>
                <w:rFonts w:ascii="Montserrat" w:hAnsi="Montserrat" w:cs="Times New Roman"/>
                <w:color w:val="000000" w:themeColor="text1"/>
                <w:sz w:val="24"/>
                <w:szCs w:val="24"/>
                <w:shd w:val="clear" w:color="auto" w:fill="FFFFFF"/>
              </w:rPr>
              <w:t xml:space="preserve"> which </w:t>
            </w:r>
            <w:r w:rsidR="00797593" w:rsidRPr="00797593">
              <w:rPr>
                <w:rFonts w:ascii="Montserrat" w:hAnsi="Montserrat" w:cs="Times New Roman"/>
                <w:color w:val="000000" w:themeColor="text1"/>
                <w:sz w:val="24"/>
                <w:szCs w:val="24"/>
                <w:shd w:val="clear" w:color="auto" w:fill="FFFFFF"/>
              </w:rPr>
              <w:t>is a statistical technique for increasing the number of cases in your dataset in a balanced way.</w:t>
            </w:r>
          </w:p>
          <w:p w14:paraId="124EB3B2" w14:textId="0263019A" w:rsidR="00797593" w:rsidRDefault="00797593" w:rsidP="00632713">
            <w:pPr>
              <w:widowControl w:val="0"/>
              <w:spacing w:line="240" w:lineRule="auto"/>
              <w:rPr>
                <w:rFonts w:ascii="Montserrat" w:hAnsi="Montserrat" w:cs="Times New Roman"/>
                <w:color w:val="000000" w:themeColor="text1"/>
                <w:sz w:val="24"/>
                <w:szCs w:val="24"/>
                <w:shd w:val="clear" w:color="auto" w:fill="FFFFFF"/>
              </w:rPr>
            </w:pPr>
            <w:r>
              <w:rPr>
                <w:rFonts w:ascii="Montserrat" w:hAnsi="Montserrat" w:cs="Times New Roman"/>
                <w:color w:val="000000" w:themeColor="text1"/>
                <w:sz w:val="24"/>
                <w:szCs w:val="24"/>
                <w:shd w:val="clear" w:color="auto" w:fill="FFFFFF"/>
              </w:rPr>
              <w:t>Further on scaling data and train test spilt is done to end the Data Preparation.</w:t>
            </w:r>
          </w:p>
          <w:p w14:paraId="2B412566" w14:textId="7D447339" w:rsidR="00797593" w:rsidRDefault="00797593" w:rsidP="00632713">
            <w:pPr>
              <w:widowControl w:val="0"/>
              <w:spacing w:line="240" w:lineRule="auto"/>
              <w:rPr>
                <w:rFonts w:ascii="Montserrat" w:hAnsi="Montserrat" w:cs="Times New Roman"/>
                <w:color w:val="000000" w:themeColor="text1"/>
                <w:sz w:val="24"/>
                <w:szCs w:val="24"/>
                <w:shd w:val="clear" w:color="auto" w:fill="FFFFFF"/>
              </w:rPr>
            </w:pPr>
          </w:p>
          <w:p w14:paraId="46055941" w14:textId="010DF9FA" w:rsidR="00797593" w:rsidRDefault="00797593" w:rsidP="00632713">
            <w:pPr>
              <w:widowControl w:val="0"/>
              <w:spacing w:line="240" w:lineRule="auto"/>
              <w:rPr>
                <w:rFonts w:ascii="Montserrat" w:hAnsi="Montserrat" w:cs="Times New Roman"/>
                <w:color w:val="000000" w:themeColor="text1"/>
                <w:sz w:val="24"/>
                <w:szCs w:val="24"/>
                <w:shd w:val="clear" w:color="auto" w:fill="FFFFFF"/>
              </w:rPr>
            </w:pPr>
            <w:r>
              <w:rPr>
                <w:rFonts w:ascii="Montserrat" w:hAnsi="Montserrat" w:cs="Times New Roman"/>
                <w:color w:val="000000" w:themeColor="text1"/>
                <w:sz w:val="24"/>
                <w:szCs w:val="24"/>
                <w:shd w:val="clear" w:color="auto" w:fill="FFFFFF"/>
              </w:rPr>
              <w:t xml:space="preserve">In this project, total 5 classification models are used which are Logistic Regression, Support Vector Classifier, Decision Trees, Random Forest and XGBoost. After hyperparameter tuning with </w:t>
            </w:r>
            <w:proofErr w:type="spellStart"/>
            <w:r>
              <w:rPr>
                <w:rFonts w:ascii="Montserrat" w:hAnsi="Montserrat" w:cs="Times New Roman"/>
                <w:color w:val="000000" w:themeColor="text1"/>
                <w:sz w:val="24"/>
                <w:szCs w:val="24"/>
                <w:shd w:val="clear" w:color="auto" w:fill="FFFFFF"/>
              </w:rPr>
              <w:t>GridSearch</w:t>
            </w:r>
            <w:proofErr w:type="spellEnd"/>
            <w:r>
              <w:rPr>
                <w:rFonts w:ascii="Montserrat" w:hAnsi="Montserrat" w:cs="Times New Roman"/>
                <w:color w:val="000000" w:themeColor="text1"/>
                <w:sz w:val="24"/>
                <w:szCs w:val="24"/>
                <w:shd w:val="clear" w:color="auto" w:fill="FFFFFF"/>
              </w:rPr>
              <w:t xml:space="preserve"> it was found that XGBoost is the optimal model for this project.</w:t>
            </w:r>
          </w:p>
          <w:p w14:paraId="103B89B8" w14:textId="571F1D87" w:rsidR="00797593" w:rsidRDefault="00797593" w:rsidP="00632713">
            <w:pPr>
              <w:widowControl w:val="0"/>
              <w:spacing w:line="240" w:lineRule="auto"/>
              <w:rPr>
                <w:rFonts w:ascii="Montserrat" w:hAnsi="Montserrat" w:cs="Times New Roman"/>
                <w:color w:val="000000" w:themeColor="text1"/>
                <w:sz w:val="24"/>
                <w:szCs w:val="24"/>
                <w:shd w:val="clear" w:color="auto" w:fill="FFFFFF"/>
              </w:rPr>
            </w:pPr>
          </w:p>
          <w:p w14:paraId="359BBA37" w14:textId="651EFA49" w:rsidR="00632713" w:rsidRDefault="00797593" w:rsidP="00632713">
            <w:pPr>
              <w:widowControl w:val="0"/>
              <w:spacing w:line="240" w:lineRule="auto"/>
              <w:rPr>
                <w:rFonts w:ascii="Montserrat" w:hAnsi="Montserrat" w:cs="Times New Roman"/>
                <w:color w:val="000000" w:themeColor="text1"/>
                <w:sz w:val="24"/>
                <w:szCs w:val="24"/>
                <w:shd w:val="clear" w:color="auto" w:fill="FFFFFF"/>
              </w:rPr>
            </w:pPr>
            <w:r>
              <w:rPr>
                <w:rFonts w:ascii="Montserrat" w:hAnsi="Montserrat" w:cs="Times New Roman"/>
                <w:color w:val="000000" w:themeColor="text1"/>
                <w:sz w:val="24"/>
                <w:szCs w:val="24"/>
                <w:shd w:val="clear" w:color="auto" w:fill="FFFFFF"/>
              </w:rPr>
              <w:t>To increase the model performance, PCA was also implemented. PCA slightly increased the score but not worth the time took for fitting PCA. One can skip dimension reduction if the gain is tiny.</w:t>
            </w:r>
            <w:r w:rsidR="00C31941">
              <w:rPr>
                <w:rFonts w:ascii="Montserrat" w:hAnsi="Montserrat" w:cs="Times New Roman"/>
                <w:color w:val="000000" w:themeColor="text1"/>
                <w:sz w:val="24"/>
                <w:szCs w:val="24"/>
                <w:shd w:val="clear" w:color="auto" w:fill="FFFFFF"/>
              </w:rPr>
              <w:t xml:space="preserve"> At last, as per the F1 score XGBoost was the best choice for this project.</w:t>
            </w:r>
          </w:p>
          <w:p w14:paraId="6857AB36" w14:textId="77777777" w:rsidR="00C31941" w:rsidRPr="00D618DB" w:rsidRDefault="00C31941" w:rsidP="00632713">
            <w:pPr>
              <w:widowControl w:val="0"/>
              <w:spacing w:line="240" w:lineRule="auto"/>
              <w:rPr>
                <w:rFonts w:ascii="Montserrat" w:hAnsi="Montserrat" w:cs="Times New Roman"/>
                <w:color w:val="000000" w:themeColor="text1"/>
                <w:sz w:val="24"/>
                <w:szCs w:val="24"/>
                <w:shd w:val="clear" w:color="auto" w:fill="FFFFFF"/>
              </w:rPr>
            </w:pPr>
          </w:p>
          <w:p w14:paraId="3243A4F3" w14:textId="58795C4D" w:rsidR="00632713" w:rsidRPr="00D618DB" w:rsidRDefault="00632713" w:rsidP="00632713">
            <w:pPr>
              <w:widowControl w:val="0"/>
              <w:spacing w:line="240" w:lineRule="auto"/>
              <w:rPr>
                <w:rFonts w:ascii="Montserrat" w:hAnsi="Montserrat" w:cs="Times New Roman"/>
                <w:bCs/>
                <w:color w:val="000000" w:themeColor="text1"/>
                <w:sz w:val="24"/>
                <w:szCs w:val="24"/>
                <w:shd w:val="clear" w:color="auto" w:fill="FFFFFF"/>
              </w:rPr>
            </w:pPr>
            <w:r w:rsidRPr="00D618DB">
              <w:rPr>
                <w:rFonts w:ascii="Montserrat" w:hAnsi="Montserrat" w:cs="Times New Roman"/>
                <w:bCs/>
                <w:color w:val="000000" w:themeColor="text1"/>
                <w:sz w:val="24"/>
                <w:szCs w:val="24"/>
                <w:shd w:val="clear" w:color="auto" w:fill="FFFFFF"/>
              </w:rPr>
              <w:t xml:space="preserve">This was all about </w:t>
            </w:r>
            <w:r w:rsidR="00C31941">
              <w:rPr>
                <w:rFonts w:ascii="Montserrat" w:hAnsi="Montserrat" w:cs="Times New Roman"/>
                <w:bCs/>
                <w:color w:val="000000" w:themeColor="text1"/>
                <w:sz w:val="24"/>
                <w:szCs w:val="24"/>
                <w:shd w:val="clear" w:color="auto" w:fill="FFFFFF"/>
              </w:rPr>
              <w:t>my</w:t>
            </w:r>
            <w:r w:rsidRPr="00D618DB">
              <w:rPr>
                <w:rFonts w:ascii="Montserrat" w:hAnsi="Montserrat" w:cs="Times New Roman"/>
                <w:bCs/>
                <w:color w:val="000000" w:themeColor="text1"/>
                <w:sz w:val="24"/>
                <w:szCs w:val="24"/>
                <w:shd w:val="clear" w:color="auto" w:fill="FFFFFF"/>
              </w:rPr>
              <w:t xml:space="preserve"> analysis and training that </w:t>
            </w:r>
            <w:r w:rsidR="00C31941">
              <w:rPr>
                <w:rFonts w:ascii="Montserrat" w:hAnsi="Montserrat" w:cs="Times New Roman"/>
                <w:bCs/>
                <w:color w:val="000000" w:themeColor="text1"/>
                <w:sz w:val="24"/>
                <w:szCs w:val="24"/>
                <w:shd w:val="clear" w:color="auto" w:fill="FFFFFF"/>
              </w:rPr>
              <w:t>I</w:t>
            </w:r>
            <w:r w:rsidRPr="00D618DB">
              <w:rPr>
                <w:rFonts w:ascii="Montserrat" w:hAnsi="Montserrat" w:cs="Times New Roman"/>
                <w:bCs/>
                <w:color w:val="000000" w:themeColor="text1"/>
                <w:sz w:val="24"/>
                <w:szCs w:val="24"/>
                <w:shd w:val="clear" w:color="auto" w:fill="FFFFFF"/>
              </w:rPr>
              <w:t xml:space="preserve"> did, and based on result and </w:t>
            </w:r>
            <w:r w:rsidR="00C31941">
              <w:rPr>
                <w:rFonts w:ascii="Montserrat" w:hAnsi="Montserrat" w:cs="Times New Roman"/>
                <w:bCs/>
                <w:color w:val="000000" w:themeColor="text1"/>
                <w:sz w:val="24"/>
                <w:szCs w:val="24"/>
                <w:shd w:val="clear" w:color="auto" w:fill="FFFFFF"/>
              </w:rPr>
              <w:t>my</w:t>
            </w:r>
            <w:r w:rsidRPr="00D618DB">
              <w:rPr>
                <w:rFonts w:ascii="Montserrat" w:hAnsi="Montserrat" w:cs="Times New Roman"/>
                <w:bCs/>
                <w:color w:val="000000" w:themeColor="text1"/>
                <w:sz w:val="24"/>
                <w:szCs w:val="24"/>
                <w:shd w:val="clear" w:color="auto" w:fill="FFFFFF"/>
              </w:rPr>
              <w:t xml:space="preserve"> inferences </w:t>
            </w:r>
            <w:r w:rsidR="00C31941">
              <w:rPr>
                <w:rFonts w:ascii="Montserrat" w:hAnsi="Montserrat" w:cs="Times New Roman"/>
                <w:bCs/>
                <w:color w:val="000000" w:themeColor="text1"/>
                <w:sz w:val="24"/>
                <w:szCs w:val="24"/>
                <w:shd w:val="clear" w:color="auto" w:fill="FFFFFF"/>
              </w:rPr>
              <w:t>I</w:t>
            </w:r>
            <w:r w:rsidRPr="00D618DB">
              <w:rPr>
                <w:rFonts w:ascii="Montserrat" w:hAnsi="Montserrat" w:cs="Times New Roman"/>
                <w:bCs/>
                <w:color w:val="000000" w:themeColor="text1"/>
                <w:sz w:val="24"/>
                <w:szCs w:val="24"/>
                <w:shd w:val="clear" w:color="auto" w:fill="FFFFFF"/>
              </w:rPr>
              <w:t xml:space="preserve"> </w:t>
            </w:r>
            <w:r w:rsidR="00C31941">
              <w:rPr>
                <w:rFonts w:ascii="Montserrat" w:hAnsi="Montserrat" w:cs="Times New Roman"/>
                <w:bCs/>
                <w:color w:val="000000" w:themeColor="text1"/>
                <w:sz w:val="24"/>
                <w:szCs w:val="24"/>
                <w:shd w:val="clear" w:color="auto" w:fill="FFFFFF"/>
              </w:rPr>
              <w:t>make the</w:t>
            </w:r>
            <w:r w:rsidRPr="00D618DB">
              <w:rPr>
                <w:rFonts w:ascii="Montserrat" w:hAnsi="Montserrat" w:cs="Times New Roman"/>
                <w:bCs/>
                <w:color w:val="000000" w:themeColor="text1"/>
                <w:sz w:val="24"/>
                <w:szCs w:val="24"/>
                <w:shd w:val="clear" w:color="auto" w:fill="FFFFFF"/>
              </w:rPr>
              <w:t xml:space="preserve"> following conclusion:</w:t>
            </w:r>
          </w:p>
          <w:p w14:paraId="681BD75D" w14:textId="77777777" w:rsidR="00632713" w:rsidRPr="00D618DB" w:rsidRDefault="00632713" w:rsidP="00632713">
            <w:pPr>
              <w:widowControl w:val="0"/>
              <w:spacing w:line="240" w:lineRule="auto"/>
              <w:rPr>
                <w:rFonts w:ascii="Montserrat" w:hAnsi="Montserrat" w:cs="Times New Roman"/>
                <w:bCs/>
                <w:color w:val="000000" w:themeColor="text1"/>
                <w:sz w:val="24"/>
                <w:szCs w:val="24"/>
                <w:shd w:val="clear" w:color="auto" w:fill="FFFFFF"/>
              </w:rPr>
            </w:pPr>
          </w:p>
          <w:p w14:paraId="7652C7E7" w14:textId="3AFDB1A7" w:rsidR="00C31941" w:rsidRPr="00C31941" w:rsidRDefault="00C31941" w:rsidP="00C31941">
            <w:pPr>
              <w:pStyle w:val="ListParagraph"/>
              <w:numPr>
                <w:ilvl w:val="0"/>
                <w:numId w:val="21"/>
              </w:numPr>
              <w:rPr>
                <w:rFonts w:ascii="Montserrat" w:eastAsia="Times New Roman" w:hAnsi="Montserrat" w:cs="Times New Roman"/>
                <w:color w:val="212121"/>
                <w:sz w:val="24"/>
                <w:szCs w:val="24"/>
              </w:rPr>
            </w:pPr>
            <w:r w:rsidRPr="00C31941">
              <w:rPr>
                <w:rFonts w:ascii="Montserrat" w:eastAsia="Times New Roman" w:hAnsi="Montserrat" w:cs="Times New Roman"/>
                <w:color w:val="212121"/>
                <w:sz w:val="24"/>
                <w:szCs w:val="24"/>
              </w:rPr>
              <w:t>There are many attributes that play important roles to decide whether a company will go bankrupt or not.</w:t>
            </w:r>
          </w:p>
          <w:p w14:paraId="059C2B66" w14:textId="17E964D8" w:rsidR="00C31941" w:rsidRPr="00C31941" w:rsidRDefault="00C31941" w:rsidP="00C31941">
            <w:pPr>
              <w:pStyle w:val="ListParagraph"/>
              <w:numPr>
                <w:ilvl w:val="0"/>
                <w:numId w:val="21"/>
              </w:numPr>
              <w:rPr>
                <w:rFonts w:ascii="Montserrat" w:eastAsia="Times New Roman" w:hAnsi="Montserrat" w:cs="Times New Roman"/>
                <w:color w:val="212121"/>
                <w:sz w:val="24"/>
                <w:szCs w:val="24"/>
              </w:rPr>
            </w:pPr>
            <w:r w:rsidRPr="00C31941">
              <w:rPr>
                <w:rFonts w:ascii="Montserrat" w:eastAsia="Times New Roman" w:hAnsi="Montserrat" w:cs="Times New Roman"/>
                <w:color w:val="212121"/>
                <w:sz w:val="24"/>
                <w:szCs w:val="24"/>
              </w:rPr>
              <w:t>Net Income Flag plot showed us that most of the companies are running into Losses for the past 2 years.</w:t>
            </w:r>
          </w:p>
          <w:p w14:paraId="666F06CA" w14:textId="3E6BDB3D" w:rsidR="00C31941" w:rsidRPr="00C31941" w:rsidRDefault="00C31941" w:rsidP="00C31941">
            <w:pPr>
              <w:pStyle w:val="ListParagraph"/>
              <w:numPr>
                <w:ilvl w:val="0"/>
                <w:numId w:val="21"/>
              </w:numPr>
              <w:rPr>
                <w:rFonts w:ascii="Montserrat" w:eastAsia="Times New Roman" w:hAnsi="Montserrat" w:cs="Times New Roman"/>
                <w:color w:val="212121"/>
                <w:sz w:val="24"/>
                <w:szCs w:val="24"/>
              </w:rPr>
            </w:pPr>
            <w:r w:rsidRPr="00C31941">
              <w:rPr>
                <w:rFonts w:ascii="Montserrat" w:eastAsia="Times New Roman" w:hAnsi="Montserrat" w:cs="Times New Roman"/>
                <w:color w:val="212121"/>
                <w:sz w:val="24"/>
                <w:szCs w:val="24"/>
              </w:rPr>
              <w:lastRenderedPageBreak/>
              <w:t xml:space="preserve">There are high chances that a company can go Bankrupt if the attributes “Debt Ratio %, Current Liability </w:t>
            </w:r>
            <w:proofErr w:type="gramStart"/>
            <w:r w:rsidRPr="00C31941">
              <w:rPr>
                <w:rFonts w:ascii="Montserrat" w:eastAsia="Times New Roman" w:hAnsi="Montserrat" w:cs="Times New Roman"/>
                <w:color w:val="212121"/>
                <w:sz w:val="24"/>
                <w:szCs w:val="24"/>
              </w:rPr>
              <w:t>To</w:t>
            </w:r>
            <w:proofErr w:type="gramEnd"/>
            <w:r w:rsidRPr="00C31941">
              <w:rPr>
                <w:rFonts w:ascii="Montserrat" w:eastAsia="Times New Roman" w:hAnsi="Montserrat" w:cs="Times New Roman"/>
                <w:color w:val="212121"/>
                <w:sz w:val="24"/>
                <w:szCs w:val="24"/>
              </w:rPr>
              <w:t xml:space="preserve"> Assets, Current Liability To Current Assets” are high.</w:t>
            </w:r>
          </w:p>
          <w:p w14:paraId="6665BA00" w14:textId="5996FC19" w:rsidR="001A40CA" w:rsidRPr="00C31941" w:rsidRDefault="00C31941" w:rsidP="00C31941">
            <w:pPr>
              <w:pStyle w:val="ListParagraph"/>
              <w:numPr>
                <w:ilvl w:val="0"/>
                <w:numId w:val="21"/>
              </w:numPr>
              <w:rPr>
                <w:rFonts w:ascii="Montserrat" w:eastAsia="Times New Roman" w:hAnsi="Montserrat" w:cs="Times New Roman"/>
                <w:color w:val="212121"/>
                <w:sz w:val="24"/>
                <w:szCs w:val="24"/>
              </w:rPr>
            </w:pPr>
            <w:r w:rsidRPr="00C31941">
              <w:rPr>
                <w:rFonts w:ascii="Montserrat" w:eastAsia="Times New Roman" w:hAnsi="Montserrat" w:cs="Times New Roman"/>
                <w:color w:val="212121"/>
                <w:sz w:val="24"/>
                <w:szCs w:val="24"/>
              </w:rPr>
              <w:t>The best performing model is XGBoost by considering the F1 score which is an ideal metric to choose for a classification model.</w:t>
            </w:r>
          </w:p>
        </w:tc>
      </w:tr>
      <w:tr w:rsidR="00AD02E2" w:rsidRPr="00D618DB" w14:paraId="50434770" w14:textId="77777777" w:rsidTr="00A348C2">
        <w:trPr>
          <w:trHeight w:val="158"/>
        </w:trPr>
        <w:tc>
          <w:tcPr>
            <w:tcW w:w="9146" w:type="dxa"/>
            <w:shd w:val="clear" w:color="auto" w:fill="auto"/>
            <w:tcMar>
              <w:top w:w="100" w:type="dxa"/>
              <w:left w:w="100" w:type="dxa"/>
              <w:bottom w:w="100" w:type="dxa"/>
              <w:right w:w="100" w:type="dxa"/>
            </w:tcMar>
          </w:tcPr>
          <w:p w14:paraId="1E80DA4C" w14:textId="4DFCA6E2" w:rsidR="00AD02E2" w:rsidRPr="00D618DB" w:rsidRDefault="00A348C2">
            <w:pPr>
              <w:widowControl w:val="0"/>
              <w:pBdr>
                <w:top w:val="nil"/>
                <w:left w:val="nil"/>
                <w:bottom w:val="nil"/>
                <w:right w:val="nil"/>
                <w:between w:val="nil"/>
              </w:pBdr>
              <w:spacing w:line="240" w:lineRule="auto"/>
              <w:rPr>
                <w:rFonts w:ascii="Montserrat" w:eastAsia="Montserrat" w:hAnsi="Montserrat" w:cs="Times New Roman"/>
                <w:b/>
                <w:color w:val="000000" w:themeColor="text1"/>
                <w:sz w:val="24"/>
                <w:szCs w:val="24"/>
              </w:rPr>
            </w:pPr>
            <w:r>
              <w:rPr>
                <w:rFonts w:ascii="Montserrat" w:eastAsia="Montserrat" w:hAnsi="Montserrat" w:cs="Times New Roman"/>
                <w:b/>
                <w:color w:val="000000" w:themeColor="text1"/>
                <w:sz w:val="24"/>
                <w:szCs w:val="24"/>
              </w:rPr>
              <w:lastRenderedPageBreak/>
              <w:t>Contributor Role</w:t>
            </w:r>
          </w:p>
        </w:tc>
      </w:tr>
      <w:tr w:rsidR="00AD02E2" w:rsidRPr="00D618DB" w14:paraId="1D34B9F6" w14:textId="77777777" w:rsidTr="00A348C2">
        <w:trPr>
          <w:trHeight w:val="434"/>
        </w:trPr>
        <w:tc>
          <w:tcPr>
            <w:tcW w:w="9146" w:type="dxa"/>
            <w:shd w:val="clear" w:color="auto" w:fill="auto"/>
            <w:tcMar>
              <w:top w:w="100" w:type="dxa"/>
              <w:left w:w="100" w:type="dxa"/>
              <w:bottom w:w="100" w:type="dxa"/>
              <w:right w:w="100" w:type="dxa"/>
            </w:tcMar>
          </w:tcPr>
          <w:p w14:paraId="61D9B278" w14:textId="77777777" w:rsidR="00A348C2" w:rsidRDefault="00A348C2" w:rsidP="00A348C2">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A348C2">
              <w:rPr>
                <w:rFonts w:ascii="Montserrat" w:eastAsia="Montserrat" w:hAnsi="Montserrat" w:cs="Times New Roman"/>
                <w:color w:val="000000" w:themeColor="text1"/>
                <w:sz w:val="24"/>
                <w:szCs w:val="24"/>
              </w:rPr>
              <w:t xml:space="preserve">Ritik </w:t>
            </w:r>
            <w:proofErr w:type="spellStart"/>
            <w:r w:rsidRPr="00A348C2">
              <w:rPr>
                <w:rFonts w:ascii="Montserrat" w:eastAsia="Montserrat" w:hAnsi="Montserrat" w:cs="Times New Roman"/>
                <w:color w:val="000000" w:themeColor="text1"/>
                <w:sz w:val="24"/>
                <w:szCs w:val="24"/>
              </w:rPr>
              <w:t>Vaidande</w:t>
            </w:r>
            <w:proofErr w:type="spellEnd"/>
            <w:r w:rsidRPr="00A348C2">
              <w:rPr>
                <w:rFonts w:ascii="Montserrat" w:eastAsia="Montserrat" w:hAnsi="Montserrat" w:cs="Times New Roman"/>
                <w:color w:val="000000" w:themeColor="text1"/>
                <w:sz w:val="24"/>
                <w:szCs w:val="24"/>
              </w:rPr>
              <w:t xml:space="preserve"> (</w:t>
            </w:r>
            <w:hyperlink r:id="rId7" w:history="1">
              <w:r w:rsidRPr="00A348C2">
                <w:rPr>
                  <w:rStyle w:val="Hyperlink"/>
                  <w:rFonts w:ascii="Montserrat" w:hAnsi="Montserrat" w:cs="Times New Roman"/>
                  <w:sz w:val="24"/>
                  <w:szCs w:val="24"/>
                  <w:shd w:val="clear" w:color="auto" w:fill="FFFFFF"/>
                </w:rPr>
                <w:t>vr171k@gmail.com</w:t>
              </w:r>
            </w:hyperlink>
            <w:r w:rsidRPr="00A348C2">
              <w:rPr>
                <w:rFonts w:ascii="Montserrat" w:eastAsia="Montserrat" w:hAnsi="Montserrat" w:cs="Times New Roman"/>
                <w:color w:val="000000" w:themeColor="text1"/>
                <w:sz w:val="24"/>
                <w:szCs w:val="24"/>
              </w:rPr>
              <w:t>)</w:t>
            </w:r>
          </w:p>
          <w:p w14:paraId="77A09695" w14:textId="77777777" w:rsidR="00A348C2" w:rsidRPr="00A348C2" w:rsidRDefault="00A348C2" w:rsidP="00A348C2">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p>
          <w:p w14:paraId="66BDCF08" w14:textId="77777777" w:rsidR="00A348C2" w:rsidRPr="00D618DB" w:rsidRDefault="00A348C2" w:rsidP="00A348C2">
            <w:pPr>
              <w:pStyle w:val="ListParagraph"/>
              <w:widowControl w:val="0"/>
              <w:numPr>
                <w:ilvl w:val="0"/>
                <w:numId w:val="3"/>
              </w:numPr>
              <w:pBdr>
                <w:top w:val="nil"/>
                <w:left w:val="nil"/>
                <w:bottom w:val="nil"/>
                <w:right w:val="nil"/>
                <w:between w:val="nil"/>
              </w:pBdr>
              <w:spacing w:line="240" w:lineRule="auto"/>
              <w:ind w:left="1080"/>
              <w:rPr>
                <w:rFonts w:ascii="Montserrat" w:eastAsia="Montserrat" w:hAnsi="Montserrat" w:cs="Times New Roman"/>
                <w:color w:val="000000" w:themeColor="text1"/>
                <w:sz w:val="24"/>
                <w:szCs w:val="24"/>
              </w:rPr>
            </w:pPr>
            <w:r w:rsidRPr="00D618DB">
              <w:rPr>
                <w:rFonts w:ascii="Montserrat" w:eastAsia="Montserrat" w:hAnsi="Montserrat" w:cs="Times New Roman"/>
                <w:color w:val="000000" w:themeColor="text1"/>
                <w:sz w:val="24"/>
                <w:szCs w:val="24"/>
              </w:rPr>
              <w:t>Understanding Data</w:t>
            </w:r>
          </w:p>
          <w:p w14:paraId="1ABC5E52" w14:textId="77777777" w:rsidR="00A348C2" w:rsidRPr="00D618DB" w:rsidRDefault="00A348C2" w:rsidP="00A348C2">
            <w:pPr>
              <w:pStyle w:val="ListParagraph"/>
              <w:widowControl w:val="0"/>
              <w:numPr>
                <w:ilvl w:val="5"/>
                <w:numId w:val="4"/>
              </w:numPr>
              <w:pBdr>
                <w:top w:val="nil"/>
                <w:left w:val="nil"/>
                <w:bottom w:val="nil"/>
                <w:right w:val="nil"/>
                <w:between w:val="nil"/>
              </w:pBdr>
              <w:spacing w:line="240" w:lineRule="auto"/>
              <w:ind w:left="1800"/>
              <w:rPr>
                <w:rFonts w:ascii="Montserrat" w:eastAsia="Montserrat" w:hAnsi="Montserrat" w:cs="Times New Roman"/>
                <w:color w:val="000000" w:themeColor="text1"/>
                <w:sz w:val="24"/>
                <w:szCs w:val="24"/>
              </w:rPr>
            </w:pPr>
            <w:r w:rsidRPr="00D618DB">
              <w:rPr>
                <w:rFonts w:ascii="Montserrat" w:eastAsia="Montserrat" w:hAnsi="Montserrat" w:cs="Times New Roman"/>
                <w:color w:val="000000" w:themeColor="text1"/>
                <w:sz w:val="24"/>
                <w:szCs w:val="24"/>
              </w:rPr>
              <w:t>Understanding different column</w:t>
            </w:r>
          </w:p>
          <w:p w14:paraId="477B1F4B" w14:textId="77777777" w:rsidR="00A348C2" w:rsidRPr="00D618DB" w:rsidRDefault="00A348C2" w:rsidP="00A348C2">
            <w:pPr>
              <w:pStyle w:val="ListParagraph"/>
              <w:widowControl w:val="0"/>
              <w:numPr>
                <w:ilvl w:val="5"/>
                <w:numId w:val="4"/>
              </w:numPr>
              <w:pBdr>
                <w:top w:val="nil"/>
                <w:left w:val="nil"/>
                <w:bottom w:val="nil"/>
                <w:right w:val="nil"/>
                <w:between w:val="nil"/>
              </w:pBdr>
              <w:spacing w:line="240" w:lineRule="auto"/>
              <w:ind w:left="1800"/>
              <w:rPr>
                <w:rFonts w:ascii="Montserrat" w:eastAsia="Montserrat" w:hAnsi="Montserrat" w:cs="Times New Roman"/>
                <w:color w:val="000000" w:themeColor="text1"/>
                <w:sz w:val="24"/>
                <w:szCs w:val="24"/>
              </w:rPr>
            </w:pPr>
            <w:r w:rsidRPr="00D618DB">
              <w:rPr>
                <w:rFonts w:ascii="Montserrat" w:eastAsia="Montserrat" w:hAnsi="Montserrat" w:cs="Times New Roman"/>
                <w:color w:val="000000" w:themeColor="text1"/>
                <w:sz w:val="24"/>
                <w:szCs w:val="24"/>
              </w:rPr>
              <w:t>Having overview of data</w:t>
            </w:r>
          </w:p>
          <w:p w14:paraId="596C603A" w14:textId="77777777" w:rsidR="00A348C2" w:rsidRPr="00D618DB" w:rsidRDefault="00A348C2" w:rsidP="00A348C2">
            <w:pPr>
              <w:pStyle w:val="ListParagraph"/>
              <w:widowControl w:val="0"/>
              <w:numPr>
                <w:ilvl w:val="0"/>
                <w:numId w:val="3"/>
              </w:numPr>
              <w:pBdr>
                <w:top w:val="nil"/>
                <w:left w:val="nil"/>
                <w:bottom w:val="nil"/>
                <w:right w:val="nil"/>
                <w:between w:val="nil"/>
              </w:pBdr>
              <w:spacing w:line="240" w:lineRule="auto"/>
              <w:ind w:left="1080"/>
              <w:rPr>
                <w:rFonts w:ascii="Montserrat" w:eastAsia="Montserrat" w:hAnsi="Montserrat" w:cs="Times New Roman"/>
                <w:color w:val="000000" w:themeColor="text1"/>
                <w:sz w:val="24"/>
                <w:szCs w:val="24"/>
              </w:rPr>
            </w:pPr>
            <w:r w:rsidRPr="00D618DB">
              <w:rPr>
                <w:rFonts w:ascii="Montserrat" w:eastAsia="Montserrat" w:hAnsi="Montserrat" w:cs="Times New Roman"/>
                <w:color w:val="000000" w:themeColor="text1"/>
                <w:sz w:val="24"/>
                <w:szCs w:val="24"/>
              </w:rPr>
              <w:t>Exploratory Data Analysis</w:t>
            </w:r>
          </w:p>
          <w:p w14:paraId="2DB48510" w14:textId="77777777" w:rsidR="00A348C2" w:rsidRPr="00D618DB" w:rsidRDefault="00A348C2" w:rsidP="00A348C2">
            <w:pPr>
              <w:pStyle w:val="ListParagraph"/>
              <w:widowControl w:val="0"/>
              <w:numPr>
                <w:ilvl w:val="0"/>
                <w:numId w:val="5"/>
              </w:numPr>
              <w:pBdr>
                <w:top w:val="nil"/>
                <w:left w:val="nil"/>
                <w:bottom w:val="nil"/>
                <w:right w:val="nil"/>
                <w:between w:val="nil"/>
              </w:pBdr>
              <w:spacing w:line="240" w:lineRule="auto"/>
              <w:ind w:left="1800"/>
              <w:rPr>
                <w:rFonts w:ascii="Montserrat" w:eastAsia="Montserrat" w:hAnsi="Montserrat" w:cs="Times New Roman"/>
                <w:color w:val="000000" w:themeColor="text1"/>
                <w:sz w:val="24"/>
                <w:szCs w:val="24"/>
              </w:rPr>
            </w:pPr>
            <w:r w:rsidRPr="00D618DB">
              <w:rPr>
                <w:rFonts w:ascii="Montserrat" w:eastAsia="Montserrat" w:hAnsi="Montserrat" w:cs="Times New Roman"/>
                <w:color w:val="000000" w:themeColor="text1"/>
                <w:sz w:val="24"/>
                <w:szCs w:val="24"/>
              </w:rPr>
              <w:t>Target feature analysis</w:t>
            </w:r>
          </w:p>
          <w:p w14:paraId="01617130" w14:textId="77777777" w:rsidR="00A348C2" w:rsidRPr="00D618DB" w:rsidRDefault="00A348C2" w:rsidP="00A348C2">
            <w:pPr>
              <w:pStyle w:val="ListParagraph"/>
              <w:widowControl w:val="0"/>
              <w:numPr>
                <w:ilvl w:val="0"/>
                <w:numId w:val="5"/>
              </w:numPr>
              <w:pBdr>
                <w:top w:val="nil"/>
                <w:left w:val="nil"/>
                <w:bottom w:val="nil"/>
                <w:right w:val="nil"/>
                <w:between w:val="nil"/>
              </w:pBdr>
              <w:spacing w:line="240" w:lineRule="auto"/>
              <w:ind w:left="1800"/>
              <w:rPr>
                <w:rFonts w:ascii="Montserrat" w:eastAsia="Montserrat" w:hAnsi="Montserrat" w:cs="Times New Roman"/>
                <w:color w:val="000000" w:themeColor="text1"/>
                <w:sz w:val="24"/>
                <w:szCs w:val="24"/>
              </w:rPr>
            </w:pPr>
            <w:r>
              <w:rPr>
                <w:rFonts w:ascii="Montserrat" w:eastAsia="Montserrat" w:hAnsi="Montserrat" w:cs="Times New Roman"/>
                <w:color w:val="000000" w:themeColor="text1"/>
                <w:sz w:val="24"/>
                <w:szCs w:val="24"/>
              </w:rPr>
              <w:t>Positively correlated features with bankruptcy</w:t>
            </w:r>
          </w:p>
          <w:p w14:paraId="123FDEA9" w14:textId="77777777" w:rsidR="00A348C2" w:rsidRPr="00D618DB" w:rsidRDefault="00A348C2" w:rsidP="00A348C2">
            <w:pPr>
              <w:pStyle w:val="ListParagraph"/>
              <w:widowControl w:val="0"/>
              <w:numPr>
                <w:ilvl w:val="0"/>
                <w:numId w:val="5"/>
              </w:numPr>
              <w:pBdr>
                <w:top w:val="nil"/>
                <w:left w:val="nil"/>
                <w:bottom w:val="nil"/>
                <w:right w:val="nil"/>
                <w:between w:val="nil"/>
              </w:pBdr>
              <w:spacing w:line="240" w:lineRule="auto"/>
              <w:ind w:left="1800"/>
              <w:rPr>
                <w:rFonts w:ascii="Montserrat" w:eastAsia="Montserrat" w:hAnsi="Montserrat" w:cs="Times New Roman"/>
                <w:color w:val="000000" w:themeColor="text1"/>
                <w:sz w:val="24"/>
                <w:szCs w:val="24"/>
              </w:rPr>
            </w:pPr>
            <w:r>
              <w:rPr>
                <w:rFonts w:ascii="Montserrat" w:eastAsia="Montserrat" w:hAnsi="Montserrat" w:cs="Times New Roman"/>
                <w:color w:val="000000" w:themeColor="text1"/>
                <w:sz w:val="24"/>
                <w:szCs w:val="24"/>
              </w:rPr>
              <w:t>Negatively correlated features with bankruptcy</w:t>
            </w:r>
          </w:p>
          <w:p w14:paraId="374DB0EB" w14:textId="77777777" w:rsidR="00A348C2" w:rsidRPr="00D618DB" w:rsidRDefault="00A348C2" w:rsidP="00A348C2">
            <w:pPr>
              <w:pStyle w:val="ListParagraph"/>
              <w:widowControl w:val="0"/>
              <w:numPr>
                <w:ilvl w:val="0"/>
                <w:numId w:val="3"/>
              </w:numPr>
              <w:pBdr>
                <w:top w:val="nil"/>
                <w:left w:val="nil"/>
                <w:bottom w:val="nil"/>
                <w:right w:val="nil"/>
                <w:between w:val="nil"/>
              </w:pBdr>
              <w:spacing w:line="240" w:lineRule="auto"/>
              <w:ind w:left="1080"/>
              <w:rPr>
                <w:rFonts w:ascii="Montserrat" w:eastAsia="Montserrat" w:hAnsi="Montserrat" w:cs="Times New Roman"/>
                <w:color w:val="000000" w:themeColor="text1"/>
                <w:sz w:val="24"/>
                <w:szCs w:val="24"/>
              </w:rPr>
            </w:pPr>
            <w:r w:rsidRPr="00D618DB">
              <w:rPr>
                <w:rFonts w:ascii="Montserrat" w:eastAsia="Montserrat" w:hAnsi="Montserrat" w:cs="Times New Roman"/>
                <w:color w:val="000000" w:themeColor="text1"/>
                <w:sz w:val="24"/>
                <w:szCs w:val="24"/>
              </w:rPr>
              <w:t>Visualizations</w:t>
            </w:r>
          </w:p>
          <w:p w14:paraId="3A88FD34" w14:textId="77777777" w:rsidR="00A348C2" w:rsidRDefault="00A348C2" w:rsidP="00A348C2">
            <w:pPr>
              <w:pStyle w:val="ListParagraph"/>
              <w:widowControl w:val="0"/>
              <w:numPr>
                <w:ilvl w:val="0"/>
                <w:numId w:val="12"/>
              </w:numPr>
              <w:pBdr>
                <w:top w:val="nil"/>
                <w:left w:val="nil"/>
                <w:bottom w:val="nil"/>
                <w:right w:val="nil"/>
                <w:between w:val="nil"/>
              </w:pBdr>
              <w:spacing w:line="240" w:lineRule="auto"/>
              <w:ind w:left="1800"/>
              <w:rPr>
                <w:rFonts w:ascii="Montserrat" w:eastAsia="Montserrat" w:hAnsi="Montserrat" w:cs="Times New Roman"/>
                <w:color w:val="000000" w:themeColor="text1"/>
                <w:sz w:val="24"/>
                <w:szCs w:val="24"/>
              </w:rPr>
            </w:pPr>
            <w:r w:rsidRPr="00D618DB">
              <w:rPr>
                <w:rFonts w:ascii="Montserrat" w:eastAsia="Montserrat" w:hAnsi="Montserrat" w:cs="Times New Roman"/>
                <w:color w:val="000000" w:themeColor="text1"/>
                <w:sz w:val="24"/>
                <w:szCs w:val="24"/>
              </w:rPr>
              <w:t>Bar graphs and Boxplot</w:t>
            </w:r>
          </w:p>
          <w:p w14:paraId="34667D2C" w14:textId="77777777" w:rsidR="00A348C2" w:rsidRDefault="00A348C2" w:rsidP="00A348C2">
            <w:pPr>
              <w:pStyle w:val="ListParagraph"/>
              <w:widowControl w:val="0"/>
              <w:numPr>
                <w:ilvl w:val="0"/>
                <w:numId w:val="23"/>
              </w:numPr>
              <w:pBdr>
                <w:top w:val="nil"/>
                <w:left w:val="nil"/>
                <w:bottom w:val="nil"/>
                <w:right w:val="nil"/>
                <w:between w:val="nil"/>
              </w:pBdr>
              <w:spacing w:line="240" w:lineRule="auto"/>
              <w:ind w:left="1080"/>
              <w:rPr>
                <w:rFonts w:ascii="Montserrat" w:eastAsia="Montserrat" w:hAnsi="Montserrat" w:cs="Times New Roman"/>
                <w:color w:val="000000" w:themeColor="text1"/>
                <w:sz w:val="24"/>
                <w:szCs w:val="24"/>
              </w:rPr>
            </w:pPr>
            <w:r>
              <w:rPr>
                <w:rFonts w:ascii="Montserrat" w:eastAsia="Montserrat" w:hAnsi="Montserrat" w:cs="Times New Roman"/>
                <w:color w:val="000000" w:themeColor="text1"/>
                <w:sz w:val="24"/>
                <w:szCs w:val="24"/>
              </w:rPr>
              <w:t>Data Preparation</w:t>
            </w:r>
          </w:p>
          <w:p w14:paraId="5ADCCD2F" w14:textId="77777777" w:rsidR="00A348C2" w:rsidRPr="00AB197E" w:rsidRDefault="00A348C2" w:rsidP="00A348C2">
            <w:pPr>
              <w:pStyle w:val="ListParagraph"/>
              <w:widowControl w:val="0"/>
              <w:numPr>
                <w:ilvl w:val="0"/>
                <w:numId w:val="24"/>
              </w:numPr>
              <w:pBdr>
                <w:top w:val="nil"/>
                <w:left w:val="nil"/>
                <w:bottom w:val="nil"/>
                <w:right w:val="nil"/>
                <w:between w:val="nil"/>
              </w:pBdr>
              <w:spacing w:line="240" w:lineRule="auto"/>
              <w:ind w:left="1800"/>
              <w:rPr>
                <w:rFonts w:ascii="Montserrat" w:eastAsia="Montserrat" w:hAnsi="Montserrat" w:cs="Times New Roman"/>
                <w:color w:val="000000" w:themeColor="text1"/>
                <w:sz w:val="24"/>
                <w:szCs w:val="24"/>
              </w:rPr>
            </w:pPr>
            <w:r>
              <w:rPr>
                <w:rFonts w:ascii="Montserrat" w:eastAsia="Montserrat" w:hAnsi="Montserrat" w:cs="Times New Roman"/>
                <w:color w:val="000000" w:themeColor="text1"/>
                <w:sz w:val="24"/>
                <w:szCs w:val="24"/>
              </w:rPr>
              <w:t>Resampling Data</w:t>
            </w:r>
          </w:p>
          <w:p w14:paraId="63B879DC" w14:textId="77777777" w:rsidR="00A348C2" w:rsidRPr="00D618DB" w:rsidRDefault="00A348C2" w:rsidP="00A348C2">
            <w:pPr>
              <w:pStyle w:val="ListParagraph"/>
              <w:widowControl w:val="0"/>
              <w:numPr>
                <w:ilvl w:val="0"/>
                <w:numId w:val="3"/>
              </w:numPr>
              <w:pBdr>
                <w:top w:val="nil"/>
                <w:left w:val="nil"/>
                <w:bottom w:val="nil"/>
                <w:right w:val="nil"/>
                <w:between w:val="nil"/>
              </w:pBdr>
              <w:spacing w:line="240" w:lineRule="auto"/>
              <w:ind w:left="1080"/>
              <w:rPr>
                <w:rFonts w:ascii="Montserrat" w:eastAsia="Montserrat" w:hAnsi="Montserrat" w:cs="Times New Roman"/>
                <w:color w:val="000000" w:themeColor="text1"/>
                <w:sz w:val="24"/>
                <w:szCs w:val="24"/>
              </w:rPr>
            </w:pPr>
            <w:r w:rsidRPr="00D618DB">
              <w:rPr>
                <w:rFonts w:ascii="Montserrat" w:eastAsia="Montserrat" w:hAnsi="Montserrat" w:cs="Times New Roman"/>
                <w:color w:val="000000" w:themeColor="text1"/>
                <w:sz w:val="24"/>
                <w:szCs w:val="24"/>
              </w:rPr>
              <w:t>Modelling</w:t>
            </w:r>
          </w:p>
          <w:p w14:paraId="3727DB71" w14:textId="77777777" w:rsidR="00A348C2" w:rsidRPr="00D618DB" w:rsidRDefault="00A348C2" w:rsidP="00A348C2">
            <w:pPr>
              <w:pStyle w:val="ListParagraph"/>
              <w:widowControl w:val="0"/>
              <w:numPr>
                <w:ilvl w:val="0"/>
                <w:numId w:val="20"/>
              </w:numPr>
              <w:pBdr>
                <w:top w:val="nil"/>
                <w:left w:val="nil"/>
                <w:bottom w:val="nil"/>
                <w:right w:val="nil"/>
                <w:between w:val="nil"/>
              </w:pBdr>
              <w:spacing w:line="240" w:lineRule="auto"/>
              <w:ind w:left="1800"/>
              <w:rPr>
                <w:rFonts w:ascii="Montserrat" w:eastAsia="Montserrat" w:hAnsi="Montserrat" w:cs="Times New Roman"/>
                <w:color w:val="000000" w:themeColor="text1"/>
                <w:sz w:val="24"/>
                <w:szCs w:val="24"/>
              </w:rPr>
            </w:pPr>
            <w:r w:rsidRPr="00D618DB">
              <w:rPr>
                <w:rFonts w:ascii="Montserrat" w:eastAsia="Montserrat" w:hAnsi="Montserrat" w:cs="Times New Roman"/>
                <w:color w:val="000000" w:themeColor="text1"/>
                <w:sz w:val="24"/>
                <w:szCs w:val="24"/>
              </w:rPr>
              <w:t>L</w:t>
            </w:r>
            <w:r>
              <w:rPr>
                <w:rFonts w:ascii="Montserrat" w:eastAsia="Montserrat" w:hAnsi="Montserrat" w:cs="Times New Roman"/>
                <w:color w:val="000000" w:themeColor="text1"/>
                <w:sz w:val="24"/>
                <w:szCs w:val="24"/>
              </w:rPr>
              <w:t>ogistic</w:t>
            </w:r>
            <w:r w:rsidRPr="00D618DB">
              <w:rPr>
                <w:rFonts w:ascii="Montserrat" w:eastAsia="Montserrat" w:hAnsi="Montserrat" w:cs="Times New Roman"/>
                <w:color w:val="000000" w:themeColor="text1"/>
                <w:sz w:val="24"/>
                <w:szCs w:val="24"/>
              </w:rPr>
              <w:t xml:space="preserve"> Regression</w:t>
            </w:r>
          </w:p>
          <w:p w14:paraId="0F1A54D2" w14:textId="77777777" w:rsidR="00A348C2" w:rsidRPr="00D618DB" w:rsidRDefault="00A348C2" w:rsidP="00A348C2">
            <w:pPr>
              <w:pStyle w:val="ListParagraph"/>
              <w:widowControl w:val="0"/>
              <w:numPr>
                <w:ilvl w:val="0"/>
                <w:numId w:val="20"/>
              </w:numPr>
              <w:pBdr>
                <w:top w:val="nil"/>
                <w:left w:val="nil"/>
                <w:bottom w:val="nil"/>
                <w:right w:val="nil"/>
                <w:between w:val="nil"/>
              </w:pBdr>
              <w:spacing w:line="240" w:lineRule="auto"/>
              <w:ind w:left="1800"/>
              <w:rPr>
                <w:rFonts w:ascii="Montserrat" w:eastAsia="Montserrat" w:hAnsi="Montserrat" w:cs="Times New Roman"/>
                <w:color w:val="000000" w:themeColor="text1"/>
                <w:sz w:val="24"/>
                <w:szCs w:val="24"/>
              </w:rPr>
            </w:pPr>
            <w:r w:rsidRPr="00D618DB">
              <w:rPr>
                <w:rFonts w:ascii="Montserrat" w:eastAsia="Montserrat" w:hAnsi="Montserrat" w:cs="Times New Roman"/>
                <w:color w:val="000000" w:themeColor="text1"/>
                <w:sz w:val="24"/>
                <w:szCs w:val="24"/>
              </w:rPr>
              <w:t>Decision Tree</w:t>
            </w:r>
          </w:p>
          <w:p w14:paraId="0034BCCE" w14:textId="77777777" w:rsidR="00A348C2" w:rsidRPr="00D618DB" w:rsidRDefault="00A348C2" w:rsidP="00A348C2">
            <w:pPr>
              <w:pStyle w:val="ListParagraph"/>
              <w:widowControl w:val="0"/>
              <w:numPr>
                <w:ilvl w:val="0"/>
                <w:numId w:val="20"/>
              </w:numPr>
              <w:pBdr>
                <w:top w:val="nil"/>
                <w:left w:val="nil"/>
                <w:bottom w:val="nil"/>
                <w:right w:val="nil"/>
                <w:between w:val="nil"/>
              </w:pBdr>
              <w:spacing w:line="240" w:lineRule="auto"/>
              <w:ind w:left="1800"/>
              <w:rPr>
                <w:rFonts w:ascii="Montserrat" w:eastAsia="Montserrat" w:hAnsi="Montserrat" w:cs="Times New Roman"/>
                <w:color w:val="000000" w:themeColor="text1"/>
                <w:sz w:val="24"/>
                <w:szCs w:val="24"/>
              </w:rPr>
            </w:pPr>
            <w:r w:rsidRPr="00D618DB">
              <w:rPr>
                <w:rFonts w:ascii="Montserrat" w:eastAsia="Montserrat" w:hAnsi="Montserrat" w:cs="Times New Roman"/>
                <w:color w:val="000000" w:themeColor="text1"/>
                <w:sz w:val="24"/>
                <w:szCs w:val="24"/>
              </w:rPr>
              <w:t>Random Forest</w:t>
            </w:r>
          </w:p>
          <w:p w14:paraId="023BED60" w14:textId="77777777" w:rsidR="00A348C2" w:rsidRPr="00D618DB" w:rsidRDefault="00A348C2" w:rsidP="00A348C2">
            <w:pPr>
              <w:pStyle w:val="ListParagraph"/>
              <w:widowControl w:val="0"/>
              <w:numPr>
                <w:ilvl w:val="0"/>
                <w:numId w:val="20"/>
              </w:numPr>
              <w:pBdr>
                <w:top w:val="nil"/>
                <w:left w:val="nil"/>
                <w:bottom w:val="nil"/>
                <w:right w:val="nil"/>
                <w:between w:val="nil"/>
              </w:pBdr>
              <w:spacing w:line="240" w:lineRule="auto"/>
              <w:ind w:left="1800"/>
              <w:rPr>
                <w:rFonts w:ascii="Montserrat" w:eastAsia="Montserrat" w:hAnsi="Montserrat" w:cs="Times New Roman"/>
                <w:color w:val="000000" w:themeColor="text1"/>
                <w:sz w:val="24"/>
                <w:szCs w:val="24"/>
              </w:rPr>
            </w:pPr>
            <w:r>
              <w:rPr>
                <w:rFonts w:ascii="Montserrat" w:eastAsia="Montserrat" w:hAnsi="Montserrat" w:cs="Times New Roman"/>
                <w:color w:val="000000" w:themeColor="text1"/>
                <w:sz w:val="24"/>
                <w:szCs w:val="24"/>
              </w:rPr>
              <w:t>Support Vector Classifier</w:t>
            </w:r>
          </w:p>
          <w:p w14:paraId="500E3ABE" w14:textId="77777777" w:rsidR="00A348C2" w:rsidRPr="00D618DB" w:rsidRDefault="00A348C2" w:rsidP="00A348C2">
            <w:pPr>
              <w:pStyle w:val="ListParagraph"/>
              <w:widowControl w:val="0"/>
              <w:numPr>
                <w:ilvl w:val="0"/>
                <w:numId w:val="20"/>
              </w:numPr>
              <w:pBdr>
                <w:top w:val="nil"/>
                <w:left w:val="nil"/>
                <w:bottom w:val="nil"/>
                <w:right w:val="nil"/>
                <w:between w:val="nil"/>
              </w:pBdr>
              <w:spacing w:line="240" w:lineRule="auto"/>
              <w:ind w:left="1800"/>
              <w:rPr>
                <w:rFonts w:ascii="Montserrat" w:eastAsia="Montserrat" w:hAnsi="Montserrat" w:cs="Times New Roman"/>
                <w:color w:val="000000" w:themeColor="text1"/>
                <w:sz w:val="24"/>
                <w:szCs w:val="24"/>
              </w:rPr>
            </w:pPr>
            <w:r w:rsidRPr="00D618DB">
              <w:rPr>
                <w:rFonts w:ascii="Montserrat" w:eastAsia="Montserrat" w:hAnsi="Montserrat" w:cs="Times New Roman"/>
                <w:color w:val="000000" w:themeColor="text1"/>
                <w:sz w:val="24"/>
                <w:szCs w:val="24"/>
              </w:rPr>
              <w:t>XGBoost</w:t>
            </w:r>
          </w:p>
          <w:p w14:paraId="39A48B6D" w14:textId="376F3B7E" w:rsidR="00775254" w:rsidRPr="00A348C2" w:rsidRDefault="00A348C2" w:rsidP="00A348C2">
            <w:pPr>
              <w:pStyle w:val="ListParagraph"/>
              <w:widowControl w:val="0"/>
              <w:numPr>
                <w:ilvl w:val="0"/>
                <w:numId w:val="3"/>
              </w:numPr>
              <w:pBdr>
                <w:top w:val="nil"/>
                <w:left w:val="nil"/>
                <w:bottom w:val="nil"/>
                <w:right w:val="nil"/>
                <w:between w:val="nil"/>
              </w:pBdr>
              <w:spacing w:line="240" w:lineRule="auto"/>
              <w:ind w:left="1080"/>
              <w:rPr>
                <w:rFonts w:ascii="Montserrat" w:eastAsia="Montserrat" w:hAnsi="Montserrat" w:cs="Times New Roman"/>
                <w:color w:val="000000" w:themeColor="text1"/>
                <w:sz w:val="24"/>
                <w:szCs w:val="24"/>
              </w:rPr>
            </w:pPr>
            <w:r w:rsidRPr="00D618DB">
              <w:rPr>
                <w:rFonts w:ascii="Montserrat" w:eastAsia="Montserrat" w:hAnsi="Montserrat" w:cs="Times New Roman"/>
                <w:color w:val="000000" w:themeColor="text1"/>
                <w:sz w:val="24"/>
                <w:szCs w:val="24"/>
              </w:rPr>
              <w:t>Conclusions</w:t>
            </w:r>
          </w:p>
          <w:p w14:paraId="0F1B1657" w14:textId="6C2B6290" w:rsidR="00775254" w:rsidRPr="00D618DB" w:rsidRDefault="00775254">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p>
        </w:tc>
      </w:tr>
      <w:tr w:rsidR="00AD02E2" w:rsidRPr="00D618DB" w14:paraId="39E4BD01" w14:textId="77777777" w:rsidTr="00A348C2">
        <w:trPr>
          <w:trHeight w:val="223"/>
        </w:trPr>
        <w:tc>
          <w:tcPr>
            <w:tcW w:w="9146" w:type="dxa"/>
            <w:shd w:val="clear" w:color="auto" w:fill="auto"/>
            <w:tcMar>
              <w:top w:w="100" w:type="dxa"/>
              <w:left w:w="100" w:type="dxa"/>
              <w:bottom w:w="100" w:type="dxa"/>
              <w:right w:w="100" w:type="dxa"/>
            </w:tcMar>
          </w:tcPr>
          <w:p w14:paraId="0ACEC83F" w14:textId="7F8A4F8D" w:rsidR="00AD02E2" w:rsidRPr="00D618DB" w:rsidRDefault="00A348C2">
            <w:pPr>
              <w:widowControl w:val="0"/>
              <w:spacing w:line="240" w:lineRule="auto"/>
              <w:rPr>
                <w:rFonts w:ascii="Montserrat" w:eastAsia="Montserrat" w:hAnsi="Montserrat" w:cs="Times New Roman"/>
                <w:color w:val="000000" w:themeColor="text1"/>
                <w:sz w:val="24"/>
                <w:szCs w:val="24"/>
              </w:rPr>
            </w:pPr>
            <w:r w:rsidRPr="00D618DB">
              <w:rPr>
                <w:rFonts w:ascii="Montserrat" w:eastAsia="Montserrat" w:hAnsi="Montserrat" w:cs="Times New Roman"/>
                <w:b/>
                <w:color w:val="000000" w:themeColor="text1"/>
                <w:sz w:val="24"/>
                <w:szCs w:val="24"/>
              </w:rPr>
              <w:t>GitHub Repo</w:t>
            </w:r>
            <w:r>
              <w:rPr>
                <w:rFonts w:ascii="Montserrat" w:eastAsia="Montserrat" w:hAnsi="Montserrat" w:cs="Times New Roman"/>
                <w:b/>
                <w:color w:val="000000" w:themeColor="text1"/>
                <w:sz w:val="24"/>
                <w:szCs w:val="24"/>
              </w:rPr>
              <w:t xml:space="preserve"> and Drive Link</w:t>
            </w:r>
          </w:p>
        </w:tc>
      </w:tr>
      <w:tr w:rsidR="00AD02E2" w:rsidRPr="00D618DB" w14:paraId="34D83AE1" w14:textId="77777777" w:rsidTr="00A348C2">
        <w:trPr>
          <w:trHeight w:val="2295"/>
        </w:trPr>
        <w:tc>
          <w:tcPr>
            <w:tcW w:w="9146" w:type="dxa"/>
            <w:shd w:val="clear" w:color="auto" w:fill="auto"/>
            <w:tcMar>
              <w:top w:w="100" w:type="dxa"/>
              <w:left w:w="100" w:type="dxa"/>
              <w:bottom w:w="100" w:type="dxa"/>
              <w:right w:w="100" w:type="dxa"/>
            </w:tcMar>
          </w:tcPr>
          <w:p w14:paraId="479D85F6" w14:textId="77777777" w:rsidR="00B02658" w:rsidRPr="00D618DB" w:rsidRDefault="00B02658" w:rsidP="001B2F1D">
            <w:pPr>
              <w:widowControl w:val="0"/>
              <w:spacing w:line="240" w:lineRule="auto"/>
              <w:rPr>
                <w:rFonts w:ascii="Montserrat" w:hAnsi="Montserrat" w:cs="Times New Roman"/>
                <w:bCs/>
                <w:color w:val="000000" w:themeColor="text1"/>
                <w:sz w:val="24"/>
                <w:szCs w:val="24"/>
                <w:shd w:val="clear" w:color="auto" w:fill="FFFFFF"/>
              </w:rPr>
            </w:pPr>
          </w:p>
          <w:p w14:paraId="414A328E" w14:textId="77777777" w:rsidR="00A348C2" w:rsidRPr="00D618DB" w:rsidRDefault="00A348C2" w:rsidP="00A348C2">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proofErr w:type="spellStart"/>
            <w:r w:rsidRPr="00D618DB">
              <w:rPr>
                <w:rFonts w:ascii="Montserrat" w:eastAsia="Montserrat" w:hAnsi="Montserrat" w:cs="Times New Roman"/>
                <w:color w:val="000000" w:themeColor="text1"/>
                <w:sz w:val="24"/>
                <w:szCs w:val="24"/>
              </w:rPr>
              <w:t>Github</w:t>
            </w:r>
            <w:proofErr w:type="spellEnd"/>
            <w:r w:rsidRPr="00D618DB">
              <w:rPr>
                <w:rFonts w:ascii="Montserrat" w:eastAsia="Montserrat" w:hAnsi="Montserrat" w:cs="Times New Roman"/>
                <w:color w:val="000000" w:themeColor="text1"/>
                <w:sz w:val="24"/>
                <w:szCs w:val="24"/>
              </w:rPr>
              <w:t xml:space="preserve"> </w:t>
            </w:r>
            <w:proofErr w:type="gramStart"/>
            <w:r w:rsidRPr="00D618DB">
              <w:rPr>
                <w:rFonts w:ascii="Montserrat" w:eastAsia="Montserrat" w:hAnsi="Montserrat" w:cs="Times New Roman"/>
                <w:color w:val="000000" w:themeColor="text1"/>
                <w:sz w:val="24"/>
                <w:szCs w:val="24"/>
              </w:rPr>
              <w:t>Link:-</w:t>
            </w:r>
            <w:proofErr w:type="gramEnd"/>
            <w:r w:rsidRPr="00D618DB">
              <w:rPr>
                <w:rFonts w:ascii="Montserrat" w:eastAsia="Montserrat" w:hAnsi="Montserrat" w:cs="Times New Roman"/>
                <w:color w:val="000000" w:themeColor="text1"/>
                <w:sz w:val="24"/>
                <w:szCs w:val="24"/>
              </w:rPr>
              <w:t xml:space="preserve"> </w:t>
            </w:r>
          </w:p>
          <w:p w14:paraId="56824CFF" w14:textId="77777777" w:rsidR="00A348C2" w:rsidRDefault="00000000" w:rsidP="00A348C2">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hyperlink r:id="rId8" w:history="1">
              <w:r w:rsidR="00A348C2" w:rsidRPr="00B23905">
                <w:rPr>
                  <w:rStyle w:val="Hyperlink"/>
                  <w:rFonts w:ascii="Montserrat" w:eastAsia="Montserrat" w:hAnsi="Montserrat" w:cs="Times New Roman"/>
                  <w:sz w:val="24"/>
                  <w:szCs w:val="24"/>
                </w:rPr>
                <w:t>https://github.com/vaidande/Company-Bankruptcy-Prediction</w:t>
              </w:r>
            </w:hyperlink>
          </w:p>
          <w:p w14:paraId="5FD0C38D" w14:textId="77777777" w:rsidR="00A348C2" w:rsidRPr="00D618DB" w:rsidRDefault="00A348C2" w:rsidP="00A348C2">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p>
          <w:p w14:paraId="66EAEE28" w14:textId="77777777" w:rsidR="00A348C2" w:rsidRPr="00D618DB" w:rsidRDefault="00A348C2" w:rsidP="00A348C2">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D618DB">
              <w:rPr>
                <w:rFonts w:ascii="Montserrat" w:eastAsia="Montserrat" w:hAnsi="Montserrat" w:cs="Times New Roman"/>
                <w:color w:val="000000" w:themeColor="text1"/>
                <w:sz w:val="24"/>
                <w:szCs w:val="24"/>
              </w:rPr>
              <w:t xml:space="preserve">Drive </w:t>
            </w:r>
            <w:proofErr w:type="gramStart"/>
            <w:r w:rsidRPr="00D618DB">
              <w:rPr>
                <w:rFonts w:ascii="Montserrat" w:eastAsia="Montserrat" w:hAnsi="Montserrat" w:cs="Times New Roman"/>
                <w:color w:val="000000" w:themeColor="text1"/>
                <w:sz w:val="24"/>
                <w:szCs w:val="24"/>
              </w:rPr>
              <w:t>Link:-</w:t>
            </w:r>
            <w:proofErr w:type="gramEnd"/>
            <w:r w:rsidRPr="00D618DB">
              <w:rPr>
                <w:rFonts w:ascii="Montserrat" w:eastAsia="Montserrat" w:hAnsi="Montserrat" w:cs="Times New Roman"/>
                <w:color w:val="000000" w:themeColor="text1"/>
                <w:sz w:val="24"/>
                <w:szCs w:val="24"/>
              </w:rPr>
              <w:t xml:space="preserve"> </w:t>
            </w:r>
          </w:p>
          <w:p w14:paraId="3036794D" w14:textId="7D817E78" w:rsidR="00A26087" w:rsidRPr="006D4500" w:rsidRDefault="006D4500">
            <w:pPr>
              <w:widowControl w:val="0"/>
              <w:spacing w:line="240" w:lineRule="auto"/>
              <w:rPr>
                <w:rFonts w:ascii="Montserrat" w:eastAsia="Montserrat" w:hAnsi="Montserrat" w:cs="Times New Roman"/>
                <w:bCs/>
                <w:color w:val="000000" w:themeColor="text1"/>
                <w:sz w:val="24"/>
                <w:szCs w:val="24"/>
              </w:rPr>
            </w:pPr>
            <w:r w:rsidRPr="006D4500">
              <w:rPr>
                <w:rFonts w:ascii="Montserrat" w:eastAsia="Montserrat" w:hAnsi="Montserrat" w:cs="Times New Roman"/>
                <w:bCs/>
                <w:color w:val="000000" w:themeColor="text1"/>
                <w:sz w:val="24"/>
                <w:szCs w:val="24"/>
              </w:rPr>
              <w:t>https://drive.google.com/drive/folders/1Lzvxtw-hKOsHAhmJG7vx_xpWN5Gy5Hoy?usp=share_link</w:t>
            </w:r>
          </w:p>
        </w:tc>
      </w:tr>
    </w:tbl>
    <w:p w14:paraId="665798E6" w14:textId="77777777" w:rsidR="00AD02E2" w:rsidRPr="00D618DB" w:rsidRDefault="00AD02E2">
      <w:pPr>
        <w:rPr>
          <w:rFonts w:ascii="Montserrat" w:eastAsia="Montserrat" w:hAnsi="Montserrat" w:cs="Montserrat"/>
          <w:color w:val="073763"/>
        </w:rPr>
      </w:pPr>
    </w:p>
    <w:sectPr w:rsidR="00AD02E2" w:rsidRPr="00D618DB" w:rsidSect="0073012A">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AFCA3" w14:textId="77777777" w:rsidR="008F0200" w:rsidRDefault="008F0200" w:rsidP="009E6895">
      <w:pPr>
        <w:spacing w:line="240" w:lineRule="auto"/>
      </w:pPr>
      <w:r>
        <w:separator/>
      </w:r>
    </w:p>
  </w:endnote>
  <w:endnote w:type="continuationSeparator" w:id="0">
    <w:p w14:paraId="7FFB688E" w14:textId="77777777" w:rsidR="008F0200" w:rsidRDefault="008F0200" w:rsidP="009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1FB49" w14:textId="77777777" w:rsidR="008F0200" w:rsidRDefault="008F0200" w:rsidP="009E6895">
      <w:pPr>
        <w:spacing w:line="240" w:lineRule="auto"/>
      </w:pPr>
      <w:r>
        <w:separator/>
      </w:r>
    </w:p>
  </w:footnote>
  <w:footnote w:type="continuationSeparator" w:id="0">
    <w:p w14:paraId="71E1E4D3" w14:textId="77777777" w:rsidR="008F0200" w:rsidRDefault="008F0200" w:rsidP="009E68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AE0"/>
    <w:multiLevelType w:val="hybridMultilevel"/>
    <w:tmpl w:val="8AA4428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DB7338"/>
    <w:multiLevelType w:val="hybridMultilevel"/>
    <w:tmpl w:val="F988A34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26E3B8B"/>
    <w:multiLevelType w:val="hybridMultilevel"/>
    <w:tmpl w:val="77EE5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DDC46E8"/>
    <w:multiLevelType w:val="hybridMultilevel"/>
    <w:tmpl w:val="36C6C2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E8562B4"/>
    <w:multiLevelType w:val="hybridMultilevel"/>
    <w:tmpl w:val="857A2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46641"/>
    <w:multiLevelType w:val="hybridMultilevel"/>
    <w:tmpl w:val="383C9EA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325894"/>
    <w:multiLevelType w:val="hybridMultilevel"/>
    <w:tmpl w:val="EF1A70E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615739"/>
    <w:multiLevelType w:val="hybridMultilevel"/>
    <w:tmpl w:val="E96C51FE"/>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16cid:durableId="1664580836">
    <w:abstractNumId w:val="14"/>
  </w:num>
  <w:num w:numId="2" w16cid:durableId="1331057755">
    <w:abstractNumId w:val="16"/>
  </w:num>
  <w:num w:numId="3" w16cid:durableId="1718578742">
    <w:abstractNumId w:val="5"/>
  </w:num>
  <w:num w:numId="4" w16cid:durableId="430593560">
    <w:abstractNumId w:val="20"/>
  </w:num>
  <w:num w:numId="5" w16cid:durableId="1617130314">
    <w:abstractNumId w:val="3"/>
  </w:num>
  <w:num w:numId="6" w16cid:durableId="520969132">
    <w:abstractNumId w:val="4"/>
  </w:num>
  <w:num w:numId="7" w16cid:durableId="1224289156">
    <w:abstractNumId w:val="19"/>
  </w:num>
  <w:num w:numId="8" w16cid:durableId="797525220">
    <w:abstractNumId w:val="23"/>
  </w:num>
  <w:num w:numId="9" w16cid:durableId="1714959756">
    <w:abstractNumId w:val="10"/>
  </w:num>
  <w:num w:numId="10" w16cid:durableId="1852529558">
    <w:abstractNumId w:val="6"/>
  </w:num>
  <w:num w:numId="11" w16cid:durableId="538324696">
    <w:abstractNumId w:val="13"/>
  </w:num>
  <w:num w:numId="12" w16cid:durableId="1131052525">
    <w:abstractNumId w:val="17"/>
  </w:num>
  <w:num w:numId="13" w16cid:durableId="736514555">
    <w:abstractNumId w:val="21"/>
  </w:num>
  <w:num w:numId="14" w16cid:durableId="238949519">
    <w:abstractNumId w:val="18"/>
  </w:num>
  <w:num w:numId="15" w16cid:durableId="649284551">
    <w:abstractNumId w:val="8"/>
  </w:num>
  <w:num w:numId="16" w16cid:durableId="19429910">
    <w:abstractNumId w:val="22"/>
  </w:num>
  <w:num w:numId="17" w16cid:durableId="1727490124">
    <w:abstractNumId w:val="11"/>
  </w:num>
  <w:num w:numId="18" w16cid:durableId="1923028993">
    <w:abstractNumId w:val="7"/>
  </w:num>
  <w:num w:numId="19" w16cid:durableId="138033665">
    <w:abstractNumId w:val="2"/>
  </w:num>
  <w:num w:numId="20" w16cid:durableId="1781727401">
    <w:abstractNumId w:val="1"/>
  </w:num>
  <w:num w:numId="21" w16cid:durableId="979920399">
    <w:abstractNumId w:val="0"/>
  </w:num>
  <w:num w:numId="22" w16cid:durableId="2133748785">
    <w:abstractNumId w:val="12"/>
  </w:num>
  <w:num w:numId="23" w16cid:durableId="791091239">
    <w:abstractNumId w:val="15"/>
  </w:num>
  <w:num w:numId="24" w16cid:durableId="13607393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2E2"/>
    <w:rsid w:val="000164E9"/>
    <w:rsid w:val="00025661"/>
    <w:rsid w:val="00071F17"/>
    <w:rsid w:val="000807C6"/>
    <w:rsid w:val="00161135"/>
    <w:rsid w:val="00186E47"/>
    <w:rsid w:val="001A40CA"/>
    <w:rsid w:val="001A6E78"/>
    <w:rsid w:val="001B2F1D"/>
    <w:rsid w:val="002659A8"/>
    <w:rsid w:val="002826C5"/>
    <w:rsid w:val="002D5964"/>
    <w:rsid w:val="002F6C5A"/>
    <w:rsid w:val="003873BE"/>
    <w:rsid w:val="003A23DD"/>
    <w:rsid w:val="003B508C"/>
    <w:rsid w:val="003C7B67"/>
    <w:rsid w:val="003D4BA6"/>
    <w:rsid w:val="003E149D"/>
    <w:rsid w:val="00424FAF"/>
    <w:rsid w:val="004C7D03"/>
    <w:rsid w:val="004D1ABC"/>
    <w:rsid w:val="004F4A4F"/>
    <w:rsid w:val="00532B4D"/>
    <w:rsid w:val="00554329"/>
    <w:rsid w:val="00563AE8"/>
    <w:rsid w:val="005870AF"/>
    <w:rsid w:val="0059063D"/>
    <w:rsid w:val="005C2144"/>
    <w:rsid w:val="006318C3"/>
    <w:rsid w:val="00632713"/>
    <w:rsid w:val="006D4500"/>
    <w:rsid w:val="006E509F"/>
    <w:rsid w:val="006F337A"/>
    <w:rsid w:val="0073012A"/>
    <w:rsid w:val="00745A4E"/>
    <w:rsid w:val="007529C1"/>
    <w:rsid w:val="00765BA2"/>
    <w:rsid w:val="00775254"/>
    <w:rsid w:val="00797593"/>
    <w:rsid w:val="007A5CFD"/>
    <w:rsid w:val="007E758B"/>
    <w:rsid w:val="008778CB"/>
    <w:rsid w:val="00894260"/>
    <w:rsid w:val="008E1B87"/>
    <w:rsid w:val="008F0200"/>
    <w:rsid w:val="0090472C"/>
    <w:rsid w:val="00921832"/>
    <w:rsid w:val="00935849"/>
    <w:rsid w:val="00947EBC"/>
    <w:rsid w:val="0095043C"/>
    <w:rsid w:val="009E6895"/>
    <w:rsid w:val="009E799B"/>
    <w:rsid w:val="00A26087"/>
    <w:rsid w:val="00A348C2"/>
    <w:rsid w:val="00A65239"/>
    <w:rsid w:val="00A97900"/>
    <w:rsid w:val="00AB197E"/>
    <w:rsid w:val="00AC4DF3"/>
    <w:rsid w:val="00AD02E2"/>
    <w:rsid w:val="00B00348"/>
    <w:rsid w:val="00B02658"/>
    <w:rsid w:val="00B73B74"/>
    <w:rsid w:val="00B921D6"/>
    <w:rsid w:val="00BC2ADC"/>
    <w:rsid w:val="00BE4A62"/>
    <w:rsid w:val="00BF760E"/>
    <w:rsid w:val="00C31941"/>
    <w:rsid w:val="00CB3393"/>
    <w:rsid w:val="00CD42D7"/>
    <w:rsid w:val="00D618DB"/>
    <w:rsid w:val="00DA2070"/>
    <w:rsid w:val="00DB6091"/>
    <w:rsid w:val="00DF6023"/>
    <w:rsid w:val="00E424FC"/>
    <w:rsid w:val="00F14D3D"/>
    <w:rsid w:val="00FE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956E0"/>
  <w15:docId w15:val="{0F1898F5-2488-4F4E-8F60-471A2A99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rsid w:val="009E6895"/>
  </w:style>
  <w:style w:type="paragraph" w:styleId="Footer">
    <w:name w:val="footer"/>
    <w:basedOn w:val="Normal"/>
    <w:link w:val="FooterChar"/>
    <w:uiPriority w:val="99"/>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semiHidden/>
    <w:unhideWhenUsed/>
    <w:rsid w:val="000807C6"/>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6F337A"/>
    <w:rPr>
      <w:color w:val="605E5C"/>
      <w:shd w:val="clear" w:color="auto" w:fill="E1DFDD"/>
    </w:rPr>
  </w:style>
  <w:style w:type="character" w:styleId="FollowedHyperlink">
    <w:name w:val="FollowedHyperlink"/>
    <w:basedOn w:val="DefaultParagraphFont"/>
    <w:uiPriority w:val="99"/>
    <w:semiHidden/>
    <w:unhideWhenUsed/>
    <w:rsid w:val="00563A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vaidande/Company-Bankruptcy-Prediction" TargetMode="External"/><Relationship Id="rId3" Type="http://schemas.openxmlformats.org/officeDocument/2006/relationships/settings" Target="settings.xml"/><Relationship Id="rId7" Type="http://schemas.openxmlformats.org/officeDocument/2006/relationships/hyperlink" Target="mailto:vr171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Acer</cp:lastModifiedBy>
  <cp:revision>5</cp:revision>
  <dcterms:created xsi:type="dcterms:W3CDTF">2022-11-09T18:59:00Z</dcterms:created>
  <dcterms:modified xsi:type="dcterms:W3CDTF">2022-11-10T05:59:00Z</dcterms:modified>
</cp:coreProperties>
</file>