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WeatherWise – Intelligent Weather Forecasts and Insights</w:t>
      </w:r>
    </w:p>
    <w:p>
      <w:pPr>
        <w:jc w:val="center"/>
      </w:pPr>
      <w:r>
        <w:rPr>
          <w:b/>
          <w:sz w:val="26"/>
        </w:rPr>
        <w:t>Project Design Phase – Proposed Solution Template</w:t>
      </w:r>
    </w:p>
    <w:p>
      <w:r>
        <w:rPr>
          <w:b/>
        </w:rPr>
        <w:t>Team ID : SWTID-2026-4432</w:t>
      </w:r>
    </w:p>
    <w:p>
      <w:r>
        <w:rPr>
          <w:b/>
        </w:rPr>
        <w:t>Team Size : 4</w:t>
      </w:r>
    </w:p>
    <w:p>
      <w:r>
        <w:rPr>
          <w:b/>
        </w:rPr>
        <w:t>Team Leader : VAIDEESWARI G</w:t>
      </w:r>
    </w:p>
    <w:p>
      <w:r>
        <w:rPr>
          <w:b/>
        </w:rPr>
        <w:t>Team member : SRIMATHI S A</w:t>
      </w:r>
    </w:p>
    <w:p>
      <w:r>
        <w:rPr>
          <w:b/>
        </w:rPr>
        <w:t>Team member : MAHESH G</w:t>
      </w:r>
    </w:p>
    <w:p>
      <w:r>
        <w:rPr>
          <w:b/>
        </w:rPr>
        <w:t>Team member : MEGALA S</w:t>
      </w:r>
    </w:p>
    <w:p/>
    <w:p>
      <w:pPr>
        <w:pStyle w:val="Heading1"/>
      </w:pPr>
      <w:r>
        <w:t>Proposed Solution</w:t>
      </w:r>
    </w:p>
    <w:p>
      <w:r>
        <w:t>The proposed solution is a secure, scalable RESTful backend for intelligent weather information and recommendations.</w:t>
      </w:r>
    </w:p>
    <w:p>
      <w:pPr>
        <w:pStyle w:val="Heading2"/>
      </w:pPr>
      <w:r>
        <w:t>Project Goal</w:t>
      </w:r>
    </w:p>
    <w:p>
      <w:r>
        <w:t>To provide users with real-time weather metrics together with understandable AI-generated insights and personalized recommendations while securely managing favorite locations.</w:t>
      </w:r>
    </w:p>
    <w:p>
      <w:pPr>
        <w:pStyle w:val="Heading2"/>
      </w:pPr>
      <w:r>
        <w:t>Core Features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JWT-based protected APIs</w:t>
      </w:r>
    </w:p>
    <w:p>
      <w:pPr>
        <w:pStyle w:val="ListBullet"/>
      </w:pPr>
      <w:r>
        <w:t>MongoDB user and location storage</w:t>
      </w:r>
    </w:p>
    <w:p>
      <w:pPr>
        <w:pStyle w:val="ListBullet"/>
      </w:pPr>
      <w:r>
        <w:t>Favorite location CRUD operations</w:t>
      </w:r>
    </w:p>
    <w:p>
      <w:pPr>
        <w:pStyle w:val="ListBullet"/>
      </w:pPr>
      <w:r>
        <w:t>Real-time weather retrieval</w:t>
      </w:r>
    </w:p>
    <w:p>
      <w:pPr>
        <w:pStyle w:val="ListBullet"/>
      </w:pPr>
      <w:r>
        <w:t>Google Gemini AI weather summaries</w:t>
      </w:r>
    </w:p>
    <w:p>
      <w:pPr>
        <w:pStyle w:val="ListBullet"/>
      </w:pPr>
      <w:r>
        <w:t>Personalized activity and clothing recommendations</w:t>
      </w:r>
    </w:p>
    <w:p>
      <w:pPr>
        <w:pStyle w:val="ListBullet"/>
      </w:pPr>
      <w:r>
        <w:t>Centralized error handling</w:t>
      </w:r>
    </w:p>
    <w:p>
      <w:pPr>
        <w:pStyle w:val="ListBullet"/>
      </w:pPr>
      <w:r>
        <w:t>Request sanitization and validation</w:t>
      </w:r>
    </w:p>
    <w:p>
      <w:pPr>
        <w:pStyle w:val="ListBullet"/>
      </w:pPr>
      <w:r>
        <w:t>Fallback mode for API availability</w:t>
      </w:r>
    </w:p>
    <w:p>
      <w:pPr>
        <w:pStyle w:val="Heading2"/>
      </w:pPr>
      <w:r>
        <w:t>Expected Outcome</w:t>
      </w:r>
    </w:p>
    <w:p>
      <w:r>
        <w:t>Users can spend less time interpreting raw weather metrics and can receive context-aware guidance based on current environmental conditions.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