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1794A" w14:textId="77777777" w:rsidR="00E4166B" w:rsidRDefault="00E4166B"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bookmarkStart w:id="0" w:name="_Toc211344951"/>
      <w:bookmarkStart w:id="1" w:name="_Toc211345040"/>
    </w:p>
    <w:p w14:paraId="39EE9514" w14:textId="668B1FD7" w:rsidR="00676FBA" w:rsidRPr="00676FBA" w:rsidRDefault="00676FBA" w:rsidP="008F5A3A">
      <w:pPr>
        <w:spacing w:before="100" w:beforeAutospacing="1" w:after="100" w:afterAutospacing="1" w:line="240" w:lineRule="auto"/>
        <w:jc w:val="center"/>
        <w:outlineLvl w:val="2"/>
        <w:rPr>
          <w:rFonts w:ascii="Times New Roman" w:eastAsia="Times New Roman" w:hAnsi="Times New Roman" w:cs="Times New Roman"/>
          <w:b/>
          <w:bCs/>
          <w:sz w:val="32"/>
          <w:szCs w:val="32"/>
        </w:rPr>
      </w:pPr>
      <w:r w:rsidRPr="00676FBA">
        <w:rPr>
          <w:rFonts w:ascii="Times New Roman" w:eastAsia="Times New Roman" w:hAnsi="Times New Roman" w:cs="Times New Roman"/>
          <w:b/>
          <w:bCs/>
          <w:sz w:val="32"/>
          <w:szCs w:val="32"/>
        </w:rPr>
        <w:t>Mini Project Report On</w:t>
      </w:r>
      <w:bookmarkEnd w:id="0"/>
      <w:bookmarkEnd w:id="1"/>
    </w:p>
    <w:p w14:paraId="10D9F8C2" w14:textId="71C45C8C" w:rsidR="00676FBA" w:rsidRPr="00F93B49" w:rsidRDefault="00976A6D" w:rsidP="00976A6D">
      <w:pPr>
        <w:spacing w:before="100" w:beforeAutospacing="1" w:after="100" w:afterAutospacing="1" w:line="240" w:lineRule="auto"/>
        <w:rPr>
          <w:rFonts w:ascii="Times New Roman" w:eastAsia="Times New Roman" w:hAnsi="Times New Roman" w:cs="Times New Roman"/>
          <w:sz w:val="28"/>
          <w:szCs w:val="28"/>
        </w:rPr>
      </w:pPr>
      <w:r w:rsidRPr="00F93B49">
        <w:rPr>
          <w:rFonts w:ascii="Times New Roman" w:eastAsia="Times New Roman" w:hAnsi="Times New Roman" w:cs="Times New Roman"/>
          <w:b/>
          <w:bCs/>
          <w:sz w:val="28"/>
          <w:szCs w:val="28"/>
        </w:rPr>
        <w:t xml:space="preserve">                                         “ Library Management System</w:t>
      </w:r>
      <w:r w:rsidR="00BA0F55" w:rsidRPr="00F93B49">
        <w:rPr>
          <w:rFonts w:ascii="Times New Roman" w:eastAsia="Times New Roman" w:hAnsi="Times New Roman" w:cs="Times New Roman"/>
          <w:b/>
          <w:bCs/>
          <w:sz w:val="28"/>
          <w:szCs w:val="28"/>
        </w:rPr>
        <w:t xml:space="preserve"> </w:t>
      </w:r>
      <w:r w:rsidR="00676FBA" w:rsidRPr="00F93B49">
        <w:rPr>
          <w:rFonts w:ascii="Times New Roman" w:eastAsia="Times New Roman" w:hAnsi="Times New Roman" w:cs="Times New Roman"/>
          <w:b/>
          <w:bCs/>
          <w:sz w:val="28"/>
          <w:szCs w:val="28"/>
        </w:rPr>
        <w:t>”</w:t>
      </w:r>
    </w:p>
    <w:p w14:paraId="00FA5EFA"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2B7351B3"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1528F1D0" w14:textId="6F40597F"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Submitted by:</w:t>
      </w:r>
    </w:p>
    <w:p w14:paraId="3031A51C" w14:textId="0A3E71ED" w:rsidR="008C5A81" w:rsidRDefault="00F93B49" w:rsidP="00A42941">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Premraj Gopichand Goykar (RBT25CB</w:t>
      </w:r>
      <w:r w:rsidR="00A42941">
        <w:rPr>
          <w:rFonts w:ascii="Times New Roman" w:eastAsia="Times New Roman" w:hAnsi="Times New Roman" w:cs="Times New Roman"/>
          <w:sz w:val="24"/>
          <w:szCs w:val="24"/>
        </w:rPr>
        <w:t>03</w:t>
      </w:r>
      <w:r w:rsidR="001140B2">
        <w:rPr>
          <w:rFonts w:ascii="Times New Roman" w:eastAsia="Times New Roman" w:hAnsi="Times New Roman" w:cs="Times New Roman"/>
          <w:sz w:val="24"/>
          <w:szCs w:val="24"/>
        </w:rPr>
        <w:t>6</w:t>
      </w:r>
      <w:r w:rsidR="008C5A81">
        <w:rPr>
          <w:rFonts w:ascii="Times New Roman" w:eastAsia="Times New Roman" w:hAnsi="Times New Roman" w:cs="Times New Roman"/>
          <w:sz w:val="24"/>
          <w:szCs w:val="24"/>
        </w:rPr>
        <w:t>)</w:t>
      </w:r>
    </w:p>
    <w:p w14:paraId="13273ED4" w14:textId="5B33E314" w:rsidR="0084247C" w:rsidRDefault="0084247C" w:rsidP="00A42941">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Harshadeep Praful Thul (RBT25CB022</w:t>
      </w:r>
      <w:r w:rsidR="00873FD7">
        <w:rPr>
          <w:rFonts w:ascii="Times New Roman" w:eastAsia="Times New Roman" w:hAnsi="Times New Roman" w:cs="Times New Roman"/>
          <w:sz w:val="24"/>
          <w:szCs w:val="24"/>
        </w:rPr>
        <w:t>)</w:t>
      </w:r>
    </w:p>
    <w:p w14:paraId="10903808" w14:textId="77777777" w:rsidR="00A42941" w:rsidRDefault="00A42941" w:rsidP="00A42941">
      <w:pPr>
        <w:spacing w:before="100" w:beforeAutospacing="1" w:after="100" w:afterAutospacing="1" w:line="240" w:lineRule="auto"/>
        <w:jc w:val="center"/>
        <w:rPr>
          <w:rFonts w:ascii="Times New Roman" w:eastAsia="Times New Roman" w:hAnsi="Times New Roman" w:cs="Times New Roman"/>
          <w:sz w:val="24"/>
          <w:szCs w:val="24"/>
        </w:rPr>
      </w:pPr>
    </w:p>
    <w:p w14:paraId="7662FE07" w14:textId="77777777" w:rsidR="00A42941" w:rsidRDefault="00676FBA" w:rsidP="00A42941">
      <w:pPr>
        <w:spacing w:before="100" w:beforeAutospacing="1" w:after="100" w:afterAutospacing="1" w:line="240" w:lineRule="auto"/>
        <w:jc w:val="center"/>
        <w:rPr>
          <w:rFonts w:ascii="Times New Roman" w:eastAsia="Times New Roman" w:hAnsi="Times New Roman" w:cs="Times New Roman"/>
          <w:b/>
          <w:bCs/>
          <w:sz w:val="24"/>
          <w:szCs w:val="24"/>
        </w:rPr>
      </w:pPr>
      <w:r w:rsidRPr="00676FBA">
        <w:rPr>
          <w:rFonts w:ascii="Times New Roman" w:eastAsia="Times New Roman" w:hAnsi="Times New Roman" w:cs="Times New Roman"/>
          <w:sz w:val="24"/>
          <w:szCs w:val="24"/>
        </w:rPr>
        <w:t>Under the guidance of</w:t>
      </w:r>
      <w:r w:rsidRPr="00676FBA">
        <w:rPr>
          <w:rFonts w:ascii="Times New Roman" w:eastAsia="Times New Roman" w:hAnsi="Times New Roman" w:cs="Times New Roman"/>
          <w:sz w:val="24"/>
          <w:szCs w:val="24"/>
        </w:rPr>
        <w:br/>
      </w:r>
    </w:p>
    <w:p w14:paraId="17C2ED6A" w14:textId="3D8A1C0D" w:rsidR="00676FBA" w:rsidRPr="00676FBA" w:rsidRDefault="00676FBA" w:rsidP="00A42941">
      <w:pPr>
        <w:spacing w:before="100" w:beforeAutospacing="1" w:after="100" w:afterAutospacing="1" w:line="240" w:lineRule="auto"/>
        <w:jc w:val="center"/>
        <w:rPr>
          <w:rFonts w:ascii="Times New Roman" w:eastAsia="Times New Roman" w:hAnsi="Times New Roman" w:cs="Times New Roman"/>
          <w:b/>
          <w:bCs/>
          <w:sz w:val="24"/>
          <w:szCs w:val="24"/>
        </w:rPr>
      </w:pPr>
      <w:r w:rsidRPr="00676FBA">
        <w:rPr>
          <w:rFonts w:ascii="Times New Roman" w:eastAsia="Times New Roman" w:hAnsi="Times New Roman" w:cs="Times New Roman"/>
          <w:b/>
          <w:bCs/>
          <w:sz w:val="24"/>
          <w:szCs w:val="24"/>
        </w:rPr>
        <w:t xml:space="preserve">Prof. </w:t>
      </w:r>
      <w:r w:rsidR="005A3586">
        <w:rPr>
          <w:rFonts w:ascii="Times New Roman" w:eastAsia="Times New Roman" w:hAnsi="Times New Roman" w:cs="Times New Roman"/>
          <w:b/>
          <w:bCs/>
          <w:sz w:val="24"/>
          <w:szCs w:val="24"/>
        </w:rPr>
        <w:t>Rutuja S. Bachhav</w:t>
      </w:r>
    </w:p>
    <w:p w14:paraId="7FA992AA" w14:textId="4D0E860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 xml:space="preserve">Course: </w:t>
      </w:r>
      <w:r w:rsidR="005A3586">
        <w:rPr>
          <w:rFonts w:ascii="Times New Roman" w:eastAsia="Times New Roman" w:hAnsi="Times New Roman" w:cs="Times New Roman"/>
          <w:sz w:val="24"/>
          <w:szCs w:val="24"/>
        </w:rPr>
        <w:t>DBMS</w:t>
      </w:r>
    </w:p>
    <w:p w14:paraId="60F90857" w14:textId="77777777" w:rsidR="00E4166B" w:rsidRDefault="00E4166B" w:rsidP="008F5A3A">
      <w:pPr>
        <w:spacing w:before="100" w:beforeAutospacing="1" w:after="100" w:afterAutospacing="1" w:line="240" w:lineRule="auto"/>
        <w:jc w:val="center"/>
        <w:rPr>
          <w:rFonts w:ascii="Times New Roman" w:eastAsia="Times New Roman" w:hAnsi="Times New Roman" w:cs="Times New Roman"/>
          <w:sz w:val="24"/>
          <w:szCs w:val="24"/>
        </w:rPr>
      </w:pPr>
    </w:p>
    <w:p w14:paraId="38E3E21A" w14:textId="41377D20" w:rsidR="00676FBA" w:rsidRPr="00676FBA" w:rsidRDefault="00676FBA" w:rsidP="008F5A3A">
      <w:pPr>
        <w:spacing w:before="100" w:beforeAutospacing="1" w:after="100" w:afterAutospacing="1" w:line="240" w:lineRule="auto"/>
        <w:jc w:val="center"/>
        <w:rPr>
          <w:rFonts w:ascii="Times New Roman" w:eastAsia="Times New Roman" w:hAnsi="Times New Roman" w:cs="Times New Roman"/>
          <w:sz w:val="24"/>
          <w:szCs w:val="24"/>
        </w:rPr>
      </w:pPr>
      <w:r w:rsidRPr="00676FBA">
        <w:rPr>
          <w:rFonts w:ascii="Times New Roman" w:eastAsia="Times New Roman" w:hAnsi="Times New Roman" w:cs="Times New Roman"/>
          <w:sz w:val="24"/>
          <w:szCs w:val="24"/>
        </w:rPr>
        <w:t xml:space="preserve">Academic Year: </w:t>
      </w:r>
      <w:r w:rsidR="00BE3FCE">
        <w:rPr>
          <w:rFonts w:ascii="Times New Roman" w:eastAsia="Times New Roman" w:hAnsi="Times New Roman" w:cs="Times New Roman"/>
          <w:b/>
          <w:bCs/>
          <w:sz w:val="24"/>
          <w:szCs w:val="24"/>
        </w:rPr>
        <w:t>2026–27</w:t>
      </w:r>
      <w:r w:rsidR="005A3586">
        <w:rPr>
          <w:rFonts w:ascii="Times New Roman" w:eastAsia="Times New Roman" w:hAnsi="Times New Roman" w:cs="Times New Roman"/>
          <w:b/>
          <w:bCs/>
          <w:sz w:val="24"/>
          <w:szCs w:val="24"/>
        </w:rPr>
        <w:t xml:space="preserve"> (Semester III</w:t>
      </w:r>
      <w:r w:rsidRPr="00676FBA">
        <w:rPr>
          <w:rFonts w:ascii="Times New Roman" w:eastAsia="Times New Roman" w:hAnsi="Times New Roman" w:cs="Times New Roman"/>
          <w:b/>
          <w:bCs/>
          <w:sz w:val="24"/>
          <w:szCs w:val="24"/>
        </w:rPr>
        <w:t>)</w:t>
      </w:r>
    </w:p>
    <w:p w14:paraId="7402AF0A" w14:textId="6B2CCA4E" w:rsidR="00676FBA" w:rsidRPr="00676FBA" w:rsidRDefault="00676FBA" w:rsidP="00676FBA">
      <w:pPr>
        <w:rPr>
          <w:rFonts w:ascii="Times New Roman" w:eastAsia="Times New Roman" w:hAnsi="Times New Roman" w:cs="Times New Roman"/>
          <w:b/>
          <w:bCs/>
          <w:sz w:val="36"/>
          <w:szCs w:val="36"/>
        </w:rPr>
      </w:pPr>
      <w:r w:rsidRPr="00676FBA">
        <w:rPr>
          <w:rFonts w:ascii="Times New Roman" w:eastAsia="Times New Roman" w:hAnsi="Times New Roman" w:cs="Times New Roman"/>
          <w:b/>
          <w:bCs/>
          <w:sz w:val="36"/>
          <w:szCs w:val="36"/>
        </w:rPr>
        <w:br w:type="page"/>
      </w:r>
    </w:p>
    <w:sdt>
      <w:sdtPr>
        <w:rPr>
          <w:rFonts w:ascii="Times New Roman" w:eastAsiaTheme="minorHAnsi" w:hAnsi="Times New Roman" w:cs="Times New Roman"/>
          <w:color w:val="auto"/>
          <w:sz w:val="22"/>
          <w:szCs w:val="22"/>
        </w:rPr>
        <w:id w:val="592135548"/>
        <w:docPartObj>
          <w:docPartGallery w:val="Table of Contents"/>
          <w:docPartUnique/>
        </w:docPartObj>
      </w:sdtPr>
      <w:sdtEndPr>
        <w:rPr>
          <w:b/>
          <w:bCs/>
          <w:noProof/>
        </w:rPr>
      </w:sdtEndPr>
      <w:sdtContent>
        <w:p w14:paraId="3DC5B226" w14:textId="14D38519" w:rsidR="00676FBA" w:rsidRPr="00676FBA" w:rsidRDefault="00676FBA">
          <w:pPr>
            <w:pStyle w:val="TOCHeading"/>
            <w:rPr>
              <w:rFonts w:ascii="Times New Roman" w:hAnsi="Times New Roman" w:cs="Times New Roman"/>
            </w:rPr>
          </w:pPr>
          <w:r w:rsidRPr="00676FBA">
            <w:rPr>
              <w:rFonts w:ascii="Times New Roman" w:hAnsi="Times New Roman" w:cs="Times New Roman"/>
            </w:rPr>
            <w:t>Table of Contents</w:t>
          </w:r>
        </w:p>
        <w:p w14:paraId="51E2C646" w14:textId="1DAEBD39" w:rsidR="00676FBA" w:rsidRDefault="00676FBA">
          <w:pPr>
            <w:pStyle w:val="TOC3"/>
            <w:tabs>
              <w:tab w:val="right" w:leader="dot" w:pos="9350"/>
            </w:tabs>
            <w:rPr>
              <w:rFonts w:cstheme="minorBidi"/>
              <w:noProof/>
            </w:rPr>
          </w:pPr>
          <w:r w:rsidRPr="00676FBA">
            <w:rPr>
              <w:rFonts w:ascii="Times New Roman" w:hAnsi="Times New Roman"/>
            </w:rPr>
            <w:fldChar w:fldCharType="begin"/>
          </w:r>
          <w:r w:rsidRPr="00676FBA">
            <w:rPr>
              <w:rFonts w:ascii="Times New Roman" w:hAnsi="Times New Roman"/>
            </w:rPr>
            <w:instrText xml:space="preserve"> TOC \o "1-3" \h \z \u </w:instrText>
          </w:r>
          <w:r w:rsidRPr="00676FBA">
            <w:rPr>
              <w:rFonts w:ascii="Times New Roman" w:hAnsi="Times New Roman"/>
            </w:rPr>
            <w:fldChar w:fldCharType="separate"/>
          </w:r>
        </w:p>
        <w:p w14:paraId="03DD565B" w14:textId="10E46ECF" w:rsidR="00676FBA" w:rsidRDefault="00676FBA">
          <w:pPr>
            <w:pStyle w:val="TOC1"/>
            <w:tabs>
              <w:tab w:val="left" w:pos="440"/>
              <w:tab w:val="right" w:leader="dot" w:pos="9350"/>
            </w:tabs>
            <w:rPr>
              <w:rFonts w:cstheme="minorBidi"/>
              <w:noProof/>
            </w:rPr>
          </w:pPr>
          <w:hyperlink w:anchor="_Toc211345041" w:history="1">
            <w:r w:rsidRPr="004057D6">
              <w:rPr>
                <w:rStyle w:val="Hyperlink"/>
                <w:rFonts w:ascii="Times New Roman" w:eastAsia="Times New Roman" w:hAnsi="Times New Roman"/>
                <w:noProof/>
              </w:rPr>
              <w:t>1.</w:t>
            </w:r>
            <w:r>
              <w:rPr>
                <w:rFonts w:cstheme="minorBidi"/>
                <w:noProof/>
              </w:rPr>
              <w:tab/>
            </w:r>
            <w:r w:rsidRPr="004057D6">
              <w:rPr>
                <w:rStyle w:val="Hyperlink"/>
                <w:rFonts w:ascii="Times New Roman" w:hAnsi="Times New Roman"/>
                <w:noProof/>
              </w:rPr>
              <w:t>Abstract</w:t>
            </w:r>
            <w:r>
              <w:rPr>
                <w:noProof/>
                <w:webHidden/>
              </w:rPr>
              <w:tab/>
            </w:r>
          </w:hyperlink>
        </w:p>
        <w:p w14:paraId="5D469C40" w14:textId="09B57209" w:rsidR="00676FBA" w:rsidRDefault="00676FBA">
          <w:pPr>
            <w:pStyle w:val="TOC1"/>
            <w:tabs>
              <w:tab w:val="left" w:pos="440"/>
              <w:tab w:val="right" w:leader="dot" w:pos="9350"/>
            </w:tabs>
            <w:rPr>
              <w:rFonts w:cstheme="minorBidi"/>
              <w:noProof/>
            </w:rPr>
          </w:pPr>
          <w:hyperlink w:anchor="_Toc211345042" w:history="1">
            <w:r w:rsidRPr="004057D6">
              <w:rPr>
                <w:rStyle w:val="Hyperlink"/>
                <w:rFonts w:ascii="Times New Roman" w:hAnsi="Times New Roman"/>
                <w:noProof/>
              </w:rPr>
              <w:t>2.</w:t>
            </w:r>
            <w:r>
              <w:rPr>
                <w:rFonts w:cstheme="minorBidi"/>
                <w:noProof/>
              </w:rPr>
              <w:tab/>
            </w:r>
            <w:r w:rsidRPr="004057D6">
              <w:rPr>
                <w:rStyle w:val="Hyperlink"/>
                <w:rFonts w:ascii="Times New Roman" w:hAnsi="Times New Roman"/>
                <w:noProof/>
              </w:rPr>
              <w:t>Introduction</w:t>
            </w:r>
            <w:r>
              <w:rPr>
                <w:noProof/>
                <w:webHidden/>
              </w:rPr>
              <w:tab/>
            </w:r>
          </w:hyperlink>
        </w:p>
        <w:p w14:paraId="78E5301E" w14:textId="024AC6B3" w:rsidR="00676FBA" w:rsidRDefault="00676FBA">
          <w:pPr>
            <w:pStyle w:val="TOC1"/>
            <w:tabs>
              <w:tab w:val="left" w:pos="440"/>
              <w:tab w:val="right" w:leader="dot" w:pos="9350"/>
            </w:tabs>
            <w:rPr>
              <w:rFonts w:cstheme="minorBidi"/>
              <w:noProof/>
            </w:rPr>
          </w:pPr>
          <w:hyperlink w:anchor="_Toc211345043" w:history="1">
            <w:r w:rsidRPr="004057D6">
              <w:rPr>
                <w:rStyle w:val="Hyperlink"/>
                <w:rFonts w:ascii="Times New Roman" w:hAnsi="Times New Roman"/>
                <w:noProof/>
              </w:rPr>
              <w:t>3.</w:t>
            </w:r>
            <w:r>
              <w:rPr>
                <w:rFonts w:cstheme="minorBidi"/>
                <w:noProof/>
              </w:rPr>
              <w:tab/>
            </w:r>
            <w:r w:rsidRPr="004057D6">
              <w:rPr>
                <w:rStyle w:val="Hyperlink"/>
                <w:rFonts w:ascii="Times New Roman" w:hAnsi="Times New Roman"/>
                <w:noProof/>
              </w:rPr>
              <w:t>Literature Survey / Existing System</w:t>
            </w:r>
            <w:r>
              <w:rPr>
                <w:noProof/>
                <w:webHidden/>
              </w:rPr>
              <w:tab/>
            </w:r>
          </w:hyperlink>
        </w:p>
        <w:p w14:paraId="0B73EC2F" w14:textId="61AB4389" w:rsidR="00676FBA" w:rsidRDefault="00676FBA">
          <w:pPr>
            <w:pStyle w:val="TOC1"/>
            <w:tabs>
              <w:tab w:val="left" w:pos="440"/>
              <w:tab w:val="right" w:leader="dot" w:pos="9350"/>
            </w:tabs>
            <w:rPr>
              <w:rFonts w:cstheme="minorBidi"/>
              <w:noProof/>
            </w:rPr>
          </w:pPr>
          <w:hyperlink w:anchor="_Toc211345044" w:history="1">
            <w:r w:rsidRPr="004057D6">
              <w:rPr>
                <w:rStyle w:val="Hyperlink"/>
                <w:rFonts w:ascii="Times New Roman" w:hAnsi="Times New Roman"/>
                <w:noProof/>
              </w:rPr>
              <w:t>4.</w:t>
            </w:r>
            <w:r>
              <w:rPr>
                <w:rFonts w:cstheme="minorBidi"/>
                <w:noProof/>
              </w:rPr>
              <w:tab/>
            </w:r>
            <w:r w:rsidRPr="004057D6">
              <w:rPr>
                <w:rStyle w:val="Hyperlink"/>
                <w:rFonts w:ascii="Times New Roman" w:hAnsi="Times New Roman"/>
                <w:noProof/>
              </w:rPr>
              <w:t>Proposed System</w:t>
            </w:r>
            <w:r>
              <w:rPr>
                <w:noProof/>
                <w:webHidden/>
              </w:rPr>
              <w:tab/>
            </w:r>
          </w:hyperlink>
        </w:p>
        <w:p w14:paraId="79386F28" w14:textId="3DF4569B" w:rsidR="00676FBA" w:rsidRDefault="00676FBA">
          <w:pPr>
            <w:pStyle w:val="TOC1"/>
            <w:tabs>
              <w:tab w:val="left" w:pos="440"/>
              <w:tab w:val="right" w:leader="dot" w:pos="9350"/>
            </w:tabs>
            <w:rPr>
              <w:rFonts w:cstheme="minorBidi"/>
              <w:noProof/>
            </w:rPr>
          </w:pPr>
          <w:hyperlink w:anchor="_Toc211345045" w:history="1">
            <w:r w:rsidRPr="004057D6">
              <w:rPr>
                <w:rStyle w:val="Hyperlink"/>
                <w:rFonts w:ascii="Times New Roman" w:hAnsi="Times New Roman"/>
                <w:noProof/>
              </w:rPr>
              <w:t>5.</w:t>
            </w:r>
            <w:r>
              <w:rPr>
                <w:rFonts w:cstheme="minorBidi"/>
                <w:noProof/>
              </w:rPr>
              <w:tab/>
            </w:r>
            <w:r w:rsidRPr="004057D6">
              <w:rPr>
                <w:rStyle w:val="Hyperlink"/>
                <w:rFonts w:ascii="Times New Roman" w:hAnsi="Times New Roman"/>
                <w:noProof/>
              </w:rPr>
              <w:t>Methodology / Implementation</w:t>
            </w:r>
            <w:r>
              <w:rPr>
                <w:noProof/>
                <w:webHidden/>
              </w:rPr>
              <w:tab/>
            </w:r>
          </w:hyperlink>
        </w:p>
        <w:p w14:paraId="050D588E" w14:textId="226CAB4C" w:rsidR="00676FBA" w:rsidRDefault="00676FBA">
          <w:pPr>
            <w:pStyle w:val="TOC1"/>
            <w:tabs>
              <w:tab w:val="left" w:pos="440"/>
              <w:tab w:val="right" w:leader="dot" w:pos="9350"/>
            </w:tabs>
            <w:rPr>
              <w:rFonts w:cstheme="minorBidi"/>
              <w:noProof/>
            </w:rPr>
          </w:pPr>
          <w:hyperlink w:anchor="_Toc211345046" w:history="1">
            <w:r w:rsidRPr="004057D6">
              <w:rPr>
                <w:rStyle w:val="Hyperlink"/>
                <w:rFonts w:ascii="Times New Roman" w:hAnsi="Times New Roman"/>
                <w:noProof/>
              </w:rPr>
              <w:t>6.</w:t>
            </w:r>
            <w:r>
              <w:rPr>
                <w:rFonts w:cstheme="minorBidi"/>
                <w:noProof/>
              </w:rPr>
              <w:tab/>
            </w:r>
            <w:r w:rsidRPr="004057D6">
              <w:rPr>
                <w:rStyle w:val="Hyperlink"/>
                <w:rFonts w:ascii="Times New Roman" w:hAnsi="Times New Roman"/>
                <w:noProof/>
              </w:rPr>
              <w:t>Results and Discussion</w:t>
            </w:r>
            <w:r>
              <w:rPr>
                <w:noProof/>
                <w:webHidden/>
              </w:rPr>
              <w:tab/>
            </w:r>
          </w:hyperlink>
        </w:p>
        <w:p w14:paraId="6C0AFF59" w14:textId="0F6EA2EA" w:rsidR="00676FBA" w:rsidRDefault="00676FBA">
          <w:pPr>
            <w:pStyle w:val="TOC1"/>
            <w:tabs>
              <w:tab w:val="left" w:pos="440"/>
              <w:tab w:val="right" w:leader="dot" w:pos="9350"/>
            </w:tabs>
            <w:rPr>
              <w:rFonts w:cstheme="minorBidi"/>
              <w:noProof/>
            </w:rPr>
          </w:pPr>
          <w:hyperlink w:anchor="_Toc211345047" w:history="1">
            <w:r w:rsidRPr="004057D6">
              <w:rPr>
                <w:rStyle w:val="Hyperlink"/>
                <w:rFonts w:ascii="Times New Roman" w:hAnsi="Times New Roman"/>
                <w:noProof/>
              </w:rPr>
              <w:t>7.</w:t>
            </w:r>
            <w:r>
              <w:rPr>
                <w:rFonts w:cstheme="minorBidi"/>
                <w:noProof/>
              </w:rPr>
              <w:tab/>
            </w:r>
            <w:r w:rsidRPr="004057D6">
              <w:rPr>
                <w:rStyle w:val="Hyperlink"/>
                <w:rFonts w:ascii="Times New Roman" w:hAnsi="Times New Roman"/>
                <w:noProof/>
              </w:rPr>
              <w:t>Conclusion and Future Scope</w:t>
            </w:r>
            <w:r>
              <w:rPr>
                <w:noProof/>
                <w:webHidden/>
              </w:rPr>
              <w:tab/>
            </w:r>
          </w:hyperlink>
        </w:p>
        <w:p w14:paraId="7CF2E946" w14:textId="50DB7D9C" w:rsidR="00676FBA" w:rsidRDefault="00676FBA">
          <w:pPr>
            <w:pStyle w:val="TOC1"/>
            <w:tabs>
              <w:tab w:val="left" w:pos="440"/>
              <w:tab w:val="right" w:leader="dot" w:pos="9350"/>
            </w:tabs>
            <w:rPr>
              <w:rFonts w:cstheme="minorBidi"/>
              <w:noProof/>
            </w:rPr>
          </w:pPr>
          <w:hyperlink w:anchor="_Toc211345048" w:history="1">
            <w:r w:rsidRPr="004057D6">
              <w:rPr>
                <w:rStyle w:val="Hyperlink"/>
                <w:rFonts w:ascii="Times New Roman" w:eastAsia="Times New Roman" w:hAnsi="Times New Roman"/>
                <w:noProof/>
              </w:rPr>
              <w:t>8.</w:t>
            </w:r>
            <w:r>
              <w:rPr>
                <w:rFonts w:cstheme="minorBidi"/>
                <w:noProof/>
              </w:rPr>
              <w:tab/>
            </w:r>
            <w:r w:rsidRPr="004057D6">
              <w:rPr>
                <w:rStyle w:val="Hyperlink"/>
                <w:rFonts w:ascii="Times New Roman" w:hAnsi="Times New Roman"/>
                <w:noProof/>
              </w:rPr>
              <w:t>References</w:t>
            </w:r>
            <w:r>
              <w:rPr>
                <w:noProof/>
                <w:webHidden/>
              </w:rPr>
              <w:tab/>
            </w:r>
          </w:hyperlink>
        </w:p>
        <w:p w14:paraId="64502FA6" w14:textId="33619BFC" w:rsidR="00676FBA" w:rsidRPr="00676FBA" w:rsidRDefault="00676FBA">
          <w:pPr>
            <w:rPr>
              <w:rFonts w:ascii="Times New Roman" w:hAnsi="Times New Roman" w:cs="Times New Roman"/>
            </w:rPr>
          </w:pPr>
          <w:r w:rsidRPr="00676FBA">
            <w:rPr>
              <w:rFonts w:ascii="Times New Roman" w:hAnsi="Times New Roman" w:cs="Times New Roman"/>
              <w:b/>
              <w:bCs/>
              <w:noProof/>
            </w:rPr>
            <w:fldChar w:fldCharType="end"/>
          </w:r>
        </w:p>
      </w:sdtContent>
    </w:sdt>
    <w:p w14:paraId="0DAB7185" w14:textId="46CF341C" w:rsidR="00676FBA" w:rsidRPr="00676FBA" w:rsidRDefault="00676FBA">
      <w:pPr>
        <w:rPr>
          <w:rFonts w:ascii="Times New Roman" w:eastAsia="Times New Roman" w:hAnsi="Times New Roman" w:cs="Times New Roman"/>
          <w:b/>
          <w:bCs/>
          <w:sz w:val="36"/>
          <w:szCs w:val="36"/>
        </w:rPr>
      </w:pPr>
      <w:r w:rsidRPr="00676FBA">
        <w:rPr>
          <w:rFonts w:ascii="Times New Roman" w:eastAsia="Times New Roman" w:hAnsi="Times New Roman" w:cs="Times New Roman"/>
          <w:b/>
          <w:bCs/>
          <w:sz w:val="36"/>
          <w:szCs w:val="36"/>
        </w:rPr>
        <w:br w:type="page"/>
      </w:r>
    </w:p>
    <w:p w14:paraId="391651AC" w14:textId="7355F2AC" w:rsidR="00E4166B" w:rsidRPr="00E4166B" w:rsidRDefault="00E4166B" w:rsidP="008B59AC">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bookmarkStart w:id="2" w:name="_Toc211345041"/>
      <w:r>
        <w:rPr>
          <w:rStyle w:val="Heading1Char"/>
          <w:rFonts w:ascii="Times New Roman" w:hAnsi="Times New Roman" w:cs="Times New Roman"/>
        </w:rPr>
        <w:lastRenderedPageBreak/>
        <w:t>Course Outcomes:</w:t>
      </w:r>
    </w:p>
    <w:p w14:paraId="434BB302" w14:textId="7ECBA89F" w:rsidR="00E4166B"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CO1</w:t>
      </w:r>
      <w:r w:rsidRPr="00B56C3B">
        <w:rPr>
          <w:rFonts w:ascii="Times New Roman" w:eastAsia="Times New Roman" w:hAnsi="Times New Roman" w:cs="Times New Roman"/>
          <w:sz w:val="24"/>
          <w:szCs w:val="24"/>
        </w:rPr>
        <w:t>: Design a database schema and 2 –tier application for a given problem statement.</w:t>
      </w:r>
    </w:p>
    <w:p w14:paraId="00BBC8C8" w14:textId="13D65627"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CO2:</w:t>
      </w:r>
      <w:r w:rsidRPr="00B56C3B">
        <w:rPr>
          <w:rFonts w:ascii="Times New Roman" w:eastAsia="Times New Roman" w:hAnsi="Times New Roman" w:cs="Times New Roman"/>
          <w:sz w:val="24"/>
          <w:szCs w:val="24"/>
        </w:rPr>
        <w:t xml:space="preserve"> Design SQL DDL/DML quries to create, secure, populate, maintain, and query a database using integrity constraint, stored function/procedure, cursor, trigger using PL/SQL block.</w:t>
      </w:r>
    </w:p>
    <w:p w14:paraId="78352CCA" w14:textId="0EBB8ABC" w:rsidR="0060587E" w:rsidRPr="00B56C3B" w:rsidRDefault="0060587E" w:rsidP="0060587E">
      <w:pPr>
        <w:spacing w:before="100" w:beforeAutospacing="1" w:after="100" w:afterAutospacing="1" w:line="240" w:lineRule="auto"/>
        <w:ind w:left="720"/>
        <w:rPr>
          <w:rFonts w:ascii="Times New Roman" w:eastAsia="Times New Roman" w:hAnsi="Times New Roman" w:cs="Times New Roman"/>
          <w:sz w:val="24"/>
          <w:szCs w:val="24"/>
        </w:rPr>
      </w:pPr>
      <w:r w:rsidRPr="00B56C3B">
        <w:rPr>
          <w:rFonts w:ascii="Times New Roman" w:eastAsia="Times New Roman" w:hAnsi="Times New Roman" w:cs="Times New Roman"/>
          <w:b/>
          <w:sz w:val="24"/>
          <w:szCs w:val="24"/>
        </w:rPr>
        <w:t>CO2</w:t>
      </w:r>
      <w:r w:rsidRPr="00B56C3B">
        <w:rPr>
          <w:rFonts w:ascii="Times New Roman" w:eastAsia="Times New Roman" w:hAnsi="Times New Roman" w:cs="Times New Roman"/>
          <w:sz w:val="24"/>
          <w:szCs w:val="24"/>
        </w:rPr>
        <w:t>: Design NO SQL query using mongoDB platform.</w:t>
      </w:r>
    </w:p>
    <w:p w14:paraId="2B90C96A" w14:textId="77777777" w:rsidR="00E4166B" w:rsidRPr="00E4166B" w:rsidRDefault="00E4166B" w:rsidP="00E4166B">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p>
    <w:p w14:paraId="1F3722E6" w14:textId="77777777" w:rsidR="00E4166B" w:rsidRPr="00390E15" w:rsidRDefault="00E4166B" w:rsidP="008B59AC">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PO Mapped</w:t>
      </w:r>
    </w:p>
    <w:p w14:paraId="31A29DFC" w14:textId="77777777"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PO1:</w:t>
      </w:r>
      <w:r w:rsidRPr="009C623A">
        <w:rPr>
          <w:rFonts w:ascii="Times New Roman" w:hAnsi="Times New Roman" w:cs="Times New Roman"/>
          <w:sz w:val="24"/>
        </w:rPr>
        <w:t xml:space="preserve"> Engineering Knowledge: Apply knowledge of mathematics, natural science, computing,</w:t>
      </w:r>
    </w:p>
    <w:p w14:paraId="2A65AA00" w14:textId="1B858FC3"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sz w:val="24"/>
        </w:rPr>
        <w:t>engineering fundamentals and an engineering specialization as specified in WK1 to WK4 respectively to develop to the solution of complex engineering problems</w:t>
      </w:r>
    </w:p>
    <w:p w14:paraId="017A05C9" w14:textId="1A1C9A32"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PO2:</w:t>
      </w:r>
      <w:r w:rsidRPr="009C623A">
        <w:rPr>
          <w:rFonts w:ascii="Times New Roman" w:hAnsi="Times New Roman" w:cs="Times New Roman"/>
          <w:sz w:val="24"/>
        </w:rPr>
        <w:t xml:space="preserve"> Problem Analysis: Identify, formulate, review research literature and analyze complex engineering problems reaching substantiated conclusions with consideration for sustainable development.</w:t>
      </w:r>
    </w:p>
    <w:p w14:paraId="22295148" w14:textId="4466BA2C"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PO3:</w:t>
      </w:r>
      <w:r w:rsidRPr="009C623A">
        <w:rPr>
          <w:rFonts w:ascii="Times New Roman" w:hAnsi="Times New Roman" w:cs="Times New Roman"/>
          <w:sz w:val="24"/>
        </w:rPr>
        <w:t xml:space="preserve">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544AAA7C" w14:textId="7721F8B9" w:rsidR="00390E15" w:rsidRPr="00566C2C" w:rsidRDefault="00390E15" w:rsidP="00566C2C">
      <w:pPr>
        <w:pStyle w:val="ListParagraph"/>
        <w:rPr>
          <w:rFonts w:ascii="Times New Roman" w:hAnsi="Times New Roman" w:cs="Times New Roman"/>
          <w:sz w:val="24"/>
        </w:rPr>
      </w:pPr>
      <w:r w:rsidRPr="009C623A">
        <w:rPr>
          <w:rFonts w:ascii="Times New Roman" w:hAnsi="Times New Roman" w:cs="Times New Roman"/>
          <w:b/>
          <w:sz w:val="24"/>
        </w:rPr>
        <w:t>PO4:</w:t>
      </w:r>
      <w:r w:rsidRPr="009C623A">
        <w:rPr>
          <w:rFonts w:ascii="Times New Roman" w:hAnsi="Times New Roman" w:cs="Times New Roman"/>
          <w:sz w:val="24"/>
        </w:rPr>
        <w:t xml:space="preserve"> Conduct Investigations of Complex Problems: Conduct investigations of complex engineering problems using research-based knowledge including design of experiments, </w:t>
      </w:r>
      <w:r w:rsidR="00566C2C" w:rsidRPr="009C623A">
        <w:rPr>
          <w:rFonts w:ascii="Times New Roman" w:hAnsi="Times New Roman" w:cs="Times New Roman"/>
          <w:sz w:val="24"/>
        </w:rPr>
        <w:t>modeling</w:t>
      </w:r>
      <w:r w:rsidRPr="009C623A">
        <w:rPr>
          <w:rFonts w:ascii="Times New Roman" w:hAnsi="Times New Roman" w:cs="Times New Roman"/>
          <w:sz w:val="24"/>
        </w:rPr>
        <w:t>, analysis &amp;</w:t>
      </w:r>
      <w:r w:rsidR="00566C2C">
        <w:rPr>
          <w:rFonts w:ascii="Times New Roman" w:hAnsi="Times New Roman" w:cs="Times New Roman"/>
          <w:sz w:val="24"/>
        </w:rPr>
        <w:t xml:space="preserve"> </w:t>
      </w:r>
      <w:r w:rsidRPr="00566C2C">
        <w:rPr>
          <w:rFonts w:ascii="Times New Roman" w:hAnsi="Times New Roman" w:cs="Times New Roman"/>
          <w:sz w:val="24"/>
        </w:rPr>
        <w:t>interpretation of data to provide valid conclusions.</w:t>
      </w:r>
    </w:p>
    <w:p w14:paraId="7B9E1BE5" w14:textId="7EF17400"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PO5:</w:t>
      </w:r>
      <w:r w:rsidRPr="009C623A">
        <w:rPr>
          <w:rFonts w:ascii="Times New Roman" w:hAnsi="Times New Roman" w:cs="Times New Roman"/>
          <w:sz w:val="24"/>
        </w:rPr>
        <w:t xml:space="preserve"> Engineering Tool Usage: Create, select and apply appropriate techniques, resources and modern engineering &amp;amp; IT tools, including prediction and modeling recognizing their limitations to solve complex engineering problems.</w:t>
      </w:r>
    </w:p>
    <w:p w14:paraId="5BC3E731" w14:textId="71AE7A05" w:rsidR="00390E15" w:rsidRPr="009C623A" w:rsidRDefault="00390E15" w:rsidP="00390E15">
      <w:pPr>
        <w:pStyle w:val="ListParagraph"/>
        <w:rPr>
          <w:rFonts w:ascii="Times New Roman" w:hAnsi="Times New Roman" w:cs="Times New Roman"/>
          <w:sz w:val="24"/>
        </w:rPr>
      </w:pPr>
      <w:r w:rsidRPr="009C623A">
        <w:rPr>
          <w:rFonts w:ascii="Times New Roman" w:hAnsi="Times New Roman" w:cs="Times New Roman"/>
          <w:b/>
          <w:sz w:val="24"/>
        </w:rPr>
        <w:t>PO8:</w:t>
      </w:r>
      <w:r w:rsidRPr="009C623A">
        <w:rPr>
          <w:rFonts w:ascii="Times New Roman" w:hAnsi="Times New Roman" w:cs="Times New Roman"/>
          <w:sz w:val="24"/>
        </w:rPr>
        <w:t xml:space="preserve"> Individual and Collaborative Team work: Function effectively as an individual, and as a member or leader in diverse/multi-disciplinary teams.</w:t>
      </w:r>
    </w:p>
    <w:p w14:paraId="36D31075" w14:textId="28418867" w:rsidR="009C623A" w:rsidRPr="00566C2C" w:rsidRDefault="00390E15" w:rsidP="00566C2C">
      <w:pPr>
        <w:pStyle w:val="ListParagraph"/>
        <w:rPr>
          <w:rFonts w:ascii="Times New Roman" w:hAnsi="Times New Roman" w:cs="Times New Roman"/>
          <w:sz w:val="24"/>
          <w:szCs w:val="24"/>
        </w:rPr>
      </w:pPr>
      <w:r w:rsidRPr="009C623A">
        <w:rPr>
          <w:rFonts w:ascii="Times New Roman" w:hAnsi="Times New Roman" w:cs="Times New Roman"/>
          <w:b/>
          <w:sz w:val="24"/>
          <w:szCs w:val="24"/>
        </w:rPr>
        <w:t>PO9:</w:t>
      </w:r>
      <w:r w:rsidRPr="009C623A">
        <w:rPr>
          <w:rFonts w:ascii="Times New Roman" w:hAnsi="Times New Roman" w:cs="Times New Roman"/>
          <w:sz w:val="24"/>
          <w:szCs w:val="24"/>
        </w:rPr>
        <w:t xml:space="preserve"> Communication: Communicate effectively and inclusively within the engineering community and</w:t>
      </w:r>
      <w:r w:rsidR="00566C2C">
        <w:rPr>
          <w:rFonts w:ascii="Times New Roman" w:hAnsi="Times New Roman" w:cs="Times New Roman"/>
          <w:sz w:val="24"/>
          <w:szCs w:val="24"/>
        </w:rPr>
        <w:t xml:space="preserve"> </w:t>
      </w:r>
      <w:r w:rsidRPr="00566C2C">
        <w:rPr>
          <w:rFonts w:ascii="Times New Roman" w:hAnsi="Times New Roman" w:cs="Times New Roman"/>
          <w:sz w:val="24"/>
          <w:szCs w:val="24"/>
        </w:rPr>
        <w:t>society at large, such as being able to comprehend and write effective reports and design documentation, make effective presentations considering cultural, language, and learning differences</w:t>
      </w:r>
    </w:p>
    <w:p w14:paraId="27AC37CB" w14:textId="77777777" w:rsidR="009251A8" w:rsidRDefault="00390E15" w:rsidP="00566C2C">
      <w:pPr>
        <w:pStyle w:val="ListParagraph"/>
        <w:rPr>
          <w:rFonts w:ascii="Times New Roman" w:hAnsi="Times New Roman" w:cs="Times New Roman"/>
          <w:sz w:val="24"/>
          <w:szCs w:val="24"/>
        </w:rPr>
      </w:pPr>
      <w:r w:rsidRPr="009C623A">
        <w:rPr>
          <w:rFonts w:ascii="Times New Roman" w:hAnsi="Times New Roman" w:cs="Times New Roman"/>
          <w:b/>
          <w:sz w:val="24"/>
          <w:szCs w:val="24"/>
        </w:rPr>
        <w:lastRenderedPageBreak/>
        <w:t>PO10</w:t>
      </w:r>
      <w:r w:rsidRPr="009C623A">
        <w:rPr>
          <w:rFonts w:ascii="Times New Roman" w:hAnsi="Times New Roman" w:cs="Times New Roman"/>
          <w:sz w:val="24"/>
          <w:szCs w:val="24"/>
        </w:rPr>
        <w:t>: Project Management and Finance: Apply knowledge and understanding of engineering</w:t>
      </w:r>
      <w:r w:rsidR="00566C2C">
        <w:rPr>
          <w:rFonts w:ascii="Times New Roman" w:hAnsi="Times New Roman" w:cs="Times New Roman"/>
          <w:sz w:val="24"/>
          <w:szCs w:val="24"/>
        </w:rPr>
        <w:t xml:space="preserve"> </w:t>
      </w:r>
      <w:r w:rsidRPr="00566C2C">
        <w:rPr>
          <w:rFonts w:ascii="Times New Roman" w:hAnsi="Times New Roman" w:cs="Times New Roman"/>
          <w:sz w:val="24"/>
          <w:szCs w:val="24"/>
        </w:rPr>
        <w:t xml:space="preserve">management principles and economic decision-making and apply these to </w:t>
      </w:r>
    </w:p>
    <w:p w14:paraId="5ADD87CA" w14:textId="77777777" w:rsidR="009648B4" w:rsidRDefault="009648B4" w:rsidP="00566C2C">
      <w:pPr>
        <w:pStyle w:val="ListParagraph"/>
        <w:rPr>
          <w:rFonts w:ascii="Times New Roman" w:hAnsi="Times New Roman" w:cs="Times New Roman"/>
          <w:sz w:val="24"/>
          <w:szCs w:val="24"/>
        </w:rPr>
      </w:pPr>
    </w:p>
    <w:p w14:paraId="10417584" w14:textId="6F924E94" w:rsidR="00390E15" w:rsidRPr="00566C2C" w:rsidRDefault="00390E15" w:rsidP="00566C2C">
      <w:pPr>
        <w:pStyle w:val="ListParagraph"/>
        <w:rPr>
          <w:rFonts w:ascii="Times New Roman" w:hAnsi="Times New Roman" w:cs="Times New Roman"/>
          <w:sz w:val="24"/>
          <w:szCs w:val="24"/>
        </w:rPr>
      </w:pPr>
      <w:r w:rsidRPr="00566C2C">
        <w:rPr>
          <w:rFonts w:ascii="Times New Roman" w:hAnsi="Times New Roman" w:cs="Times New Roman"/>
          <w:sz w:val="24"/>
          <w:szCs w:val="24"/>
        </w:rPr>
        <w:t>one’s own work, as a member</w:t>
      </w:r>
      <w:r w:rsidR="009C623A" w:rsidRPr="00566C2C">
        <w:rPr>
          <w:rFonts w:ascii="Times New Roman" w:hAnsi="Times New Roman" w:cs="Times New Roman"/>
          <w:sz w:val="24"/>
          <w:szCs w:val="24"/>
        </w:rPr>
        <w:t xml:space="preserve"> </w:t>
      </w:r>
      <w:r w:rsidRPr="00566C2C">
        <w:rPr>
          <w:rFonts w:ascii="Times New Roman" w:hAnsi="Times New Roman" w:cs="Times New Roman"/>
          <w:sz w:val="24"/>
          <w:szCs w:val="24"/>
        </w:rPr>
        <w:t>and leader in a team, and to manage projects and in multidisciplinary environments.</w:t>
      </w:r>
    </w:p>
    <w:p w14:paraId="0B103416" w14:textId="6AF28492" w:rsidR="00390E15" w:rsidRPr="009C623A" w:rsidRDefault="00390E15" w:rsidP="009C623A">
      <w:pPr>
        <w:pStyle w:val="ListParagraph"/>
        <w:rPr>
          <w:rFonts w:ascii="Times New Roman" w:hAnsi="Times New Roman" w:cs="Times New Roman"/>
          <w:sz w:val="24"/>
          <w:szCs w:val="24"/>
        </w:rPr>
      </w:pPr>
      <w:r w:rsidRPr="009C623A">
        <w:rPr>
          <w:rFonts w:ascii="Times New Roman" w:hAnsi="Times New Roman" w:cs="Times New Roman"/>
          <w:b/>
          <w:sz w:val="24"/>
          <w:szCs w:val="24"/>
        </w:rPr>
        <w:t>PO11:</w:t>
      </w:r>
      <w:r w:rsidRPr="009C623A">
        <w:rPr>
          <w:rFonts w:ascii="Times New Roman" w:hAnsi="Times New Roman" w:cs="Times New Roman"/>
          <w:sz w:val="24"/>
          <w:szCs w:val="24"/>
        </w:rPr>
        <w:t xml:space="preserve"> Life-Long Learning: Recognize the need for, and have the preparation and ability for i)</w:t>
      </w:r>
      <w:r w:rsidR="009C623A">
        <w:rPr>
          <w:rFonts w:ascii="Times New Roman" w:hAnsi="Times New Roman" w:cs="Times New Roman"/>
          <w:sz w:val="24"/>
          <w:szCs w:val="24"/>
        </w:rPr>
        <w:t xml:space="preserve"> </w:t>
      </w:r>
      <w:r w:rsidRPr="009C623A">
        <w:rPr>
          <w:rFonts w:ascii="Times New Roman" w:hAnsi="Times New Roman" w:cs="Times New Roman"/>
          <w:sz w:val="24"/>
          <w:szCs w:val="24"/>
        </w:rPr>
        <w:t>independent and life-long learning ii) adaptability to new and emerging technologies and iii) critical</w:t>
      </w:r>
      <w:r w:rsidR="009C623A" w:rsidRPr="009C623A">
        <w:rPr>
          <w:rFonts w:ascii="Times New Roman" w:hAnsi="Times New Roman" w:cs="Times New Roman"/>
          <w:sz w:val="24"/>
          <w:szCs w:val="24"/>
        </w:rPr>
        <w:t xml:space="preserve"> </w:t>
      </w:r>
      <w:r w:rsidRPr="009C623A">
        <w:rPr>
          <w:rFonts w:ascii="Times New Roman" w:hAnsi="Times New Roman" w:cs="Times New Roman"/>
          <w:sz w:val="24"/>
          <w:szCs w:val="24"/>
        </w:rPr>
        <w:t>thinking in the broadest context of technological change.</w:t>
      </w:r>
    </w:p>
    <w:p w14:paraId="40E1DD29" w14:textId="6C8BB91A" w:rsidR="00E4166B" w:rsidRPr="00E4166B" w:rsidRDefault="00E4166B" w:rsidP="008B59AC">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Pr>
          <w:rStyle w:val="Heading1Char"/>
          <w:rFonts w:ascii="Times New Roman" w:hAnsi="Times New Roman" w:cs="Times New Roman"/>
        </w:rPr>
        <w:t>PSO Mapped</w:t>
      </w:r>
    </w:p>
    <w:p w14:paraId="5C63A3AD" w14:textId="396616A2"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1:</w:t>
      </w:r>
      <w:r w:rsidRPr="0034647E">
        <w:rPr>
          <w:rStyle w:val="Heading1Char"/>
          <w:rFonts w:ascii="Times New Roman" w:eastAsia="Times New Roman" w:hAnsi="Times New Roman" w:cs="Times New Roman"/>
          <w:color w:val="auto"/>
          <w:sz w:val="24"/>
          <w:szCs w:val="24"/>
        </w:rPr>
        <w:t xml:space="preserve"> Int</w:t>
      </w:r>
      <w:r>
        <w:rPr>
          <w:rStyle w:val="Heading1Char"/>
          <w:rFonts w:ascii="Times New Roman" w:eastAsia="Times New Roman" w:hAnsi="Times New Roman" w:cs="Times New Roman"/>
          <w:color w:val="auto"/>
          <w:sz w:val="24"/>
          <w:szCs w:val="24"/>
        </w:rPr>
        <w:t>egrated Technical Proficiency: </w:t>
      </w:r>
      <w:r w:rsidRPr="0034647E">
        <w:rPr>
          <w:rStyle w:val="Heading1Char"/>
          <w:rFonts w:ascii="Times New Roman" w:eastAsia="Times New Roman" w:hAnsi="Times New Roman" w:cs="Times New Roman"/>
          <w:color w:val="auto"/>
          <w:sz w:val="24"/>
          <w:szCs w:val="24"/>
        </w:rPr>
        <w:t>Ability to analyze, designs, and implement comprehensive soft</w:t>
      </w:r>
      <w:r>
        <w:rPr>
          <w:rStyle w:val="Heading1Char"/>
          <w:rFonts w:ascii="Times New Roman" w:eastAsia="Times New Roman" w:hAnsi="Times New Roman" w:cs="Times New Roman"/>
          <w:color w:val="auto"/>
          <w:sz w:val="24"/>
          <w:szCs w:val="24"/>
        </w:rPr>
        <w:t xml:space="preserve">ware and business systems using </w:t>
      </w:r>
      <w:r w:rsidRPr="0034647E">
        <w:rPr>
          <w:rStyle w:val="Heading1Char"/>
          <w:rFonts w:ascii="Times New Roman" w:eastAsia="Times New Roman" w:hAnsi="Times New Roman" w:cs="Times New Roman"/>
          <w:color w:val="auto"/>
          <w:sz w:val="24"/>
          <w:szCs w:val="24"/>
        </w:rPr>
        <w:t>modern tools and techniques, ensuring intelligent, efficient, and sustainable solutions.</w:t>
      </w:r>
    </w:p>
    <w:p w14:paraId="6FA26D33" w14:textId="499D8B70" w:rsidR="0034647E" w:rsidRPr="0034647E"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2:</w:t>
      </w:r>
      <w:r>
        <w:rPr>
          <w:rStyle w:val="Heading1Char"/>
          <w:rFonts w:ascii="Times New Roman" w:eastAsia="Times New Roman" w:hAnsi="Times New Roman" w:cs="Times New Roman"/>
          <w:color w:val="auto"/>
          <w:sz w:val="24"/>
          <w:szCs w:val="24"/>
        </w:rPr>
        <w:t xml:space="preserve"> Data-Driven Decision Making: </w:t>
      </w:r>
      <w:r w:rsidRPr="0034647E">
        <w:rPr>
          <w:rStyle w:val="Heading1Char"/>
          <w:rFonts w:ascii="Times New Roman" w:eastAsia="Times New Roman" w:hAnsi="Times New Roman" w:cs="Times New Roman"/>
          <w:color w:val="auto"/>
          <w:sz w:val="24"/>
          <w:szCs w:val="24"/>
        </w:rPr>
        <w:t>Ability to apply mathematical and data analytics methods in</w:t>
      </w:r>
      <w:r>
        <w:rPr>
          <w:rStyle w:val="Heading1Char"/>
          <w:rFonts w:ascii="Times New Roman" w:eastAsia="Times New Roman" w:hAnsi="Times New Roman" w:cs="Times New Roman"/>
          <w:color w:val="auto"/>
          <w:sz w:val="24"/>
          <w:szCs w:val="24"/>
        </w:rPr>
        <w:t>cluding algorithms, statistical</w:t>
      </w:r>
      <w:r w:rsidRPr="0034647E">
        <w:rPr>
          <w:rStyle w:val="Heading1Char"/>
          <w:rFonts w:ascii="Times New Roman" w:eastAsia="Times New Roman" w:hAnsi="Times New Roman" w:cs="Times New Roman"/>
          <w:color w:val="auto"/>
          <w:sz w:val="24"/>
          <w:szCs w:val="24"/>
        </w:rPr>
        <w:t>models, and data structures to solve complex computational an</w:t>
      </w:r>
      <w:r>
        <w:rPr>
          <w:rStyle w:val="Heading1Char"/>
          <w:rFonts w:ascii="Times New Roman" w:eastAsia="Times New Roman" w:hAnsi="Times New Roman" w:cs="Times New Roman"/>
          <w:color w:val="auto"/>
          <w:sz w:val="24"/>
          <w:szCs w:val="24"/>
        </w:rPr>
        <w:t xml:space="preserve">d business problems and support </w:t>
      </w:r>
      <w:r w:rsidRPr="0034647E">
        <w:rPr>
          <w:rStyle w:val="Heading1Char"/>
          <w:rFonts w:ascii="Times New Roman" w:eastAsia="Times New Roman" w:hAnsi="Times New Roman" w:cs="Times New Roman"/>
          <w:color w:val="auto"/>
          <w:sz w:val="24"/>
          <w:szCs w:val="24"/>
        </w:rPr>
        <w:t>innovation.</w:t>
      </w:r>
    </w:p>
    <w:p w14:paraId="41861409" w14:textId="4260E8CE" w:rsidR="00E4166B" w:rsidRPr="00E4166B" w:rsidRDefault="0034647E" w:rsidP="0034647E">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34647E">
        <w:rPr>
          <w:rStyle w:val="Heading1Char"/>
          <w:rFonts w:ascii="Times New Roman" w:eastAsia="Times New Roman" w:hAnsi="Times New Roman" w:cs="Times New Roman"/>
          <w:b/>
          <w:color w:val="auto"/>
          <w:sz w:val="24"/>
          <w:szCs w:val="24"/>
        </w:rPr>
        <w:t>PSO 3:</w:t>
      </w:r>
      <w:r w:rsidRPr="0034647E">
        <w:rPr>
          <w:rStyle w:val="Heading1Char"/>
          <w:rFonts w:ascii="Times New Roman" w:eastAsia="Times New Roman" w:hAnsi="Times New Roman" w:cs="Times New Roman"/>
          <w:color w:val="auto"/>
          <w:sz w:val="24"/>
          <w:szCs w:val="24"/>
        </w:rPr>
        <w:t xml:space="preserve"> Interdisciplinary Colla</w:t>
      </w:r>
      <w:r>
        <w:rPr>
          <w:rStyle w:val="Heading1Char"/>
          <w:rFonts w:ascii="Times New Roman" w:eastAsia="Times New Roman" w:hAnsi="Times New Roman" w:cs="Times New Roman"/>
          <w:color w:val="auto"/>
          <w:sz w:val="24"/>
          <w:szCs w:val="24"/>
        </w:rPr>
        <w:t>boration &amp;amp; Professionalism:</w:t>
      </w:r>
      <w:r w:rsidRPr="0034647E">
        <w:rPr>
          <w:rStyle w:val="Heading1Char"/>
          <w:rFonts w:ascii="Times New Roman" w:eastAsia="Times New Roman" w:hAnsi="Times New Roman" w:cs="Times New Roman"/>
          <w:color w:val="auto"/>
          <w:sz w:val="24"/>
          <w:szCs w:val="24"/>
        </w:rPr>
        <w:t> Ability to effectively collaborate in multidisciplinary teams, int</w:t>
      </w:r>
      <w:r>
        <w:rPr>
          <w:rStyle w:val="Heading1Char"/>
          <w:rFonts w:ascii="Times New Roman" w:eastAsia="Times New Roman" w:hAnsi="Times New Roman" w:cs="Times New Roman"/>
          <w:color w:val="auto"/>
          <w:sz w:val="24"/>
          <w:szCs w:val="24"/>
        </w:rPr>
        <w:t xml:space="preserve">egrating technical and business </w:t>
      </w:r>
      <w:r w:rsidRPr="0034647E">
        <w:rPr>
          <w:rStyle w:val="Heading1Char"/>
          <w:rFonts w:ascii="Times New Roman" w:eastAsia="Times New Roman" w:hAnsi="Times New Roman" w:cs="Times New Roman"/>
          <w:color w:val="auto"/>
          <w:sz w:val="24"/>
          <w:szCs w:val="24"/>
        </w:rPr>
        <w:t>perspectives, and to communicate and manage projects with p</w:t>
      </w:r>
      <w:r>
        <w:rPr>
          <w:rStyle w:val="Heading1Char"/>
          <w:rFonts w:ascii="Times New Roman" w:eastAsia="Times New Roman" w:hAnsi="Times New Roman" w:cs="Times New Roman"/>
          <w:color w:val="auto"/>
          <w:sz w:val="24"/>
          <w:szCs w:val="24"/>
        </w:rPr>
        <w:t xml:space="preserve">rofessional ethics and societal  </w:t>
      </w:r>
      <w:r w:rsidRPr="0034647E">
        <w:rPr>
          <w:rStyle w:val="Heading1Char"/>
          <w:rFonts w:ascii="Times New Roman" w:eastAsia="Times New Roman" w:hAnsi="Times New Roman" w:cs="Times New Roman"/>
          <w:color w:val="auto"/>
          <w:sz w:val="24"/>
          <w:szCs w:val="24"/>
        </w:rPr>
        <w:t>responsibility.</w:t>
      </w:r>
    </w:p>
    <w:p w14:paraId="3034CE72" w14:textId="10434B00" w:rsidR="00D22877" w:rsidRPr="009C7BC5" w:rsidRDefault="00E4166B" w:rsidP="008B59AC">
      <w:pPr>
        <w:pStyle w:val="ListParagraph"/>
        <w:spacing w:before="100" w:beforeAutospacing="1" w:after="100" w:afterAutospacing="1" w:line="240" w:lineRule="auto"/>
        <w:rPr>
          <w:rStyle w:val="Heading1Char"/>
          <w:rFonts w:ascii="Times New Roman" w:eastAsia="Times New Roman" w:hAnsi="Times New Roman" w:cs="Times New Roman"/>
          <w:color w:val="auto"/>
          <w:sz w:val="24"/>
          <w:szCs w:val="24"/>
        </w:rPr>
      </w:pPr>
      <w:r w:rsidRPr="009C7BC5">
        <w:rPr>
          <w:rStyle w:val="Heading1Char"/>
          <w:rFonts w:ascii="Times New Roman" w:hAnsi="Times New Roman" w:cs="Times New Roman"/>
        </w:rPr>
        <w:t>SDG Goals Mapped</w:t>
      </w:r>
    </w:p>
    <w:p w14:paraId="66C8EE90" w14:textId="5DB21B1E"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4</w:t>
      </w:r>
      <w:r w:rsidR="005F3FCC">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D22877">
        <w:rPr>
          <w:rFonts w:ascii="Times New Roman" w:eastAsia="Times New Roman" w:hAnsi="Times New Roman" w:cs="Times New Roman"/>
          <w:bCs/>
          <w:sz w:val="24"/>
          <w:szCs w:val="24"/>
        </w:rPr>
        <w:t>Quality Education:</w:t>
      </w:r>
      <w:r w:rsidRPr="00D22877">
        <w:rPr>
          <w:rFonts w:ascii="Times New Roman" w:eastAsia="Times New Roman" w:hAnsi="Times New Roman" w:cs="Times New Roman"/>
          <w:sz w:val="24"/>
          <w:szCs w:val="24"/>
        </w:rPr>
        <w:t xml:space="preserve"> Develops students’ practical skills in database design, SQL, PL/SQL, NoSQL, and modern database technologies. </w:t>
      </w:r>
    </w:p>
    <w:p w14:paraId="715D26A1" w14:textId="7B6E4369" w:rsidR="00D22877" w:rsidRPr="00D22877" w:rsidRDefault="00D22877" w:rsidP="00D22877">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8</w:t>
      </w:r>
      <w:r w:rsidR="005F3FCC">
        <w:rPr>
          <w:rFonts w:ascii="Times New Roman" w:eastAsia="Times New Roman" w:hAnsi="Times New Roman" w:cs="Times New Roman"/>
          <w:bCs/>
          <w:sz w:val="24"/>
          <w:szCs w:val="24"/>
        </w:rPr>
        <w:t>:</w:t>
      </w:r>
      <w:r w:rsidRPr="00D22877">
        <w:rPr>
          <w:rFonts w:ascii="Times New Roman" w:eastAsia="Times New Roman" w:hAnsi="Times New Roman" w:cs="Times New Roman"/>
          <w:bCs/>
          <w:sz w:val="24"/>
          <w:szCs w:val="24"/>
        </w:rPr>
        <w:t xml:space="preserve"> Decent Work and Economic Growth:</w:t>
      </w:r>
      <w:r w:rsidRPr="00D22877">
        <w:rPr>
          <w:rFonts w:ascii="Times New Roman" w:eastAsia="Times New Roman" w:hAnsi="Times New Roman" w:cs="Times New Roman"/>
          <w:sz w:val="24"/>
          <w:szCs w:val="24"/>
        </w:rPr>
        <w:t xml:space="preserve"> Enhances students’ technical and problem-solving skills required for employment and professional development in the IT industry. </w:t>
      </w:r>
    </w:p>
    <w:p w14:paraId="3C1E483F" w14:textId="77777777" w:rsidR="001D06AD" w:rsidRDefault="00D22877" w:rsidP="004175F3">
      <w:pPr>
        <w:spacing w:before="100" w:beforeAutospacing="1" w:after="100" w:afterAutospacing="1" w:line="240" w:lineRule="auto"/>
        <w:ind w:left="720"/>
        <w:rPr>
          <w:rFonts w:ascii="Times New Roman" w:eastAsia="Times New Roman" w:hAnsi="Times New Roman" w:cs="Times New Roman"/>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9</w:t>
      </w:r>
      <w:r w:rsidR="005F3FCC">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t>
      </w:r>
      <w:r w:rsidRPr="00D22877">
        <w:rPr>
          <w:rFonts w:ascii="Times New Roman" w:eastAsia="Times New Roman" w:hAnsi="Times New Roman" w:cs="Times New Roman"/>
          <w:bCs/>
          <w:sz w:val="24"/>
          <w:szCs w:val="24"/>
        </w:rPr>
        <w:t>Industry, Innovation and Infrastructure:</w:t>
      </w:r>
      <w:r w:rsidRPr="00D22877">
        <w:rPr>
          <w:rFonts w:ascii="Times New Roman" w:eastAsia="Times New Roman" w:hAnsi="Times New Roman" w:cs="Times New Roman"/>
          <w:sz w:val="24"/>
          <w:szCs w:val="24"/>
        </w:rPr>
        <w:t xml:space="preserve"> Promotes the development of technology-based database solutions using SQL, PL/SQL, and MongoDB. </w:t>
      </w:r>
    </w:p>
    <w:p w14:paraId="319BA6C7" w14:textId="25246313" w:rsidR="00F24871" w:rsidRPr="00C60AE7" w:rsidRDefault="00D22877" w:rsidP="00C60AE7">
      <w:pPr>
        <w:spacing w:before="100" w:beforeAutospacing="1" w:after="100" w:afterAutospacing="1" w:line="240" w:lineRule="auto"/>
        <w:ind w:left="720"/>
        <w:rPr>
          <w:rStyle w:val="Heading1Char"/>
          <w:rFonts w:ascii="Times New Roman" w:eastAsia="Times New Roman" w:hAnsi="Times New Roman" w:cs="Times New Roman"/>
          <w:color w:val="auto"/>
          <w:sz w:val="24"/>
          <w:szCs w:val="24"/>
        </w:rPr>
      </w:pPr>
      <w:r w:rsidRPr="00D22877">
        <w:rPr>
          <w:rFonts w:ascii="Times New Roman" w:eastAsia="Times New Roman" w:hAnsi="Times New Roman" w:cs="Times New Roman"/>
          <w:b/>
          <w:bCs/>
          <w:sz w:val="24"/>
          <w:szCs w:val="24"/>
        </w:rPr>
        <w:t xml:space="preserve">SDG </w:t>
      </w:r>
      <w:r w:rsidR="005F3FCC" w:rsidRPr="00D22877">
        <w:rPr>
          <w:rFonts w:ascii="Times New Roman" w:eastAsia="Times New Roman" w:hAnsi="Times New Roman" w:cs="Times New Roman"/>
          <w:b/>
          <w:bCs/>
          <w:sz w:val="24"/>
          <w:szCs w:val="24"/>
        </w:rPr>
        <w:t>12</w:t>
      </w:r>
      <w:r w:rsidR="005F3FCC">
        <w:rPr>
          <w:rFonts w:ascii="Times New Roman" w:eastAsia="Times New Roman" w:hAnsi="Times New Roman" w:cs="Times New Roman"/>
          <w:bCs/>
          <w:sz w:val="24"/>
          <w:szCs w:val="24"/>
        </w:rPr>
        <w:t>:</w:t>
      </w:r>
      <w:r w:rsidRPr="00D22877">
        <w:rPr>
          <w:rFonts w:ascii="Times New Roman" w:eastAsia="Times New Roman" w:hAnsi="Times New Roman" w:cs="Times New Roman"/>
          <w:bCs/>
          <w:sz w:val="24"/>
          <w:szCs w:val="24"/>
        </w:rPr>
        <w:t xml:space="preserve"> Responsible Consumption and Production:</w:t>
      </w:r>
      <w:r w:rsidRPr="00D22877">
        <w:rPr>
          <w:rFonts w:ascii="Times New Roman" w:eastAsia="Times New Roman" w:hAnsi="Times New Roman" w:cs="Times New Roman"/>
          <w:sz w:val="24"/>
          <w:szCs w:val="24"/>
        </w:rPr>
        <w:t xml:space="preserve"> Encourages efficient data management, storage, and utilization of computing resources.</w:t>
      </w:r>
      <w:r w:rsidR="00E4166B" w:rsidRPr="00676FBA">
        <w:rPr>
          <w:rStyle w:val="Heading1Char"/>
          <w:rFonts w:ascii="Times New Roman" w:hAnsi="Times New Roman" w:cs="Times New Roman"/>
        </w:rPr>
        <w:br/>
      </w:r>
      <w:bookmarkEnd w:id="2"/>
    </w:p>
    <w:p w14:paraId="7D276DEA" w14:textId="6D05368F" w:rsidR="00BB47AF" w:rsidRDefault="00BB47AF" w:rsidP="00E21324">
      <w:pPr>
        <w:pStyle w:val="ListParagraph"/>
        <w:rPr>
          <w:rStyle w:val="Heading1Char"/>
          <w:rFonts w:ascii="Times New Roman" w:hAnsi="Times New Roman" w:cs="Times New Roman"/>
          <w:lang w:val="en-IN"/>
        </w:rPr>
      </w:pPr>
    </w:p>
    <w:p w:rsidR="001312E2" w:rsidRDefault="00F24871" w:rsidP="00E21324">
      <w:pPr>
        <w:pStyle w:val="ListParagraph"/>
        <w:keepNext/>
        <w:numPr>
          <w:ilvl w:val="0"/>
          <w:numId w:val="30"/>
        </w:numPr>
        <w:rPr>
          <w:rStyle w:val="Heading1Char"/>
          <w:rFonts w:ascii="Times New Roman" w:hAnsi="Times New Roman" w:cs="Times New Roman"/>
          <w:lang w:val="en-IN"/>
        </w:rPr>
      </w:pPr>
      <w:r w:rsidR="00982E7E">
        <w:rPr>
          <w:rStyle w:val="Heading1Char"/>
          <w:rFonts w:ascii="Times New Roman" w:hAnsi="Times New Roman" w:cs="Times New Roman"/>
          <w:lang w:val="en-IN"/>
        </w:rPr>
        <w:t xml:space="preserve">Abstract</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Library Management System is a two-tier database application built to run the day-to-day work of a college library. A web interface (HTML, CSS, JavaScript) is used by the librarian, a Flask (Python) back end validates every request and applies the library rules, and all data is stored in a MySQL relational database named LibraryDB.</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database has six tables: Member, Book, Issue, Fine, Librarian and Audit_Log, connected by primary keys, foreign keys and UNIQUE and CHECK constraints, together with a view for overdue books and an optional stored procedure and trigger. The application supports issuing, returning and renewing books, automatic due dates and fines, search, editing, reports and CSV export.</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To make the system reliable for daily use, the project adds librarian login with hashed passwords and roles, protection against forged requests, every multi-table change inside a single database transaction, an atomic stock update, an activity log, error handling and logging, backups, automated tests (27 passing), Docker deployment and continuous integration on GitHub.</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b/>
          <w:bCs/>
          <w:sz w:val="24"/>
          <w:szCs w:val="24"/>
          <w:lang w:val="en-IN"/>
        </w:rPr>
        <w:t xml:space="preserve">Keywords:</w:t>
      </w:r>
      <w:r w:rsidRPr="00953362">
        <w:rPr>
          <w:rFonts w:ascii="Times New Roman" w:hAnsi="Times New Roman" w:cs="Times New Roman"/>
          <w:sz w:val="24"/>
          <w:szCs w:val="24"/>
          <w:lang w:val="en-IN"/>
        </w:rPr>
        <w:t xml:space="preserve"> DBMS, MySQL, SQL, Flask, REST API, Transactions, Authentication, Audit Log, Library Management, Primary Key, Foreign Key</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1312E2" w:rsidRDefault="00F24871" w:rsidP="00E21324">
      <w:pPr>
        <w:pStyle w:val="ListParagraph"/>
        <w:keepNext/>
        <w:numPr>
          <w:ilvl w:val="0"/>
          <w:numId w:val="30"/>
        </w:numPr>
        <w:rPr>
          <w:rStyle w:val="Heading1Char"/>
          <w:rFonts w:ascii="Times New Roman" w:hAnsi="Times New Roman" w:cs="Times New Roman"/>
          <w:lang w:val="en-IN"/>
        </w:rPr>
      </w:pPr>
      <w:r w:rsidR="00982E7E">
        <w:rPr>
          <w:rStyle w:val="Heading1Char"/>
          <w:rFonts w:ascii="Times New Roman" w:hAnsi="Times New Roman" w:cs="Times New Roman"/>
          <w:lang w:val="en-IN"/>
        </w:rPr>
        <w:t xml:space="preserve">Introduction</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Libraries maintain a large amount of information related to books, members, issue and return transactions, and fines. In a traditional manual system, this information is kept in registers or separate records. As the number of books and members increases, managing such records becomes time-consuming and error-prone.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A Database Management System stores this information in an organized way and lets several operations work on the same data safely. This project turns the database into a complete working application: the librarian signs in, searches the catalogue, issues and returns books, and sees overdue books and fines on a dashboard, while the database guarantees that the records stay consistent.</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database contains six tables: </w:t>
      </w:r>
      <w:r w:rsidRPr="00953362">
        <w:rPr>
          <w:rFonts w:ascii="Times New Roman" w:hAnsi="Times New Roman" w:cs="Times New Roman"/>
          <w:b/>
          <w:bCs/>
          <w:sz w:val="24"/>
          <w:szCs w:val="24"/>
          <w:lang w:val="en-IN"/>
        </w:rPr>
        <w:t xml:space="preserve">Member, Book, Issue, Fine, Librarian and Audit_Log</w:t>
      </w:r>
      <w:r w:rsidRPr="00953362">
        <w:rPr>
          <w:rFonts w:ascii="Times New Roman" w:hAnsi="Times New Roman" w:cs="Times New Roman"/>
          <w:sz w:val="24"/>
          <w:szCs w:val="24"/>
          <w:lang w:val="en-IN"/>
        </w:rPr>
        <w:t xml:space="preserve">. Member and Book hold the library’s people and stock, Issue records every loan, Fine stores late-return fines, Librarian holds staff accounts, and Audit_Log keeps a history of who did what.</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project demonstrates DBMS concepts such as table design, keys and constraints, JOIN queries, aggregate queries, views, indexes, transactions (commit and rollback), stored procedures and triggers, and the way an application connects to a database (a 2-tier application).</w:t>
      </w:r>
    </w:p>
    <w:p w:rsidR="00953362" w:rsidRPr="00613AD6" w:rsidRDefault="00613AD6" w:rsidP="006E3BF8">
      <w:pPr>
        <w:keepNext/>
        <w:ind w:left="720"/>
        <w:jc w:val="both"/>
        <w:rPr>
          <w:rFonts w:ascii="Times New Roman" w:hAnsi="Times New Roman" w:cs="Times New Roman"/>
          <w:sz w:val="24"/>
          <w:szCs w:val="24"/>
          <w:lang w:val="en-IN"/>
        </w:rPr>
      </w:pPr>
      <w:r w:rsidR="00953362" w:rsidRPr="009251A8">
        <w:rPr>
          <w:rFonts w:ascii="Times New Roman" w:hAnsi="Times New Roman" w:cs="Times New Roman"/>
          <w:b/>
          <w:bCs/>
          <w:sz w:val="26"/>
          <w:szCs w:val="26"/>
          <w:lang w:val="en-IN"/>
        </w:rPr>
        <w:t xml:space="preserve"> Objectives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To maintain member and book information, including the number of available copies.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To track issue, return and renewal of books with due dates.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To calculate and store fines automatically.</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To protect the data with login, roles, constraints and transactions.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To provide search, reports, CSV export and an activity log for daily work.</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To make the system easy to install, back up, test and deploy (Docker, GitHub).</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To demonstrate practical DBMS and SQL concepts.</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1312E2" w:rsidRDefault="00F24871" w:rsidP="00E21324">
      <w:pPr>
        <w:pStyle w:val="ListParagraph"/>
        <w:keepNext/>
        <w:numPr>
          <w:ilvl w:val="0"/>
          <w:numId w:val="30"/>
        </w:numPr>
        <w:rPr>
          <w:rStyle w:val="Heading1Char"/>
          <w:rFonts w:ascii="Times New Roman" w:hAnsi="Times New Roman" w:cs="Times New Roman"/>
          <w:lang w:val="en-IN"/>
        </w:rPr>
      </w:pPr>
      <w:r w:rsidR="00982E7E">
        <w:rPr>
          <w:rStyle w:val="Heading1Char"/>
          <w:rFonts w:ascii="Times New Roman" w:hAnsi="Times New Roman" w:cs="Times New Roman"/>
          <w:lang w:val="en-IN"/>
        </w:rPr>
        <w:t xml:space="preserve">Literature Survey / Existing System</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Traditional library management uses manual registers, paper records or basic spreadsheets. These methods work for a small collection but become difficult as the number of books and members grows. Searching for a record means turning pages, fines are calculated by hand, and there is no reliable way to know how many copies of a book are on the shelf.</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Spreadsheets improve searching but cannot enforce relationships between records, cannot stop an invalid entry, do not keep a history of changes, and are unsafe when several people edit the same file. Commercial library software solves these problems but is expensive and often more complex than a small college library needs. Open-source stacks such as Flask and MySQL provide a low-cost alternative.</w:t>
      </w:r>
    </w:p>
    <w:p w:rsidR="00953362" w:rsidRPr="00613AD6" w:rsidRDefault="00613AD6" w:rsidP="006E3BF8">
      <w:pPr>
        <w:keepNext/>
        <w:ind w:left="720"/>
        <w:jc w:val="both"/>
        <w:rPr>
          <w:rFonts w:ascii="Times New Roman" w:hAnsi="Times New Roman" w:cs="Times New Roman"/>
          <w:sz w:val="24"/>
          <w:szCs w:val="24"/>
          <w:lang w:val="en-IN"/>
        </w:rPr>
      </w:pPr>
      <w:r w:rsidR="00953362" w:rsidRPr="009251A8">
        <w:rPr>
          <w:rFonts w:ascii="Times New Roman" w:hAnsi="Times New Roman" w:cs="Times New Roman"/>
          <w:b/>
          <w:bCs/>
          <w:sz w:val="26"/>
          <w:szCs w:val="26"/>
          <w:lang w:val="en-IN"/>
        </w:rPr>
        <w:t xml:space="preserve">Limitations of the Existing System</w:t>
      </w:r>
    </w:p>
    <w:p w:rsidR="009251A8" w:rsidRPr="00A919C3" w:rsidRDefault="009251A8" w:rsidP="006E3BF8">
      <w:pPr>
        <w:pStyle w:val="ListParagraph"/>
        <w:numPr>
          <w:ilvl w:val="0"/>
          <w:numId w:val="7"/>
        </w:numPr>
        <w:ind w:left="1080"/>
        <w:jc w:val="both"/>
        <w:rPr>
          <w:rFonts w:ascii="Times New Roman" w:hAnsi="Times New Roman" w:cs="Times New Roman"/>
          <w:sz w:val="24"/>
          <w:szCs w:val="24"/>
          <w:lang w:val="en-IN"/>
        </w:rPr>
      </w:pPr>
      <w:r w:rsidRPr="00A919C3">
        <w:rPr>
          <w:rFonts w:ascii="Times New Roman" w:hAnsi="Times New Roman" w:cs="Times New Roman"/>
          <w:b/>
          <w:bCs/>
          <w:sz w:val="24"/>
          <w:szCs w:val="24"/>
          <w:lang w:val="en-IN"/>
        </w:rPr>
        <w:t xml:space="preserve">Time-consuming:</w:t>
      </w:r>
      <w:r w:rsidRPr="00A919C3">
        <w:rPr>
          <w:rFonts w:ascii="Times New Roman" w:hAnsi="Times New Roman" w:cs="Times New Roman"/>
          <w:sz w:val="24"/>
          <w:szCs w:val="24"/>
          <w:lang w:val="en-IN"/>
        </w:rPr>
        <w:t xml:space="preserve"> Searching and updating records requires more time.</w:t>
      </w:r>
    </w:p>
    <w:p w:rsidR="009251A8" w:rsidRPr="00A919C3" w:rsidRDefault="009251A8" w:rsidP="006E3BF8">
      <w:pPr>
        <w:pStyle w:val="ListParagraph"/>
        <w:numPr>
          <w:ilvl w:val="0"/>
          <w:numId w:val="7"/>
        </w:numPr>
        <w:ind w:left="1080"/>
        <w:jc w:val="both"/>
        <w:rPr>
          <w:rFonts w:ascii="Times New Roman" w:hAnsi="Times New Roman" w:cs="Times New Roman"/>
          <w:sz w:val="24"/>
          <w:szCs w:val="24"/>
          <w:lang w:val="en-IN"/>
        </w:rPr>
      </w:pPr>
      <w:r w:rsidRPr="00A919C3">
        <w:rPr>
          <w:rFonts w:ascii="Times New Roman" w:hAnsi="Times New Roman" w:cs="Times New Roman"/>
          <w:b/>
          <w:bCs/>
          <w:sz w:val="24"/>
          <w:szCs w:val="24"/>
          <w:lang w:val="en-IN"/>
        </w:rPr>
        <w:t xml:space="preserve">Data redundancy:</w:t>
      </w:r>
      <w:r w:rsidRPr="00A919C3">
        <w:rPr>
          <w:rFonts w:ascii="Times New Roman" w:hAnsi="Times New Roman" w:cs="Times New Roman"/>
          <w:sz w:val="24"/>
          <w:szCs w:val="24"/>
          <w:lang w:val="en-IN"/>
        </w:rPr>
        <w:t xml:space="preserve"> The same information may be recorded multiple times.</w:t>
      </w:r>
    </w:p>
    <w:p w:rsidR="009251A8" w:rsidRPr="00A919C3" w:rsidRDefault="009251A8" w:rsidP="006E3BF8">
      <w:pPr>
        <w:pStyle w:val="ListParagraph"/>
        <w:numPr>
          <w:ilvl w:val="0"/>
          <w:numId w:val="7"/>
        </w:numPr>
        <w:ind w:left="1080"/>
        <w:jc w:val="both"/>
        <w:rPr>
          <w:rFonts w:ascii="Times New Roman" w:hAnsi="Times New Roman" w:cs="Times New Roman"/>
          <w:sz w:val="24"/>
          <w:szCs w:val="24"/>
          <w:lang w:val="en-IN"/>
        </w:rPr>
      </w:pPr>
      <w:r w:rsidRPr="00A919C3">
        <w:rPr>
          <w:rFonts w:ascii="Times New Roman" w:hAnsi="Times New Roman" w:cs="Times New Roman"/>
          <w:b/>
          <w:bCs/>
          <w:sz w:val="24"/>
          <w:szCs w:val="24"/>
          <w:lang w:val="en-IN"/>
        </w:rPr>
        <w:t xml:space="preserve">Human errors:</w:t>
      </w:r>
      <w:r w:rsidRPr="00A919C3">
        <w:rPr>
          <w:rFonts w:ascii="Times New Roman" w:hAnsi="Times New Roman" w:cs="Times New Roman"/>
          <w:sz w:val="24"/>
          <w:szCs w:val="24"/>
          <w:lang w:val="en-IN"/>
        </w:rPr>
        <w:t xml:space="preserve"> Manual entry and manual fine calculation produce incorrect or missing records.</w:t>
      </w:r>
    </w:p>
    <w:p w:rsidR="009251A8" w:rsidRPr="00A919C3" w:rsidRDefault="009251A8" w:rsidP="006E3BF8">
      <w:pPr>
        <w:pStyle w:val="ListParagraph"/>
        <w:numPr>
          <w:ilvl w:val="0"/>
          <w:numId w:val="7"/>
        </w:numPr>
        <w:ind w:left="1080"/>
        <w:jc w:val="both"/>
        <w:rPr>
          <w:rFonts w:ascii="Times New Roman" w:hAnsi="Times New Roman" w:cs="Times New Roman"/>
          <w:sz w:val="24"/>
          <w:szCs w:val="24"/>
          <w:lang w:val="en-IN"/>
        </w:rPr>
      </w:pPr>
      <w:r w:rsidRPr="00A919C3">
        <w:rPr>
          <w:rFonts w:ascii="Times New Roman" w:hAnsi="Times New Roman" w:cs="Times New Roman"/>
          <w:b/>
          <w:bCs/>
          <w:sz w:val="24"/>
          <w:szCs w:val="24"/>
          <w:lang w:val="en-IN"/>
        </w:rPr>
        <w:t xml:space="preserve">No integrity checks:</w:t>
      </w:r>
      <w:r w:rsidRPr="00A919C3">
        <w:rPr>
          <w:rFonts w:ascii="Times New Roman" w:hAnsi="Times New Roman" w:cs="Times New Roman"/>
          <w:sz w:val="24"/>
          <w:szCs w:val="24"/>
          <w:lang w:val="en-IN"/>
        </w:rPr>
        <w:t xml:space="preserve"> A book can be issued even when no copies are left.</w:t>
      </w:r>
    </w:p>
    <w:p w:rsidR="009251A8" w:rsidRPr="00A919C3" w:rsidRDefault="009251A8" w:rsidP="006E3BF8">
      <w:pPr>
        <w:pStyle w:val="ListParagraph"/>
        <w:numPr>
          <w:ilvl w:val="0"/>
          <w:numId w:val="7"/>
        </w:numPr>
        <w:ind w:left="1080"/>
        <w:jc w:val="both"/>
        <w:rPr>
          <w:rFonts w:ascii="Times New Roman" w:hAnsi="Times New Roman" w:cs="Times New Roman"/>
          <w:sz w:val="24"/>
          <w:szCs w:val="24"/>
          <w:lang w:val="en-IN"/>
        </w:rPr>
      </w:pPr>
      <w:r w:rsidRPr="00A919C3">
        <w:rPr>
          <w:rFonts w:ascii="Times New Roman" w:hAnsi="Times New Roman" w:cs="Times New Roman"/>
          <w:b/>
          <w:bCs/>
          <w:sz w:val="24"/>
          <w:szCs w:val="24"/>
          <w:lang w:val="en-IN"/>
        </w:rPr>
        <w:t xml:space="preserve">No security or history:</w:t>
      </w:r>
      <w:r w:rsidRPr="00A919C3">
        <w:rPr>
          <w:rFonts w:ascii="Times New Roman" w:hAnsi="Times New Roman" w:cs="Times New Roman"/>
          <w:sz w:val="24"/>
          <w:szCs w:val="24"/>
          <w:lang w:val="en-IN"/>
        </w:rPr>
        <w:t xml:space="preserve"> Anyone can change a record and there is no log of who changed it.</w:t>
      </w:r>
    </w:p>
    <w:p w:rsidR="009251A8" w:rsidRPr="00A919C3" w:rsidRDefault="009251A8" w:rsidP="006E3BF8">
      <w:pPr>
        <w:pStyle w:val="ListParagraph"/>
        <w:numPr>
          <w:ilvl w:val="0"/>
          <w:numId w:val="7"/>
        </w:numPr>
        <w:ind w:left="1080"/>
        <w:jc w:val="both"/>
        <w:rPr>
          <w:rFonts w:ascii="Times New Roman" w:hAnsi="Times New Roman" w:cs="Times New Roman"/>
          <w:sz w:val="24"/>
          <w:szCs w:val="24"/>
          <w:lang w:val="en-IN"/>
        </w:rPr>
      </w:pPr>
      <w:r w:rsidRPr="00A919C3">
        <w:rPr>
          <w:rFonts w:ascii="Times New Roman" w:hAnsi="Times New Roman" w:cs="Times New Roman"/>
          <w:b/>
          <w:bCs/>
          <w:sz w:val="24"/>
          <w:szCs w:val="24"/>
          <w:lang w:val="en-IN"/>
        </w:rPr>
        <w:t xml:space="preserve">Difficult tracking:</w:t>
      </w:r>
      <w:r w:rsidRPr="00A919C3">
        <w:rPr>
          <w:rFonts w:ascii="Times New Roman" w:hAnsi="Times New Roman" w:cs="Times New Roman"/>
          <w:sz w:val="24"/>
          <w:szCs w:val="24"/>
          <w:lang w:val="en-IN"/>
        </w:rPr>
        <w:t xml:space="preserve"> Overdue books and unpaid fines are hard to find.</w:t>
      </w:r>
    </w:p>
    <w:p w:rsidR="009251A8" w:rsidRPr="00A919C3" w:rsidRDefault="009251A8" w:rsidP="006E3BF8">
      <w:pPr>
        <w:pStyle w:val="ListParagraph"/>
        <w:numPr>
          <w:ilvl w:val="0"/>
          <w:numId w:val="7"/>
        </w:numPr>
        <w:ind w:left="1080"/>
        <w:jc w:val="both"/>
        <w:rPr>
          <w:rFonts w:ascii="Times New Roman" w:hAnsi="Times New Roman" w:cs="Times New Roman"/>
          <w:sz w:val="24"/>
          <w:szCs w:val="24"/>
          <w:lang w:val="en-IN"/>
        </w:rPr>
      </w:pPr>
      <w:r w:rsidRPr="00A919C3">
        <w:rPr>
          <w:rFonts w:ascii="Times New Roman" w:hAnsi="Times New Roman" w:cs="Times New Roman"/>
          <w:b/>
          <w:bCs/>
          <w:sz w:val="24"/>
          <w:szCs w:val="24"/>
          <w:lang w:val="en-IN"/>
        </w:rPr>
        <w:t xml:space="preserve">No backup:</w:t>
      </w:r>
      <w:r w:rsidRPr="00A919C3">
        <w:rPr>
          <w:rFonts w:ascii="Times New Roman" w:hAnsi="Times New Roman" w:cs="Times New Roman"/>
          <w:sz w:val="24"/>
          <w:szCs w:val="24"/>
          <w:lang w:val="en-IN"/>
        </w:rPr>
        <w:t xml:space="preserve"> Records can be lost if the register or file is damaged.</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A relational database with a connected, secured application solves these problems by storing data in structured tables, enforcing rules automatically, recording every action and allowing regular backups.</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1312E2" w:rsidRDefault="00F24871" w:rsidP="00E21324">
      <w:pPr>
        <w:pStyle w:val="ListParagraph"/>
        <w:keepNext/>
        <w:numPr>
          <w:ilvl w:val="0"/>
          <w:numId w:val="30"/>
        </w:numPr>
        <w:rPr>
          <w:rStyle w:val="Heading1Char"/>
          <w:rFonts w:ascii="Times New Roman" w:hAnsi="Times New Roman" w:cs="Times New Roman"/>
          <w:lang w:val="en-IN"/>
        </w:rPr>
      </w:pPr>
      <w:r w:rsidR="00982E7E">
        <w:rPr>
          <w:rStyle w:val="Heading1Char"/>
          <w:rFonts w:ascii="Times New Roman" w:hAnsi="Times New Roman" w:cs="Times New Roman"/>
          <w:lang w:val="en-IN"/>
        </w:rPr>
        <w:t xml:space="preserve">Proposed System</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proposed system is a two-tier web application. The librarian works in a web browser (front end). The browser sends JSON requests to a Flask REST API (back end), which checks the login, validates the input, applies the library rules and runs SQL on the MySQL database. Operations that change more than one table run inside one transaction, so the data never remains half-updated.</w:t>
      </w:r>
    </w:p>
    <w:p>
      <w:pPr>
        <w:keepNext/>
        <w:jc w:val="center"/>
      </w:pPr>
      <w:r>
        <w:drawing>
          <wp:inline xmlns:a="http://schemas.openxmlformats.org/drawingml/2006/main" xmlns:pic="http://schemas.openxmlformats.org/drawingml/2006/picture">
            <wp:extent cx="5760720" cy="987114"/>
            <wp:docPr id="1" name="Picture 1"/>
            <wp:cNvGraphicFramePr>
              <a:graphicFrameLocks noChangeAspect="1"/>
            </wp:cNvGraphicFramePr>
            <a:graphic>
              <a:graphicData uri="http://schemas.openxmlformats.org/drawingml/2006/picture">
                <pic:pic>
                  <pic:nvPicPr>
                    <pic:cNvPr id="0" name="arch.png"/>
                    <pic:cNvPicPr/>
                  </pic:nvPicPr>
                  <pic:blipFill>
                    <a:blip r:embed="rId19"/>
                    <a:stretch>
                      <a:fillRect/>
                    </a:stretch>
                  </pic:blipFill>
                  <pic:spPr>
                    <a:xfrm>
                      <a:off x="0" y="0"/>
                      <a:ext cx="5760720" cy="987114"/>
                    </a:xfrm>
                    <a:prstGeom prst="rect"/>
                  </pic:spPr>
                </pic:pic>
              </a:graphicData>
            </a:graphic>
          </wp:inline>
        </w:drawing>
      </w:r>
    </w:p>
    <w:p>
      <w:pPr>
        <w:jc w:val="center"/>
      </w:pPr>
      <w:r>
        <w:rPr>
          <w:rFonts w:ascii="Times New Roman" w:hAnsi="Times New Roman"/>
          <w:i/>
          <w:sz w:val="22"/>
        </w:rPr>
        <w:t>Fig. 1: System architecture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system consists of six tables:</w:t>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1. Member Table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Stores information about library members.</w:t>
      </w:r>
    </w:p>
    <w:p w:rsidR="00907303" w:rsidRPr="00907303" w:rsidRDefault="00907303" w:rsidP="006E3BF8">
      <w:pPr>
        <w:ind w:left="720"/>
        <w:rPr>
          <w:rFonts w:ascii="Times New Roman" w:hAnsi="Times New Roman" w:cs="Times New Roman"/>
          <w:sz w:val="24"/>
          <w:szCs w:val="24"/>
          <w:lang w:val="en-IN"/>
        </w:rPr>
      </w:pPr>
      <w:r w:rsidRPr="00907303">
        <w:rPr>
          <w:rFonts w:ascii="Times New Roman" w:hAnsi="Times New Roman" w:cs="Times New Roman"/>
          <w:b/>
          <w:bCs/>
          <w:sz w:val="24"/>
          <w:szCs w:val="24"/>
          <w:lang w:val="en-IN"/>
        </w:rPr>
        <w:t xml:space="preserve">Attributes: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Member_ID — Primary Key (auto-increment)</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Name — NOT NULL</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Department</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Phone — UNIQUE (10 digits)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Joined_On — registration date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2. Book Table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Stores the books and the number of copies available.</w:t>
      </w:r>
    </w:p>
    <w:p w:rsidR="00907303" w:rsidRPr="00907303" w:rsidRDefault="00907303" w:rsidP="006E3BF8">
      <w:pPr>
        <w:ind w:left="720"/>
        <w:rPr>
          <w:rFonts w:ascii="Times New Roman" w:hAnsi="Times New Roman" w:cs="Times New Roman"/>
          <w:sz w:val="24"/>
          <w:szCs w:val="24"/>
          <w:lang w:val="en-IN"/>
        </w:rPr>
      </w:pPr>
      <w:r w:rsidRPr="00907303">
        <w:rPr>
          <w:rFonts w:ascii="Times New Roman" w:hAnsi="Times New Roman" w:cs="Times New Roman"/>
          <w:b/>
          <w:bCs/>
          <w:sz w:val="24"/>
          <w:szCs w:val="24"/>
          <w:lang w:val="en-IN"/>
        </w:rPr>
        <w:t xml:space="preserve">Attributes: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Book_ID — Primary Key (auto-increment)</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Title, Author — NOT NULL</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Category</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Quantity — copies on the shelf, CHECK (Quantity &gt;= 0), index on Title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3. Issue Table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Records every issue, return and renewal.</w:t>
      </w:r>
    </w:p>
    <w:p w:rsidR="00907303" w:rsidRPr="00907303" w:rsidRDefault="00907303" w:rsidP="006E3BF8">
      <w:pPr>
        <w:ind w:left="720"/>
        <w:rPr>
          <w:rFonts w:ascii="Times New Roman" w:hAnsi="Times New Roman" w:cs="Times New Roman"/>
          <w:sz w:val="24"/>
          <w:szCs w:val="24"/>
          <w:lang w:val="en-IN"/>
        </w:rPr>
      </w:pPr>
      <w:r w:rsidRPr="00907303">
        <w:rPr>
          <w:rFonts w:ascii="Times New Roman" w:hAnsi="Times New Roman" w:cs="Times New Roman"/>
          <w:b/>
          <w:bCs/>
          <w:sz w:val="24"/>
          <w:szCs w:val="24"/>
          <w:lang w:val="en-IN"/>
        </w:rPr>
        <w:t xml:space="preserve">Attributes: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Issue_ID — Primary Key</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Member_ID — Foreign Key (Member)</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Book_ID — Foreign Key (Book)</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Issue_Date, Due_Date (issue date + 14 days)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Return_Date — NULL while the book is still issued</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Renewed — 0 or 1 (one renewal allowed)</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4. Fine Table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Stores the fine for a late return.</w:t>
      </w:r>
    </w:p>
    <w:p w:rsidR="00907303" w:rsidRPr="00907303" w:rsidRDefault="00907303" w:rsidP="006E3BF8">
      <w:pPr>
        <w:ind w:left="720"/>
        <w:rPr>
          <w:rFonts w:ascii="Times New Roman" w:hAnsi="Times New Roman" w:cs="Times New Roman"/>
          <w:sz w:val="24"/>
          <w:szCs w:val="24"/>
          <w:lang w:val="en-IN"/>
        </w:rPr>
      </w:pPr>
      <w:r w:rsidRPr="00907303">
        <w:rPr>
          <w:rFonts w:ascii="Times New Roman" w:hAnsi="Times New Roman" w:cs="Times New Roman"/>
          <w:b/>
          <w:bCs/>
          <w:sz w:val="24"/>
          <w:szCs w:val="24"/>
          <w:lang w:val="en-IN"/>
        </w:rPr>
        <w:t xml:space="preserve">Attributes: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Fine_ID — Primary Key</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Issue_ID — Foreign Key (Issue), UNIQUE</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Amount — days late × ₹2, CHECK (Amount &gt;= 0)</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Paid — 0 = unpaid, 1 = paid</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5. Librarian Table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Stores staff accounts for signing in.</w:t>
      </w:r>
    </w:p>
    <w:p w:rsidR="00907303" w:rsidRPr="00907303" w:rsidRDefault="00907303" w:rsidP="006E3BF8">
      <w:pPr>
        <w:ind w:left="720"/>
        <w:rPr>
          <w:rFonts w:ascii="Times New Roman" w:hAnsi="Times New Roman" w:cs="Times New Roman"/>
          <w:sz w:val="24"/>
          <w:szCs w:val="24"/>
          <w:lang w:val="en-IN"/>
        </w:rPr>
      </w:pPr>
      <w:r w:rsidRPr="00907303">
        <w:rPr>
          <w:rFonts w:ascii="Times New Roman" w:hAnsi="Times New Roman" w:cs="Times New Roman"/>
          <w:b/>
          <w:bCs/>
          <w:sz w:val="24"/>
          <w:szCs w:val="24"/>
          <w:lang w:val="en-IN"/>
        </w:rPr>
        <w:t xml:space="preserve">Attributes: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Librarian_ID — Primary Key</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Username — UNIQUE</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Full_Name</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Password_Hash — salted PBKDF2-SHA256 hash (the password is never stored)</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Role — admin or librarian</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6. Audit_Log Table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Keeps a history of important actions (sign-in, issue, return, renew, add, edit, delete, fine payment).</w:t>
      </w:r>
    </w:p>
    <w:p w:rsidR="00907303" w:rsidRPr="00907303" w:rsidRDefault="00907303" w:rsidP="006E3BF8">
      <w:pPr>
        <w:ind w:left="720"/>
        <w:rPr>
          <w:rFonts w:ascii="Times New Roman" w:hAnsi="Times New Roman" w:cs="Times New Roman"/>
          <w:sz w:val="24"/>
          <w:szCs w:val="24"/>
          <w:lang w:val="en-IN"/>
        </w:rPr>
      </w:pPr>
      <w:r w:rsidRPr="00907303">
        <w:rPr>
          <w:rFonts w:ascii="Times New Roman" w:hAnsi="Times New Roman" w:cs="Times New Roman"/>
          <w:b/>
          <w:bCs/>
          <w:sz w:val="24"/>
          <w:szCs w:val="24"/>
          <w:lang w:val="en-IN"/>
        </w:rPr>
        <w:t xml:space="preserve">Attributes: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Log_ID — Primary Key</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Username, Action, Detail</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Logged_At — time of the action</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Library Rules Implemented</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A book can be issued only if a copy is available.</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A member can hold at most 3 books and cannot hold two copies of the same title.</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A member with an unpaid fine cannot borrow another book.</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Loan period is 14 days; a book can be renewed once, and only if it is not overdue.</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Fine is ₹2 for every day after the due date.</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A book or member that has issue history cannot be deleted.</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Only an administrator can delete records or view the activity log.</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Advantages of the Proposed System</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Organized storage and instant search of all records.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Automatic due dates, renewals and fines.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Data consistency through constraints and transactions.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Secure access with login, roles and an activity log.</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Reports and CSV export for the library office.</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Free, open-source tools and simple deployment with Docker.</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1312E2" w:rsidRDefault="00F24871" w:rsidP="00E21324">
      <w:pPr>
        <w:pStyle w:val="ListParagraph"/>
        <w:keepNext/>
        <w:numPr>
          <w:ilvl w:val="0"/>
          <w:numId w:val="30"/>
        </w:numPr>
        <w:rPr>
          <w:rStyle w:val="Heading1Char"/>
          <w:rFonts w:ascii="Times New Roman" w:hAnsi="Times New Roman" w:cs="Times New Roman"/>
          <w:lang w:val="en-IN"/>
        </w:rPr>
      </w:pPr>
      <w:r w:rsidR="00982E7E">
        <w:rPr>
          <w:rStyle w:val="Heading1Char"/>
          <w:rFonts w:ascii="Times New Roman" w:hAnsi="Times New Roman" w:cs="Times New Roman"/>
          <w:lang w:val="en-IN"/>
        </w:rPr>
        <w:t xml:space="preserve">Methodology / Implementation</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project follows a relational database approach with a layered application. The database was designed first (tables, keys and constraints), then the back end that applies the rules, then the web interface, and finally tests and deployment files. The complete source code is organized as a GitHub-ready project.</w:t>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1. Technology Stack</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1584"/>
            <w:shd w:val="clear" w:fill="D9E2F3"/>
          </w:tcPr>
          <w:p>
            <w:r/>
            <w:r>
              <w:rPr>
                <w:rFonts w:ascii="Times New Roman" w:hAnsi="Times New Roman"/>
                <w:b/>
                <w:sz w:val="22"/>
              </w:rPr>
              <w:t>Layer</w:t>
            </w:r>
          </w:p>
        </w:tc>
        <w:tc>
          <w:tcPr>
            <w:tcW w:type="dxa" w:w="3024"/>
            <w:shd w:val="clear" w:fill="D9E2F3"/>
          </w:tcPr>
          <w:p>
            <w:r/>
            <w:r>
              <w:rPr>
                <w:rFonts w:ascii="Times New Roman" w:hAnsi="Times New Roman"/>
                <w:b/>
                <w:sz w:val="22"/>
              </w:rPr>
              <w:t>Technology</w:t>
            </w:r>
          </w:p>
        </w:tc>
        <w:tc>
          <w:tcPr>
            <w:tcW w:type="dxa" w:w="4464"/>
            <w:shd w:val="clear" w:fill="D9E2F3"/>
          </w:tcPr>
          <w:p>
            <w:r/>
            <w:r>
              <w:rPr>
                <w:rFonts w:ascii="Times New Roman" w:hAnsi="Times New Roman"/>
                <w:b/>
                <w:sz w:val="22"/>
              </w:rPr>
              <w:t>Purpose</w:t>
            </w:r>
          </w:p>
        </w:tc>
      </w:tr>
      <w:tr>
        <w:tc>
          <w:tcPr>
            <w:tcW w:type="dxa" w:w="1584"/>
          </w:tcPr>
          <w:p>
            <w:r/>
            <w:r>
              <w:rPr>
                <w:rFonts w:ascii="Times New Roman" w:hAnsi="Times New Roman"/>
                <w:sz w:val="22"/>
              </w:rPr>
              <w:t>Front end</w:t>
            </w:r>
          </w:p>
        </w:tc>
        <w:tc>
          <w:tcPr>
            <w:tcW w:type="dxa" w:w="3024"/>
          </w:tcPr>
          <w:p>
            <w:r/>
            <w:r>
              <w:rPr>
                <w:rFonts w:ascii="Times New Roman" w:hAnsi="Times New Roman"/>
                <w:sz w:val="22"/>
              </w:rPr>
              <w:t>HTML, CSS, JavaScript</w:t>
            </w:r>
          </w:p>
        </w:tc>
        <w:tc>
          <w:tcPr>
            <w:tcW w:type="dxa" w:w="4464"/>
          </w:tcPr>
          <w:p>
            <w:r/>
            <w:r>
              <w:rPr>
                <w:rFonts w:ascii="Times New Roman" w:hAnsi="Times New Roman"/>
                <w:sz w:val="22"/>
              </w:rPr>
              <w:t>Login, dashboard, forms, tables, search and reports</w:t>
            </w:r>
          </w:p>
        </w:tc>
      </w:tr>
      <w:tr>
        <w:tc>
          <w:tcPr>
            <w:tcW w:type="dxa" w:w="1584"/>
          </w:tcPr>
          <w:p>
            <w:r/>
            <w:r>
              <w:rPr>
                <w:rFonts w:ascii="Times New Roman" w:hAnsi="Times New Roman"/>
                <w:sz w:val="22"/>
              </w:rPr>
              <w:t>Back end</w:t>
            </w:r>
          </w:p>
        </w:tc>
        <w:tc>
          <w:tcPr>
            <w:tcW w:type="dxa" w:w="3024"/>
          </w:tcPr>
          <w:p>
            <w:r/>
            <w:r>
              <w:rPr>
                <w:rFonts w:ascii="Times New Roman" w:hAnsi="Times New Roman"/>
                <w:sz w:val="22"/>
              </w:rPr>
              <w:t>Python 3, Flask, Gunicorn</w:t>
            </w:r>
          </w:p>
        </w:tc>
        <w:tc>
          <w:tcPr>
            <w:tcW w:type="dxa" w:w="4464"/>
          </w:tcPr>
          <w:p>
            <w:r/>
            <w:r>
              <w:rPr>
                <w:rFonts w:ascii="Times New Roman" w:hAnsi="Times New Roman"/>
                <w:sz w:val="22"/>
              </w:rPr>
              <w:t>REST API, validation, business rules, security</w:t>
            </w:r>
          </w:p>
        </w:tc>
      </w:tr>
      <w:tr>
        <w:tc>
          <w:tcPr>
            <w:tcW w:type="dxa" w:w="1584"/>
          </w:tcPr>
          <w:p>
            <w:r/>
            <w:r>
              <w:rPr>
                <w:rFonts w:ascii="Times New Roman" w:hAnsi="Times New Roman"/>
                <w:sz w:val="22"/>
              </w:rPr>
              <w:t>Database</w:t>
            </w:r>
          </w:p>
        </w:tc>
        <w:tc>
          <w:tcPr>
            <w:tcW w:type="dxa" w:w="3024"/>
          </w:tcPr>
          <w:p>
            <w:r/>
            <w:r>
              <w:rPr>
                <w:rFonts w:ascii="Times New Roman" w:hAnsi="Times New Roman"/>
                <w:sz w:val="22"/>
              </w:rPr>
              <w:t>MySQL 8, MySQL Workbench</w:t>
            </w:r>
          </w:p>
        </w:tc>
        <w:tc>
          <w:tcPr>
            <w:tcW w:type="dxa" w:w="4464"/>
          </w:tcPr>
          <w:p>
            <w:r/>
            <w:r>
              <w:rPr>
                <w:rFonts w:ascii="Times New Roman" w:hAnsi="Times New Roman"/>
                <w:sz w:val="22"/>
              </w:rPr>
              <w:t>Storage, relationships, constraints, view, procedure, trigger</w:t>
            </w:r>
          </w:p>
        </w:tc>
      </w:tr>
      <w:tr>
        <w:tc>
          <w:tcPr>
            <w:tcW w:type="dxa" w:w="1584"/>
          </w:tcPr>
          <w:p>
            <w:r/>
            <w:r>
              <w:rPr>
                <w:rFonts w:ascii="Times New Roman" w:hAnsi="Times New Roman"/>
                <w:sz w:val="22"/>
              </w:rPr>
              <w:t>Connector</w:t>
            </w:r>
          </w:p>
        </w:tc>
        <w:tc>
          <w:tcPr>
            <w:tcW w:type="dxa" w:w="3024"/>
          </w:tcPr>
          <w:p>
            <w:r/>
            <w:r>
              <w:rPr>
                <w:rFonts w:ascii="Times New Roman" w:hAnsi="Times New Roman"/>
                <w:sz w:val="22"/>
              </w:rPr>
              <w:t>PyMySQL</w:t>
            </w:r>
          </w:p>
        </w:tc>
        <w:tc>
          <w:tcPr>
            <w:tcW w:type="dxa" w:w="4464"/>
          </w:tcPr>
          <w:p>
            <w:r/>
            <w:r>
              <w:rPr>
                <w:rFonts w:ascii="Times New Roman" w:hAnsi="Times New Roman"/>
                <w:sz w:val="22"/>
              </w:rPr>
              <w:t>Runs SQL from Flask on MySQL</w:t>
            </w:r>
          </w:p>
        </w:tc>
      </w:tr>
      <w:tr>
        <w:tc>
          <w:tcPr>
            <w:tcW w:type="dxa" w:w="1584"/>
          </w:tcPr>
          <w:p>
            <w:r/>
            <w:r>
              <w:rPr>
                <w:rFonts w:ascii="Times New Roman" w:hAnsi="Times New Roman"/>
                <w:sz w:val="22"/>
              </w:rPr>
              <w:t>Testing</w:t>
            </w:r>
          </w:p>
        </w:tc>
        <w:tc>
          <w:tcPr>
            <w:tcW w:type="dxa" w:w="3024"/>
          </w:tcPr>
          <w:p>
            <w:r/>
            <w:r>
              <w:rPr>
                <w:rFonts w:ascii="Times New Roman" w:hAnsi="Times New Roman"/>
                <w:sz w:val="22"/>
              </w:rPr>
              <w:t>Python unittest</w:t>
            </w:r>
          </w:p>
        </w:tc>
        <w:tc>
          <w:tcPr>
            <w:tcW w:type="dxa" w:w="4464"/>
          </w:tcPr>
          <w:p>
            <w:r/>
            <w:r>
              <w:rPr>
                <w:rFonts w:ascii="Times New Roman" w:hAnsi="Times New Roman"/>
                <w:sz w:val="22"/>
              </w:rPr>
              <w:t>27 automated tests</w:t>
            </w:r>
          </w:p>
        </w:tc>
      </w:tr>
      <w:tr>
        <w:tc>
          <w:tcPr>
            <w:tcW w:type="dxa" w:w="1584"/>
          </w:tcPr>
          <w:p>
            <w:r/>
            <w:r>
              <w:rPr>
                <w:rFonts w:ascii="Times New Roman" w:hAnsi="Times New Roman"/>
                <w:sz w:val="22"/>
              </w:rPr>
              <w:t>Deployment</w:t>
            </w:r>
          </w:p>
        </w:tc>
        <w:tc>
          <w:tcPr>
            <w:tcW w:type="dxa" w:w="3024"/>
          </w:tcPr>
          <w:p>
            <w:r/>
            <w:r>
              <w:rPr>
                <w:rFonts w:ascii="Times New Roman" w:hAnsi="Times New Roman"/>
                <w:sz w:val="22"/>
              </w:rPr>
              <w:t>Docker Compose, GitHub Actions</w:t>
            </w:r>
          </w:p>
        </w:tc>
        <w:tc>
          <w:tcPr>
            <w:tcW w:type="dxa" w:w="4464"/>
          </w:tcPr>
          <w:p>
            <w:r/>
            <w:r>
              <w:rPr>
                <w:rFonts w:ascii="Times New Roman" w:hAnsi="Times New Roman"/>
                <w:sz w:val="22"/>
              </w:rPr>
              <w:t>One-command start and automatic test runs</w:t>
            </w:r>
          </w:p>
        </w:tc>
      </w:tr>
    </w:tbl>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2. Database Creation and Table Design</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database </w:t>
      </w:r>
      <w:r w:rsidRPr="00953362">
        <w:rPr>
          <w:rFonts w:ascii="Times New Roman" w:hAnsi="Times New Roman" w:cs="Times New Roman"/>
          <w:b/>
          <w:bCs/>
          <w:sz w:val="24"/>
          <w:szCs w:val="24"/>
          <w:lang w:val="en-IN"/>
        </w:rPr>
        <w:t xml:space="preserve">LibraryDB</w:t>
      </w:r>
      <w:r w:rsidRPr="00953362">
        <w:rPr>
          <w:rFonts w:ascii="Times New Roman" w:hAnsi="Times New Roman" w:cs="Times New Roman"/>
          <w:sz w:val="24"/>
          <w:szCs w:val="24"/>
          <w:lang w:val="en-IN"/>
        </w:rPr>
        <w:t xml:space="preserve"> is created by running schema/mysql.sql (or python manage.py init-db). Each table has a primary key; foreign keys connect Issue to Member and Book and Fine to Issue.</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CREATE TABLE Book (</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Book_ID  INT AUTO_INCREMENT PRIMARY KEY,</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Title    VARCHAR(120) NOT NULL,</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Author   VARCHAR(80)  NOT NULL,</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Category VARCHAR(40),</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Quantity INT NOT NULL DEFAULT 0,</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CONSTRAINT chk_book_qty CHECK (Quantity &gt;= 0),</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INDEX idx_book_title (Title)</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ENGINE=InnoDB;</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CREATE TABLE Issue (</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Issue_ID    INT AUTO_INCREMENT PRIMARY KEY,</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Member_ID   INT  NOT NULL,</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Book_ID     INT  NOT NULL,</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Issue_Date  DATE NOT NULL,</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Due_Date    DATE NOT NULL,</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Return_Date DATE NULL,</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Renewed     TINYINT(1) NOT NULL DEFAULT 0,</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CONSTRAINT fk_issue_member FOREIGN KEY (Member_ID) REFERENCES Member(Member_ID),</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CONSTRAINT fk_issue_book   FOREIGN KEY (Book_ID)   REFERENCES Book(Book_ID)</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ENGINE=InnoDB;</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other four tables are created in the same way; the full script is in schema/mysql.sql.</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3. ER Diagram</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relationships are shown in the </w:t>
      </w:r>
      <w:r w:rsidRPr="00953362">
        <w:rPr>
          <w:rFonts w:ascii="Times New Roman" w:hAnsi="Times New Roman" w:cs="Times New Roman"/>
          <w:b/>
          <w:bCs/>
          <w:sz w:val="24"/>
          <w:szCs w:val="24"/>
          <w:lang w:val="en-IN"/>
        </w:rPr>
        <w:t xml:space="preserve">ER (Entity-Relationship) Diagram</w:t>
      </w:r>
      <w:r w:rsidRPr="00953362">
        <w:rPr>
          <w:rFonts w:ascii="Times New Roman" w:hAnsi="Times New Roman" w:cs="Times New Roman"/>
          <w:sz w:val="24"/>
          <w:szCs w:val="24"/>
          <w:lang w:val="en-IN"/>
        </w:rPr>
        <w:t xml:space="preserve">. One member can have many issue records, one book can appear in many issue records, and one issue record can have at most one fine. Librarian and Audit_Log support security and history.</w:t>
      </w:r>
    </w:p>
    <w:p>
      <w:pPr>
        <w:keepNext/>
        <w:jc w:val="center"/>
      </w:pPr>
      <w:r>
        <w:drawing>
          <wp:inline xmlns:a="http://schemas.openxmlformats.org/drawingml/2006/main" xmlns:pic="http://schemas.openxmlformats.org/drawingml/2006/picture">
            <wp:extent cx="4206240" cy="4079695"/>
            <wp:docPr id="2" name="Picture 2"/>
            <wp:cNvGraphicFramePr>
              <a:graphicFrameLocks noChangeAspect="1"/>
            </wp:cNvGraphicFramePr>
            <a:graphic>
              <a:graphicData uri="http://schemas.openxmlformats.org/drawingml/2006/picture">
                <pic:pic>
                  <pic:nvPicPr>
                    <pic:cNvPr id="0" name="er.png"/>
                    <pic:cNvPicPr/>
                  </pic:nvPicPr>
                  <pic:blipFill>
                    <a:blip r:embed="rId20"/>
                    <a:stretch>
                      <a:fillRect/>
                    </a:stretch>
                  </pic:blipFill>
                  <pic:spPr>
                    <a:xfrm>
                      <a:off x="0" y="0"/>
                      <a:ext cx="4206240" cy="4079695"/>
                    </a:xfrm>
                    <a:prstGeom prst="rect"/>
                  </pic:spPr>
                </pic:pic>
              </a:graphicData>
            </a:graphic>
          </wp:inline>
        </w:drawing>
      </w:r>
    </w:p>
    <w:p>
      <w:pPr>
        <w:jc w:val="center"/>
      </w:pPr>
      <w:r>
        <w:rPr>
          <w:rFonts w:ascii="Times New Roman" w:hAnsi="Times New Roman"/>
          <w:i/>
          <w:sz w:val="22"/>
        </w:rPr>
        <w:t>Fig. 2: ER diagram of LibraryDB</w:t>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4. Back End (Flask REST API)</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Each endpoint checks the login, validates the input, runs parameterised SQL (which prevents SQL injection) and returns JSON.</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600"/>
            <w:shd w:val="clear" w:fill="D9E2F3"/>
          </w:tcPr>
          <w:p>
            <w:r/>
            <w:r>
              <w:rPr>
                <w:rFonts w:ascii="Times New Roman" w:hAnsi="Times New Roman"/>
                <w:b/>
                <w:sz w:val="22"/>
              </w:rPr>
              <w:t>Endpoint</w:t>
            </w:r>
          </w:p>
        </w:tc>
        <w:tc>
          <w:tcPr>
            <w:tcW w:type="dxa" w:w="2016"/>
            <w:shd w:val="clear" w:fill="D9E2F3"/>
          </w:tcPr>
          <w:p>
            <w:r/>
            <w:r>
              <w:rPr>
                <w:rFonts w:ascii="Times New Roman" w:hAnsi="Times New Roman"/>
                <w:b/>
                <w:sz w:val="22"/>
              </w:rPr>
              <w:t>Method</w:t>
            </w:r>
          </w:p>
        </w:tc>
        <w:tc>
          <w:tcPr>
            <w:tcW w:type="dxa" w:w="3456"/>
            <w:shd w:val="clear" w:fill="D9E2F3"/>
          </w:tcPr>
          <w:p>
            <w:r/>
            <w:r>
              <w:rPr>
                <w:rFonts w:ascii="Times New Roman" w:hAnsi="Times New Roman"/>
                <w:b/>
                <w:sz w:val="22"/>
              </w:rPr>
              <w:t>Function</w:t>
            </w:r>
          </w:p>
        </w:tc>
      </w:tr>
      <w:tr>
        <w:tc>
          <w:tcPr>
            <w:tcW w:type="dxa" w:w="3600"/>
          </w:tcPr>
          <w:p>
            <w:r/>
            <w:r>
              <w:rPr>
                <w:rFonts w:ascii="Times New Roman" w:hAnsi="Times New Roman"/>
                <w:sz w:val="22"/>
              </w:rPr>
              <w:t>/api/login, /api/logout, /api/password</w:t>
            </w:r>
          </w:p>
        </w:tc>
        <w:tc>
          <w:tcPr>
            <w:tcW w:type="dxa" w:w="2016"/>
          </w:tcPr>
          <w:p>
            <w:r/>
            <w:r>
              <w:rPr>
                <w:rFonts w:ascii="Times New Roman" w:hAnsi="Times New Roman"/>
                <w:sz w:val="22"/>
              </w:rPr>
              <w:t>POST</w:t>
            </w:r>
          </w:p>
        </w:tc>
        <w:tc>
          <w:tcPr>
            <w:tcW w:type="dxa" w:w="3456"/>
          </w:tcPr>
          <w:p>
            <w:r/>
            <w:r>
              <w:rPr>
                <w:rFonts w:ascii="Times New Roman" w:hAnsi="Times New Roman"/>
                <w:sz w:val="22"/>
              </w:rPr>
              <w:t>Sign in, sign out, change password</w:t>
            </w:r>
          </w:p>
        </w:tc>
      </w:tr>
      <w:tr>
        <w:tc>
          <w:tcPr>
            <w:tcW w:type="dxa" w:w="3600"/>
          </w:tcPr>
          <w:p>
            <w:r/>
            <w:r>
              <w:rPr>
                <w:rFonts w:ascii="Times New Roman" w:hAnsi="Times New Roman"/>
                <w:sz w:val="22"/>
              </w:rPr>
              <w:t>/api/books, /api/members</w:t>
            </w:r>
          </w:p>
        </w:tc>
        <w:tc>
          <w:tcPr>
            <w:tcW w:type="dxa" w:w="2016"/>
          </w:tcPr>
          <w:p>
            <w:r/>
            <w:r>
              <w:rPr>
                <w:rFonts w:ascii="Times New Roman" w:hAnsi="Times New Roman"/>
                <w:sz w:val="22"/>
              </w:rPr>
              <w:t>GET, POST, PUT, DELETE</w:t>
            </w:r>
          </w:p>
        </w:tc>
        <w:tc>
          <w:tcPr>
            <w:tcW w:type="dxa" w:w="3456"/>
          </w:tcPr>
          <w:p>
            <w:r/>
            <w:r>
              <w:rPr>
                <w:rFonts w:ascii="Times New Roman" w:hAnsi="Times New Roman"/>
                <w:sz w:val="22"/>
              </w:rPr>
              <w:t>List with search and pages, add, edit, delete</w:t>
            </w:r>
          </w:p>
        </w:tc>
      </w:tr>
      <w:tr>
        <w:tc>
          <w:tcPr>
            <w:tcW w:type="dxa" w:w="3600"/>
          </w:tcPr>
          <w:p>
            <w:r/>
            <w:r>
              <w:rPr>
                <w:rFonts w:ascii="Times New Roman" w:hAnsi="Times New Roman"/>
                <w:sz w:val="22"/>
              </w:rPr>
              <w:t>/api/issue, /api/return/&lt;id&gt;, /api/renew/&lt;id&gt;</w:t>
            </w:r>
          </w:p>
        </w:tc>
        <w:tc>
          <w:tcPr>
            <w:tcW w:type="dxa" w:w="2016"/>
          </w:tcPr>
          <w:p>
            <w:r/>
            <w:r>
              <w:rPr>
                <w:rFonts w:ascii="Times New Roman" w:hAnsi="Times New Roman"/>
                <w:sz w:val="22"/>
              </w:rPr>
              <w:t>POST</w:t>
            </w:r>
          </w:p>
        </w:tc>
        <w:tc>
          <w:tcPr>
            <w:tcW w:type="dxa" w:w="3456"/>
          </w:tcPr>
          <w:p>
            <w:r/>
            <w:r>
              <w:rPr>
                <w:rFonts w:ascii="Times New Roman" w:hAnsi="Times New Roman"/>
                <w:sz w:val="22"/>
              </w:rPr>
              <w:t>Issue, return (with fine), renew</w:t>
            </w:r>
          </w:p>
        </w:tc>
      </w:tr>
      <w:tr>
        <w:tc>
          <w:tcPr>
            <w:tcW w:type="dxa" w:w="3600"/>
          </w:tcPr>
          <w:p>
            <w:r/>
            <w:r>
              <w:rPr>
                <w:rFonts w:ascii="Times New Roman" w:hAnsi="Times New Roman"/>
                <w:sz w:val="22"/>
              </w:rPr>
              <w:t>/api/issues, /api/fines</w:t>
            </w:r>
          </w:p>
        </w:tc>
        <w:tc>
          <w:tcPr>
            <w:tcW w:type="dxa" w:w="2016"/>
          </w:tcPr>
          <w:p>
            <w:r/>
            <w:r>
              <w:rPr>
                <w:rFonts w:ascii="Times New Roman" w:hAnsi="Times New Roman"/>
                <w:sz w:val="22"/>
              </w:rPr>
              <w:t>GET</w:t>
            </w:r>
          </w:p>
        </w:tc>
        <w:tc>
          <w:tcPr>
            <w:tcW w:type="dxa" w:w="3456"/>
          </w:tcPr>
          <w:p>
            <w:r/>
            <w:r>
              <w:rPr>
                <w:rFonts w:ascii="Times New Roman" w:hAnsi="Times New Roman"/>
                <w:sz w:val="22"/>
              </w:rPr>
              <w:t>Issue records (JOIN), fines</w:t>
            </w:r>
          </w:p>
        </w:tc>
      </w:tr>
      <w:tr>
        <w:tc>
          <w:tcPr>
            <w:tcW w:type="dxa" w:w="3600"/>
          </w:tcPr>
          <w:p>
            <w:r/>
            <w:r>
              <w:rPr>
                <w:rFonts w:ascii="Times New Roman" w:hAnsi="Times New Roman"/>
                <w:sz w:val="22"/>
              </w:rPr>
              <w:t>/api/fines/&lt;id&gt;/pay</w:t>
            </w:r>
          </w:p>
        </w:tc>
        <w:tc>
          <w:tcPr>
            <w:tcW w:type="dxa" w:w="2016"/>
          </w:tcPr>
          <w:p>
            <w:r/>
            <w:r>
              <w:rPr>
                <w:rFonts w:ascii="Times New Roman" w:hAnsi="Times New Roman"/>
                <w:sz w:val="22"/>
              </w:rPr>
              <w:t>POST</w:t>
            </w:r>
          </w:p>
        </w:tc>
        <w:tc>
          <w:tcPr>
            <w:tcW w:type="dxa" w:w="3456"/>
          </w:tcPr>
          <w:p>
            <w:r/>
            <w:r>
              <w:rPr>
                <w:rFonts w:ascii="Times New Roman" w:hAnsi="Times New Roman"/>
                <w:sz w:val="22"/>
              </w:rPr>
              <w:t>Mark a fine as paid</w:t>
            </w:r>
          </w:p>
        </w:tc>
      </w:tr>
      <w:tr>
        <w:tc>
          <w:tcPr>
            <w:tcW w:type="dxa" w:w="3600"/>
          </w:tcPr>
          <w:p>
            <w:r/>
            <w:r>
              <w:rPr>
                <w:rFonts w:ascii="Times New Roman" w:hAnsi="Times New Roman"/>
                <w:sz w:val="22"/>
              </w:rPr>
              <w:t>/api/stats, /api/reports/summary</w:t>
            </w:r>
          </w:p>
        </w:tc>
        <w:tc>
          <w:tcPr>
            <w:tcW w:type="dxa" w:w="2016"/>
          </w:tcPr>
          <w:p>
            <w:r/>
            <w:r>
              <w:rPr>
                <w:rFonts w:ascii="Times New Roman" w:hAnsi="Times New Roman"/>
                <w:sz w:val="22"/>
              </w:rPr>
              <w:t>GET</w:t>
            </w:r>
          </w:p>
        </w:tc>
        <w:tc>
          <w:tcPr>
            <w:tcW w:type="dxa" w:w="3456"/>
          </w:tcPr>
          <w:p>
            <w:r/>
            <w:r>
              <w:rPr>
                <w:rFonts w:ascii="Times New Roman" w:hAnsi="Times New Roman"/>
                <w:sz w:val="22"/>
              </w:rPr>
              <w:t>Dashboard and report data</w:t>
            </w:r>
          </w:p>
        </w:tc>
      </w:tr>
      <w:tr>
        <w:tc>
          <w:tcPr>
            <w:tcW w:type="dxa" w:w="3600"/>
          </w:tcPr>
          <w:p>
            <w:r/>
            <w:r>
              <w:rPr>
                <w:rFonts w:ascii="Times New Roman" w:hAnsi="Times New Roman"/>
                <w:sz w:val="22"/>
              </w:rPr>
              <w:t>/api/export/&lt;name&gt;.csv</w:t>
            </w:r>
          </w:p>
        </w:tc>
        <w:tc>
          <w:tcPr>
            <w:tcW w:type="dxa" w:w="2016"/>
          </w:tcPr>
          <w:p>
            <w:r/>
            <w:r>
              <w:rPr>
                <w:rFonts w:ascii="Times New Roman" w:hAnsi="Times New Roman"/>
                <w:sz w:val="22"/>
              </w:rPr>
              <w:t>GET</w:t>
            </w:r>
          </w:p>
        </w:tc>
        <w:tc>
          <w:tcPr>
            <w:tcW w:type="dxa" w:w="3456"/>
          </w:tcPr>
          <w:p>
            <w:r/>
            <w:r>
              <w:rPr>
                <w:rFonts w:ascii="Times New Roman" w:hAnsi="Times New Roman"/>
                <w:sz w:val="22"/>
              </w:rPr>
              <w:t>CSV export</w:t>
            </w:r>
          </w:p>
        </w:tc>
      </w:tr>
      <w:tr>
        <w:tc>
          <w:tcPr>
            <w:tcW w:type="dxa" w:w="3600"/>
          </w:tcPr>
          <w:p>
            <w:r/>
            <w:r>
              <w:rPr>
                <w:rFonts w:ascii="Times New Roman" w:hAnsi="Times New Roman"/>
                <w:sz w:val="22"/>
              </w:rPr>
              <w:t>/api/audit, /api/librarians</w:t>
            </w:r>
          </w:p>
        </w:tc>
        <w:tc>
          <w:tcPr>
            <w:tcW w:type="dxa" w:w="2016"/>
          </w:tcPr>
          <w:p>
            <w:r/>
            <w:r>
              <w:rPr>
                <w:rFonts w:ascii="Times New Roman" w:hAnsi="Times New Roman"/>
                <w:sz w:val="22"/>
              </w:rPr>
              <w:t>GET, POST</w:t>
            </w:r>
          </w:p>
        </w:tc>
        <w:tc>
          <w:tcPr>
            <w:tcW w:type="dxa" w:w="3456"/>
          </w:tcPr>
          <w:p>
            <w:r/>
            <w:r>
              <w:rPr>
                <w:rFonts w:ascii="Times New Roman" w:hAnsi="Times New Roman"/>
                <w:sz w:val="22"/>
              </w:rPr>
              <w:t>Activity log, staff accounts (admin)</w:t>
            </w:r>
          </w:p>
        </w:tc>
      </w:tr>
      <w:tr>
        <w:tc>
          <w:tcPr>
            <w:tcW w:type="dxa" w:w="3600"/>
          </w:tcPr>
          <w:p>
            <w:r/>
            <w:r>
              <w:rPr>
                <w:rFonts w:ascii="Times New Roman" w:hAnsi="Times New Roman"/>
                <w:sz w:val="22"/>
              </w:rPr>
              <w:t>/health</w:t>
            </w:r>
          </w:p>
        </w:tc>
        <w:tc>
          <w:tcPr>
            <w:tcW w:type="dxa" w:w="2016"/>
          </w:tcPr>
          <w:p>
            <w:r/>
            <w:r>
              <w:rPr>
                <w:rFonts w:ascii="Times New Roman" w:hAnsi="Times New Roman"/>
                <w:sz w:val="22"/>
              </w:rPr>
              <w:t>GET</w:t>
            </w:r>
          </w:p>
        </w:tc>
        <w:tc>
          <w:tcPr>
            <w:tcW w:type="dxa" w:w="3456"/>
          </w:tcPr>
          <w:p>
            <w:r/>
            <w:r>
              <w:rPr>
                <w:rFonts w:ascii="Times New Roman" w:hAnsi="Times New Roman"/>
                <w:sz w:val="22"/>
              </w:rPr>
              <w:t>Database health check</w:t>
            </w:r>
          </w:p>
        </w:tc>
      </w:tr>
    </w:tbl>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5. Transactions and Reliability</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Issuing a book changes the Issue and Book tables and the Audit_Log, so all statements run in one transaction; any failed rule or error rolls everything back. The stock reduction is a single atomic statement, so two librarians cannot issue the last copy at the same time.</w:t>
      </w:r>
    </w:p>
    <w:p>
      <w:pPr>
        <w:keepNext/>
        <w:jc w:val="center"/>
      </w:pPr>
      <w:r>
        <w:drawing>
          <wp:inline xmlns:a="http://schemas.openxmlformats.org/drawingml/2006/main" xmlns:pic="http://schemas.openxmlformats.org/drawingml/2006/picture">
            <wp:extent cx="3291840" cy="3220137"/>
            <wp:docPr id="3" name="Picture 3"/>
            <wp:cNvGraphicFramePr>
              <a:graphicFrameLocks noChangeAspect="1"/>
            </wp:cNvGraphicFramePr>
            <a:graphic>
              <a:graphicData uri="http://schemas.openxmlformats.org/drawingml/2006/picture">
                <pic:pic>
                  <pic:nvPicPr>
                    <pic:cNvPr id="0" name="flow.png"/>
                    <pic:cNvPicPr/>
                  </pic:nvPicPr>
                  <pic:blipFill>
                    <a:blip r:embed="rId21"/>
                    <a:stretch>
                      <a:fillRect/>
                    </a:stretch>
                  </pic:blipFill>
                  <pic:spPr>
                    <a:xfrm>
                      <a:off x="0" y="0"/>
                      <a:ext cx="3291840" cy="3220137"/>
                    </a:xfrm>
                    <a:prstGeom prst="rect"/>
                  </pic:spPr>
                </pic:pic>
              </a:graphicData>
            </a:graphic>
          </wp:inline>
        </w:drawing>
      </w:r>
    </w:p>
    <w:p>
      <w:pPr>
        <w:jc w:val="center"/>
      </w:pPr>
      <w:r>
        <w:rPr>
          <w:rFonts w:ascii="Times New Roman" w:hAnsi="Times New Roman"/>
          <w:i/>
          <w:sz w:val="22"/>
        </w:rPr>
        <w:t>Fig. 3: Flow of issuing, returning and renewing a book</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inside one transaction</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INSERT INTO Issue(Member_ID, Book_ID, Issue_Date, Due_Date) VALUES (%s, %s, %s, %s);</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UPDATE Book SET Quantity = Quantity - 1</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WHERE Book_ID = %s AND Quantity &gt; 0;   -- atomic stock check</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INSERT INTO Audit_Log(Username, Action, Detail) VALUES (%s, %s, %s);</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6. Security</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c>
          <w:tcPr>
            <w:tcW w:type="dxa" w:w="2880"/>
            <w:shd w:val="clear" w:fill="D9E2F3"/>
          </w:tcPr>
          <w:p>
            <w:r/>
            <w:r>
              <w:rPr>
                <w:rFonts w:ascii="Times New Roman" w:hAnsi="Times New Roman"/>
                <w:b/>
                <w:sz w:val="22"/>
              </w:rPr>
              <w:t>Risk</w:t>
            </w:r>
          </w:p>
        </w:tc>
        <w:tc>
          <w:tcPr>
            <w:tcW w:type="dxa" w:w="6192"/>
            <w:shd w:val="clear" w:fill="D9E2F3"/>
          </w:tcPr>
          <w:p>
            <w:r/>
            <w:r>
              <w:rPr>
                <w:rFonts w:ascii="Times New Roman" w:hAnsi="Times New Roman"/>
                <w:b/>
                <w:sz w:val="22"/>
              </w:rPr>
              <w:t>Protection used</w:t>
            </w:r>
          </w:p>
        </w:tc>
      </w:tr>
      <w:tr>
        <w:tc>
          <w:tcPr>
            <w:tcW w:type="dxa" w:w="2880"/>
          </w:tcPr>
          <w:p>
            <w:r/>
            <w:r>
              <w:rPr>
                <w:rFonts w:ascii="Times New Roman" w:hAnsi="Times New Roman"/>
                <w:sz w:val="22"/>
              </w:rPr>
              <w:t>Unauthorised access</w:t>
            </w:r>
          </w:p>
        </w:tc>
        <w:tc>
          <w:tcPr>
            <w:tcW w:type="dxa" w:w="6192"/>
          </w:tcPr>
          <w:p>
            <w:r/>
            <w:r>
              <w:rPr>
                <w:rFonts w:ascii="Times New Roman" w:hAnsi="Times New Roman"/>
                <w:sz w:val="22"/>
              </w:rPr>
              <w:t>Login with session cookie (HttpOnly, SameSite); every API needs sign-in</w:t>
            </w:r>
          </w:p>
        </w:tc>
      </w:tr>
      <w:tr>
        <w:tc>
          <w:tcPr>
            <w:tcW w:type="dxa" w:w="2880"/>
          </w:tcPr>
          <w:p>
            <w:r/>
            <w:r>
              <w:rPr>
                <w:rFonts w:ascii="Times New Roman" w:hAnsi="Times New Roman"/>
                <w:sz w:val="22"/>
              </w:rPr>
              <w:t>Password theft</w:t>
            </w:r>
          </w:p>
        </w:tc>
        <w:tc>
          <w:tcPr>
            <w:tcW w:type="dxa" w:w="6192"/>
          </w:tcPr>
          <w:p>
            <w:r/>
            <w:r>
              <w:rPr>
                <w:rFonts w:ascii="Times New Roman" w:hAnsi="Times New Roman"/>
                <w:sz w:val="22"/>
              </w:rPr>
              <w:t>Passwords stored as salted PBKDF2-SHA256 hashes</w:t>
            </w:r>
          </w:p>
        </w:tc>
      </w:tr>
      <w:tr>
        <w:tc>
          <w:tcPr>
            <w:tcW w:type="dxa" w:w="2880"/>
          </w:tcPr>
          <w:p>
            <w:r/>
            <w:r>
              <w:rPr>
                <w:rFonts w:ascii="Times New Roman" w:hAnsi="Times New Roman"/>
                <w:sz w:val="22"/>
              </w:rPr>
              <w:t>Guessing passwords</w:t>
            </w:r>
          </w:p>
        </w:tc>
        <w:tc>
          <w:tcPr>
            <w:tcW w:type="dxa" w:w="6192"/>
          </w:tcPr>
          <w:p>
            <w:r/>
            <w:r>
              <w:rPr>
                <w:rFonts w:ascii="Times New Roman" w:hAnsi="Times New Roman"/>
                <w:sz w:val="22"/>
              </w:rPr>
              <w:t>Lock-out after 5 failed attempts in 15 minutes</w:t>
            </w:r>
          </w:p>
        </w:tc>
      </w:tr>
      <w:tr>
        <w:tc>
          <w:tcPr>
            <w:tcW w:type="dxa" w:w="2880"/>
          </w:tcPr>
          <w:p>
            <w:r/>
            <w:r>
              <w:rPr>
                <w:rFonts w:ascii="Times New Roman" w:hAnsi="Times New Roman"/>
                <w:sz w:val="22"/>
              </w:rPr>
              <w:t>Forged requests (CSRF)</w:t>
            </w:r>
          </w:p>
        </w:tc>
        <w:tc>
          <w:tcPr>
            <w:tcW w:type="dxa" w:w="6192"/>
          </w:tcPr>
          <w:p>
            <w:r/>
            <w:r>
              <w:rPr>
                <w:rFonts w:ascii="Times New Roman" w:hAnsi="Times New Roman"/>
                <w:sz w:val="22"/>
              </w:rPr>
              <w:t>Per-session token required on every change</w:t>
            </w:r>
          </w:p>
        </w:tc>
      </w:tr>
      <w:tr>
        <w:tc>
          <w:tcPr>
            <w:tcW w:type="dxa" w:w="2880"/>
          </w:tcPr>
          <w:p>
            <w:r/>
            <w:r>
              <w:rPr>
                <w:rFonts w:ascii="Times New Roman" w:hAnsi="Times New Roman"/>
                <w:sz w:val="22"/>
              </w:rPr>
              <w:t>SQL injection</w:t>
            </w:r>
          </w:p>
        </w:tc>
        <w:tc>
          <w:tcPr>
            <w:tcW w:type="dxa" w:w="6192"/>
          </w:tcPr>
          <w:p>
            <w:r/>
            <w:r>
              <w:rPr>
                <w:rFonts w:ascii="Times New Roman" w:hAnsi="Times New Roman"/>
                <w:sz w:val="22"/>
              </w:rPr>
              <w:t>Parameterised queries only</w:t>
            </w:r>
          </w:p>
        </w:tc>
      </w:tr>
      <w:tr>
        <w:tc>
          <w:tcPr>
            <w:tcW w:type="dxa" w:w="2880"/>
          </w:tcPr>
          <w:p>
            <w:r/>
            <w:r>
              <w:rPr>
                <w:rFonts w:ascii="Times New Roman" w:hAnsi="Times New Roman"/>
                <w:sz w:val="22"/>
              </w:rPr>
              <w:t>Misuse by staff</w:t>
            </w:r>
          </w:p>
        </w:tc>
        <w:tc>
          <w:tcPr>
            <w:tcW w:type="dxa" w:w="6192"/>
          </w:tcPr>
          <w:p>
            <w:r/>
            <w:r>
              <w:rPr>
                <w:rFonts w:ascii="Times New Roman" w:hAnsi="Times New Roman"/>
                <w:sz w:val="22"/>
              </w:rPr>
              <w:t>Roles: only admin can delete or read the activity log</w:t>
            </w:r>
          </w:p>
        </w:tc>
      </w:tr>
      <w:tr>
        <w:tc>
          <w:tcPr>
            <w:tcW w:type="dxa" w:w="2880"/>
          </w:tcPr>
          <w:p>
            <w:r/>
            <w:r>
              <w:rPr>
                <w:rFonts w:ascii="Times New Roman" w:hAnsi="Times New Roman"/>
                <w:sz w:val="22"/>
              </w:rPr>
              <w:t>Spreadsheet formula injection</w:t>
            </w:r>
          </w:p>
        </w:tc>
        <w:tc>
          <w:tcPr>
            <w:tcW w:type="dxa" w:w="6192"/>
          </w:tcPr>
          <w:p>
            <w:r/>
            <w:r>
              <w:rPr>
                <w:rFonts w:ascii="Times New Roman" w:hAnsi="Times New Roman"/>
                <w:sz w:val="22"/>
              </w:rPr>
              <w:t>CSV export neutralises cells starting with = + - @</w:t>
            </w:r>
          </w:p>
        </w:tc>
      </w:tr>
    </w:tbl>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7. Front End</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front end is a single-page web interface with seven screens: Sign in, Dashboard, Books, Members, Issue / Return, Fines and Reports. It calls the API with JavaScript, shows live search with paging, highlights overdue books, opens an edit dialog for books and members, and displays the success or error message returned by the back end.</w:t>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8. Additional MySQL Objects</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A view vw_overdue lists overdue books, a stored procedure sp_member_history(member_id) returns a member’s borrowing history, and a trigger blocks negative stock.</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CREATE OR REPLACE VIEW vw_overdue AS</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SELECT i.Issue_ID, m.Name AS Member, b.Title, i.Due_Date,</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DATEDIFF(CURDATE(), i.Due_Date) AS Days_Late</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FROM Issue i JOIN Member m ON m.Member_ID = i.Member_ID</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JOIN Book b   ON b.Book_ID   = i.Book_ID</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WHERE i.Return_Date IS NULL AND i.Due_Date &lt; CURDATE();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9. Operations: Backup, Logging, Docker and GitHub</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python manage.py backup creates a dated backup (mysqldump for MySQL) and keeps the latest 14.</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Application errors and failed logins are written to a rotating log file (logs/app.log).</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docker compose up --build starts MySQL and the application together.</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A GitHub Actions workflow runs all tests on every push.</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README.md explains installation, daily commands and the project layout.</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1312E2" w:rsidRDefault="00F24871" w:rsidP="00E21324">
      <w:pPr>
        <w:pStyle w:val="ListParagraph"/>
        <w:keepNext/>
        <w:numPr>
          <w:ilvl w:val="0"/>
          <w:numId w:val="30"/>
        </w:numPr>
        <w:rPr>
          <w:rStyle w:val="Heading1Char"/>
          <w:rFonts w:ascii="Times New Roman" w:hAnsi="Times New Roman" w:cs="Times New Roman"/>
          <w:lang w:val="en-IN"/>
        </w:rPr>
      </w:pPr>
      <w:r w:rsidR="00982E7E">
        <w:rPr>
          <w:rStyle w:val="Heading1Char"/>
          <w:rFonts w:ascii="Times New Roman" w:hAnsi="Times New Roman" w:cs="Times New Roman"/>
          <w:lang w:val="en-IN"/>
        </w:rPr>
        <w:t xml:space="preserve">Results and Discussion</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system was implemented as a complete working application and tested with sample data (10 books, 8 members and 9 issue records, including overdue loans and fines). All 27 automated tests passed. The screenshots below were taken from the running application.</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b/>
          <w:bCs/>
          <w:sz w:val="24"/>
          <w:szCs w:val="24"/>
          <w:lang w:val="en-IN"/>
        </w:rPr>
        <w:t xml:space="preserve">Note: </w:t>
      </w:r>
      <w:r w:rsidRPr="00953362">
        <w:rPr>
          <w:rFonts w:ascii="Times New Roman" w:hAnsi="Times New Roman" w:cs="Times New Roman"/>
          <w:sz w:val="24"/>
          <w:szCs w:val="24"/>
          <w:lang w:val="en-IN"/>
        </w:rPr>
        <w:t xml:space="preserve">the application screenshots and query outputs were produced with the built-in demo mode of the application (SQLite) that uses the same tables and code as the MySQL version.</w:t>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1. Database Tables and Sample Data</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following command lists the tables of the database:</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SHOW TABLES;</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pPr>
        <w:keepNext/>
        <w:jc w:val="center"/>
      </w:pPr>
      <w:r>
        <w:drawing>
          <wp:inline xmlns:a="http://schemas.openxmlformats.org/drawingml/2006/main" xmlns:pic="http://schemas.openxmlformats.org/drawingml/2006/picture">
            <wp:extent cx="1645920" cy="2060448"/>
            <wp:docPr id="4" name="Picture 4"/>
            <wp:cNvGraphicFramePr>
              <a:graphicFrameLocks noChangeAspect="1"/>
            </wp:cNvGraphicFramePr>
            <a:graphic>
              <a:graphicData uri="http://schemas.openxmlformats.org/drawingml/2006/picture">
                <pic:pic>
                  <pic:nvPicPr>
                    <pic:cNvPr id="0" name="q_tables.png"/>
                    <pic:cNvPicPr/>
                  </pic:nvPicPr>
                  <pic:blipFill>
                    <a:blip r:embed="rId22"/>
                    <a:stretch>
                      <a:fillRect/>
                    </a:stretch>
                  </pic:blipFill>
                  <pic:spPr>
                    <a:xfrm>
                      <a:off x="0" y="0"/>
                      <a:ext cx="1645920" cy="2060448"/>
                    </a:xfrm>
                    <a:prstGeom prst="rect"/>
                  </pic:spPr>
                </pic:pic>
              </a:graphicData>
            </a:graphic>
          </wp:inline>
        </w:drawing>
      </w:r>
    </w:p>
    <w:p>
      <w:pPr>
        <w:jc w:val="center"/>
      </w:pPr>
      <w:r>
        <w:rPr>
          <w:rFonts w:ascii="Times New Roman" w:hAnsi="Times New Roman"/>
          <w:i/>
          <w:sz w:val="22"/>
        </w:rPr>
        <w:t>Fig. 4: Tables of LibraryDB</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Member and Book tables after loading the sample data:</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SELECT Member_ID, Name, Department, Phone FROM Member;</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pPr>
        <w:keepNext/>
        <w:jc w:val="center"/>
      </w:pPr>
      <w:r>
        <w:drawing>
          <wp:inline xmlns:a="http://schemas.openxmlformats.org/drawingml/2006/main" xmlns:pic="http://schemas.openxmlformats.org/drawingml/2006/picture">
            <wp:extent cx="3657600" cy="2194560"/>
            <wp:docPr id="5" name="Picture 5"/>
            <wp:cNvGraphicFramePr>
              <a:graphicFrameLocks noChangeAspect="1"/>
            </wp:cNvGraphicFramePr>
            <a:graphic>
              <a:graphicData uri="http://schemas.openxmlformats.org/drawingml/2006/picture">
                <pic:pic>
                  <pic:nvPicPr>
                    <pic:cNvPr id="0" name="q_members.png"/>
                    <pic:cNvPicPr/>
                  </pic:nvPicPr>
                  <pic:blipFill>
                    <a:blip r:embed="rId23"/>
                    <a:stretch>
                      <a:fillRect/>
                    </a:stretch>
                  </pic:blipFill>
                  <pic:spPr>
                    <a:xfrm>
                      <a:off x="0" y="0"/>
                      <a:ext cx="3657600" cy="2194560"/>
                    </a:xfrm>
                    <a:prstGeom prst="rect"/>
                  </pic:spPr>
                </pic:pic>
              </a:graphicData>
            </a:graphic>
          </wp:inline>
        </w:drawing>
      </w:r>
    </w:p>
    <w:p>
      <w:pPr>
        <w:jc w:val="center"/>
      </w:pPr>
      <w:r>
        <w:rPr>
          <w:rFonts w:ascii="Times New Roman" w:hAnsi="Times New Roman"/>
          <w:i/>
          <w:sz w:val="22"/>
        </w:rPr>
        <w:t>Fig. 5: Member table</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SELECT Book_ID, Title, Author, Category, Quantity</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FROM Book</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WHERE Quantity &gt; 0;</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pPr>
        <w:keepNext/>
        <w:jc w:val="center"/>
      </w:pPr>
      <w:r>
        <w:drawing>
          <wp:inline xmlns:a="http://schemas.openxmlformats.org/drawingml/2006/main" xmlns:pic="http://schemas.openxmlformats.org/drawingml/2006/picture">
            <wp:extent cx="5486400" cy="2587271"/>
            <wp:docPr id="6" name="Picture 6"/>
            <wp:cNvGraphicFramePr>
              <a:graphicFrameLocks noChangeAspect="1"/>
            </wp:cNvGraphicFramePr>
            <a:graphic>
              <a:graphicData uri="http://schemas.openxmlformats.org/drawingml/2006/picture">
                <pic:pic>
                  <pic:nvPicPr>
                    <pic:cNvPr id="0" name="q_books.png"/>
                    <pic:cNvPicPr/>
                  </pic:nvPicPr>
                  <pic:blipFill>
                    <a:blip r:embed="rId24"/>
                    <a:stretch>
                      <a:fillRect/>
                    </a:stretch>
                  </pic:blipFill>
                  <pic:spPr>
                    <a:xfrm>
                      <a:off x="0" y="0"/>
                      <a:ext cx="5486400" cy="2587271"/>
                    </a:xfrm>
                    <a:prstGeom prst="rect"/>
                  </pic:spPr>
                </pic:pic>
              </a:graphicData>
            </a:graphic>
          </wp:inline>
        </w:drawing>
      </w:r>
    </w:p>
    <w:p>
      <w:pPr>
        <w:jc w:val="center"/>
      </w:pPr>
      <w:r>
        <w:rPr>
          <w:rFonts w:ascii="Times New Roman" w:hAnsi="Times New Roman"/>
          <w:i/>
          <w:sz w:val="22"/>
        </w:rPr>
        <w:t>Fig. 6: Books with available copies (WHERE query)</w:t>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2. JOIN, View and Aggregate Queries</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Issue records are produced by joining four tables:</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SELECT i.Issue_ID, m.Name, b.Title, i.Issue_Date, i.Due_Date,</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       i.Return_Date, COALESCE(f.Amount,0) AS Fine</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FROM Issue i</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JOIN Member m ON m.Member_ID = i.Member_ID</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JOIN Book b   ON b.Book_ID   = i.Book_ID</w:t>
      </w:r>
    </w:p>
    <w:p w:rsidR="00016367" w:rsidRPr="009A0557" w:rsidRDefault="00016367" w:rsidP="006E3BF8">
      <w:pPr>
        <w:spacing w:after="0"/>
        <w:ind w:left="720"/>
        <w:jc w:val="both"/>
        <w:rPr>
          <w:rFonts w:ascii="Times New Roman" w:hAnsi="Times New Roman" w:cs="Times New Roman"/>
          <w:sz w:val="24"/>
          <w:szCs w:val="24"/>
          <w:lang w:val="en-IN"/>
        </w:rPr>
      </w:pPr>
      <w:r w:rsidRPr="009A0557">
        <w:rPr>
          <w:rFonts w:ascii="Courier New" w:hAnsi="Courier New" w:cs="Courier New"/>
          <w:sz w:val="20"/>
          <w:szCs w:val="24"/>
          <w:lang w:val="en-IN"/>
        </w:rPr>
        <w:t xml:space="preserve">LEFT JOIN Fine f ON f.Issue_ID = i.Issue_ID;</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pPr>
        <w:keepNext/>
        <w:jc w:val="center"/>
      </w:pPr>
      <w:r>
        <w:drawing>
          <wp:inline xmlns:a="http://schemas.openxmlformats.org/drawingml/2006/main" xmlns:pic="http://schemas.openxmlformats.org/drawingml/2006/picture">
            <wp:extent cx="5486400" cy="2476430"/>
            <wp:docPr id="7" name="Picture 7"/>
            <wp:cNvGraphicFramePr>
              <a:graphicFrameLocks noChangeAspect="1"/>
            </wp:cNvGraphicFramePr>
            <a:graphic>
              <a:graphicData uri="http://schemas.openxmlformats.org/drawingml/2006/picture">
                <pic:pic>
                  <pic:nvPicPr>
                    <pic:cNvPr id="0" name="q_join.png"/>
                    <pic:cNvPicPr/>
                  </pic:nvPicPr>
                  <pic:blipFill>
                    <a:blip r:embed="rId25"/>
                    <a:stretch>
                      <a:fillRect/>
                    </a:stretch>
                  </pic:blipFill>
                  <pic:spPr>
                    <a:xfrm>
                      <a:off x="0" y="0"/>
                      <a:ext cx="5486400" cy="2476430"/>
                    </a:xfrm>
                    <a:prstGeom prst="rect"/>
                  </pic:spPr>
                </pic:pic>
              </a:graphicData>
            </a:graphic>
          </wp:inline>
        </w:drawing>
      </w:r>
    </w:p>
    <w:p>
      <w:pPr>
        <w:jc w:val="center"/>
      </w:pPr>
      <w:r>
        <w:rPr>
          <w:rFonts w:ascii="Times New Roman" w:hAnsi="Times New Roman"/>
          <w:i/>
          <w:sz w:val="22"/>
        </w:rPr>
        <w:t>Fig. 7: JOIN of Issue, Member, Book and Fine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Overdue books (the same query as the view vw_overdue):</w:t>
      </w:r>
    </w:p>
    <w:p>
      <w:pPr>
        <w:keepNext/>
        <w:jc w:val="center"/>
      </w:pPr>
      <w:r>
        <w:drawing>
          <wp:inline xmlns:a="http://schemas.openxmlformats.org/drawingml/2006/main" xmlns:pic="http://schemas.openxmlformats.org/drawingml/2006/picture">
            <wp:extent cx="5181600" cy="2060448"/>
            <wp:docPr id="8" name="Picture 8"/>
            <wp:cNvGraphicFramePr>
              <a:graphicFrameLocks noChangeAspect="1"/>
            </wp:cNvGraphicFramePr>
            <a:graphic>
              <a:graphicData uri="http://schemas.openxmlformats.org/drawingml/2006/picture">
                <pic:pic>
                  <pic:nvPicPr>
                    <pic:cNvPr id="0" name="q_overdue.png"/>
                    <pic:cNvPicPr/>
                  </pic:nvPicPr>
                  <pic:blipFill>
                    <a:blip r:embed="rId26"/>
                    <a:stretch>
                      <a:fillRect/>
                    </a:stretch>
                  </pic:blipFill>
                  <pic:spPr>
                    <a:xfrm>
                      <a:off x="0" y="0"/>
                      <a:ext cx="5181600" cy="2060448"/>
                    </a:xfrm>
                    <a:prstGeom prst="rect"/>
                  </pic:spPr>
                </pic:pic>
              </a:graphicData>
            </a:graphic>
          </wp:inline>
        </w:drawing>
      </w:r>
    </w:p>
    <w:p>
      <w:pPr>
        <w:jc w:val="center"/>
      </w:pPr>
      <w:r>
        <w:rPr>
          <w:rFonts w:ascii="Times New Roman" w:hAnsi="Times New Roman"/>
          <w:i/>
          <w:sz w:val="22"/>
        </w:rPr>
        <w:t>Fig. 8: Overdue books</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Most borrowed books and total unpaid fines (aggregate queries):</w:t>
      </w:r>
    </w:p>
    <w:p>
      <w:pPr>
        <w:keepNext/>
        <w:jc w:val="center"/>
      </w:pPr>
      <w:r>
        <w:drawing>
          <wp:inline xmlns:a="http://schemas.openxmlformats.org/drawingml/2006/main" xmlns:pic="http://schemas.openxmlformats.org/drawingml/2006/picture">
            <wp:extent cx="3901440" cy="3267456"/>
            <wp:docPr id="9" name="Picture 9"/>
            <wp:cNvGraphicFramePr>
              <a:graphicFrameLocks noChangeAspect="1"/>
            </wp:cNvGraphicFramePr>
            <a:graphic>
              <a:graphicData uri="http://schemas.openxmlformats.org/drawingml/2006/picture">
                <pic:pic>
                  <pic:nvPicPr>
                    <pic:cNvPr id="0" name="q_agg.png"/>
                    <pic:cNvPicPr/>
                  </pic:nvPicPr>
                  <pic:blipFill>
                    <a:blip r:embed="rId27"/>
                    <a:stretch>
                      <a:fillRect/>
                    </a:stretch>
                  </pic:blipFill>
                  <pic:spPr>
                    <a:xfrm>
                      <a:off x="0" y="0"/>
                      <a:ext cx="3901440" cy="3267456"/>
                    </a:xfrm>
                    <a:prstGeom prst="rect"/>
                  </pic:spPr>
                </pic:pic>
              </a:graphicData>
            </a:graphic>
          </wp:inline>
        </w:drawing>
      </w:r>
    </w:p>
    <w:p>
      <w:pPr>
        <w:jc w:val="center"/>
      </w:pPr>
      <w:r>
        <w:rPr>
          <w:rFonts w:ascii="Times New Roman" w:hAnsi="Times New Roman"/>
          <w:i/>
          <w:sz w:val="22"/>
        </w:rPr>
        <w:t>Fig. 9: GROUP BY and SUM queries</w:t>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3. Application Screenshots</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Sign in. The application is protected by a login page. A wrong password shows an error and repeated failures lock the account for a while.</w:t>
      </w:r>
    </w:p>
    <w:p>
      <w:pPr>
        <w:keepNext/>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ui_login_empty.png"/>
                    <pic:cNvPicPr/>
                  </pic:nvPicPr>
                  <pic:blipFill>
                    <a:blip r:embed="rId28"/>
                    <a:stretch>
                      <a:fillRect/>
                    </a:stretch>
                  </pic:blipFill>
                  <pic:spPr>
                    <a:xfrm>
                      <a:off x="0" y="0"/>
                      <a:ext cx="5486400" cy="3429000"/>
                    </a:xfrm>
                    <a:prstGeom prst="rect"/>
                  </pic:spPr>
                </pic:pic>
              </a:graphicData>
            </a:graphic>
          </wp:inline>
        </w:drawing>
      </w:r>
    </w:p>
    <w:p>
      <w:pPr>
        <w:jc w:val="center"/>
      </w:pPr>
      <w:r>
        <w:rPr>
          <w:rFonts w:ascii="Times New Roman" w:hAnsi="Times New Roman"/>
          <w:i/>
          <w:sz w:val="22"/>
        </w:rPr>
        <w:t>Fig. 10: Login page</w:t>
      </w:r>
    </w:p>
    <w:p>
      <w:pPr>
        <w:keepNext/>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ui_login_fail.png"/>
                    <pic:cNvPicPr/>
                  </pic:nvPicPr>
                  <pic:blipFill>
                    <a:blip r:embed="rId29"/>
                    <a:stretch>
                      <a:fillRect/>
                    </a:stretch>
                  </pic:blipFill>
                  <pic:spPr>
                    <a:xfrm>
                      <a:off x="0" y="0"/>
                      <a:ext cx="5486400" cy="3429000"/>
                    </a:xfrm>
                    <a:prstGeom prst="rect"/>
                  </pic:spPr>
                </pic:pic>
              </a:graphicData>
            </a:graphic>
          </wp:inline>
        </w:drawing>
      </w:r>
    </w:p>
    <w:p>
      <w:pPr>
        <w:jc w:val="center"/>
      </w:pPr>
      <w:r>
        <w:rPr>
          <w:rFonts w:ascii="Times New Roman" w:hAnsi="Times New Roman"/>
          <w:i/>
          <w:sz w:val="22"/>
        </w:rPr>
        <w:t>Fig. 11: Failed login</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Dashboard. Shows titles, copies on the shelf, members, issued and overdue books, unpaid fines and the list of books currently issued.</w:t>
      </w:r>
    </w:p>
    <w:p>
      <w:pPr>
        <w:keepNext/>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ui_dashboard.png"/>
                    <pic:cNvPicPr/>
                  </pic:nvPicPr>
                  <pic:blipFill>
                    <a:blip r:embed="rId30"/>
                    <a:stretch>
                      <a:fillRect/>
                    </a:stretch>
                  </pic:blipFill>
                  <pic:spPr>
                    <a:xfrm>
                      <a:off x="0" y="0"/>
                      <a:ext cx="5486400" cy="3429000"/>
                    </a:xfrm>
                    <a:prstGeom prst="rect"/>
                  </pic:spPr>
                </pic:pic>
              </a:graphicData>
            </a:graphic>
          </wp:inline>
        </w:drawing>
      </w:r>
    </w:p>
    <w:p>
      <w:pPr>
        <w:jc w:val="center"/>
      </w:pPr>
      <w:r>
        <w:rPr>
          <w:rFonts w:ascii="Times New Roman" w:hAnsi="Times New Roman"/>
          <w:i/>
          <w:sz w:val="22"/>
        </w:rPr>
        <w:t>Fig. 12: Dashboard</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Books. A book is added with the form and appears in the list at once; the search box filters by title, author or category; the Edit button opens a dialog.</w:t>
      </w:r>
    </w:p>
    <w:p>
      <w:pPr>
        <w:keepNext/>
        <w:jc w:val="center"/>
      </w:pPr>
      <w:r>
        <w:drawing>
          <wp:inline xmlns:a="http://schemas.openxmlformats.org/drawingml/2006/main" xmlns:pic="http://schemas.openxmlformats.org/drawingml/2006/picture">
            <wp:extent cx="5486400" cy="3819049"/>
            <wp:docPr id="13" name="Picture 13"/>
            <wp:cNvGraphicFramePr>
              <a:graphicFrameLocks noChangeAspect="1"/>
            </wp:cNvGraphicFramePr>
            <a:graphic>
              <a:graphicData uri="http://schemas.openxmlformats.org/drawingml/2006/picture">
                <pic:pic>
                  <pic:nvPicPr>
                    <pic:cNvPr id="0" name="ui_books_added.png"/>
                    <pic:cNvPicPr/>
                  </pic:nvPicPr>
                  <pic:blipFill>
                    <a:blip r:embed="rId31"/>
                    <a:stretch>
                      <a:fillRect/>
                    </a:stretch>
                  </pic:blipFill>
                  <pic:spPr>
                    <a:xfrm>
                      <a:off x="0" y="0"/>
                      <a:ext cx="5486400" cy="3819049"/>
                    </a:xfrm>
                    <a:prstGeom prst="rect"/>
                  </pic:spPr>
                </pic:pic>
              </a:graphicData>
            </a:graphic>
          </wp:inline>
        </w:drawing>
      </w:r>
    </w:p>
    <w:p>
      <w:pPr>
        <w:jc w:val="center"/>
      </w:pPr>
      <w:r>
        <w:rPr>
          <w:rFonts w:ascii="Times New Roman" w:hAnsi="Times New Roman"/>
          <w:i/>
          <w:sz w:val="22"/>
        </w:rPr>
        <w:t>Fig. 13: Adding a book</w:t>
      </w:r>
    </w:p>
    <w:p>
      <w:pPr>
        <w:keepNext/>
        <w:jc w:val="center"/>
      </w:pPr>
      <w:r>
        <w:drawing>
          <wp:inline xmlns:a="http://schemas.openxmlformats.org/drawingml/2006/main" xmlns:pic="http://schemas.openxmlformats.org/drawingml/2006/picture">
            <wp:extent cx="5486400" cy="3429000"/>
            <wp:docPr id="14" name="Picture 14"/>
            <wp:cNvGraphicFramePr>
              <a:graphicFrameLocks noChangeAspect="1"/>
            </wp:cNvGraphicFramePr>
            <a:graphic>
              <a:graphicData uri="http://schemas.openxmlformats.org/drawingml/2006/picture">
                <pic:pic>
                  <pic:nvPicPr>
                    <pic:cNvPr id="0" name="ui_books_search.png"/>
                    <pic:cNvPicPr/>
                  </pic:nvPicPr>
                  <pic:blipFill>
                    <a:blip r:embed="rId32"/>
                    <a:stretch>
                      <a:fillRect/>
                    </a:stretch>
                  </pic:blipFill>
                  <pic:spPr>
                    <a:xfrm>
                      <a:off x="0" y="0"/>
                      <a:ext cx="5486400" cy="3429000"/>
                    </a:xfrm>
                    <a:prstGeom prst="rect"/>
                  </pic:spPr>
                </pic:pic>
              </a:graphicData>
            </a:graphic>
          </wp:inline>
        </w:drawing>
      </w:r>
    </w:p>
    <w:p>
      <w:pPr>
        <w:jc w:val="center"/>
      </w:pPr>
      <w:r>
        <w:rPr>
          <w:rFonts w:ascii="Times New Roman" w:hAnsi="Times New Roman"/>
          <w:i/>
          <w:sz w:val="22"/>
        </w:rPr>
        <w:t>Fig. 14: Searching books</w:t>
      </w:r>
    </w:p>
    <w:p>
      <w:pPr>
        <w:keepNext/>
        <w:jc w:val="center"/>
      </w:pPr>
      <w:r>
        <w:drawing>
          <wp:inline xmlns:a="http://schemas.openxmlformats.org/drawingml/2006/main" xmlns:pic="http://schemas.openxmlformats.org/drawingml/2006/picture">
            <wp:extent cx="5486400" cy="3429000"/>
            <wp:docPr id="15" name="Picture 15"/>
            <wp:cNvGraphicFramePr>
              <a:graphicFrameLocks noChangeAspect="1"/>
            </wp:cNvGraphicFramePr>
            <a:graphic>
              <a:graphicData uri="http://schemas.openxmlformats.org/drawingml/2006/picture">
                <pic:pic>
                  <pic:nvPicPr>
                    <pic:cNvPr id="0" name="ui_book_edit.png"/>
                    <pic:cNvPicPr/>
                  </pic:nvPicPr>
                  <pic:blipFill>
                    <a:blip r:embed="rId33"/>
                    <a:stretch>
                      <a:fillRect/>
                    </a:stretch>
                  </pic:blipFill>
                  <pic:spPr>
                    <a:xfrm>
                      <a:off x="0" y="0"/>
                      <a:ext cx="5486400" cy="3429000"/>
                    </a:xfrm>
                    <a:prstGeom prst="rect"/>
                  </pic:spPr>
                </pic:pic>
              </a:graphicData>
            </a:graphic>
          </wp:inline>
        </w:drawing>
      </w:r>
    </w:p>
    <w:p>
      <w:pPr>
        <w:jc w:val="center"/>
      </w:pPr>
      <w:r>
        <w:rPr>
          <w:rFonts w:ascii="Times New Roman" w:hAnsi="Times New Roman"/>
          <w:i/>
          <w:sz w:val="22"/>
        </w:rPr>
        <w:t>Fig. 15: Editing a book</w:t>
      </w:r>
    </w:p>
    <w:p>
      <w:pPr>
        <w:keepNext/>
        <w:jc w:val="center"/>
      </w:pPr>
      <w:r>
        <w:drawing>
          <wp:inline xmlns:a="http://schemas.openxmlformats.org/drawingml/2006/main" xmlns:pic="http://schemas.openxmlformats.org/drawingml/2006/picture">
            <wp:extent cx="5486400" cy="3579019"/>
            <wp:docPr id="16" name="Picture 16"/>
            <wp:cNvGraphicFramePr>
              <a:graphicFrameLocks noChangeAspect="1"/>
            </wp:cNvGraphicFramePr>
            <a:graphic>
              <a:graphicData uri="http://schemas.openxmlformats.org/drawingml/2006/picture">
                <pic:pic>
                  <pic:nvPicPr>
                    <pic:cNvPr id="0" name="ui_members.png"/>
                    <pic:cNvPicPr/>
                  </pic:nvPicPr>
                  <pic:blipFill>
                    <a:blip r:embed="rId34"/>
                    <a:stretch>
                      <a:fillRect/>
                    </a:stretch>
                  </pic:blipFill>
                  <pic:spPr>
                    <a:xfrm>
                      <a:off x="0" y="0"/>
                      <a:ext cx="5486400" cy="3579019"/>
                    </a:xfrm>
                    <a:prstGeom prst="rect"/>
                  </pic:spPr>
                </pic:pic>
              </a:graphicData>
            </a:graphic>
          </wp:inline>
        </w:drawing>
      </w:r>
    </w:p>
    <w:p>
      <w:pPr>
        <w:jc w:val="center"/>
      </w:pPr>
      <w:r>
        <w:rPr>
          <w:rFonts w:ascii="Times New Roman" w:hAnsi="Times New Roman"/>
          <w:i/>
          <w:sz w:val="22"/>
        </w:rPr>
        <w:t>Fig. 16: Members screen with a new member registered</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Issue and return. A book is issued with the form, the due date is set automatically, and the stock is reduced. A member with an unpaid fine is blocked.</w:t>
      </w:r>
    </w:p>
    <w:p>
      <w:pPr>
        <w:keepNext/>
        <w:jc w:val="center"/>
      </w:pPr>
      <w:r>
        <w:drawing>
          <wp:inline xmlns:a="http://schemas.openxmlformats.org/drawingml/2006/main" xmlns:pic="http://schemas.openxmlformats.org/drawingml/2006/picture">
            <wp:extent cx="5486400" cy="3789045"/>
            <wp:docPr id="17" name="Picture 17"/>
            <wp:cNvGraphicFramePr>
              <a:graphicFrameLocks noChangeAspect="1"/>
            </wp:cNvGraphicFramePr>
            <a:graphic>
              <a:graphicData uri="http://schemas.openxmlformats.org/drawingml/2006/picture">
                <pic:pic>
                  <pic:nvPicPr>
                    <pic:cNvPr id="0" name="ui_issue_done.png"/>
                    <pic:cNvPicPr/>
                  </pic:nvPicPr>
                  <pic:blipFill>
                    <a:blip r:embed="rId35"/>
                    <a:stretch>
                      <a:fillRect/>
                    </a:stretch>
                  </pic:blipFill>
                  <pic:spPr>
                    <a:xfrm>
                      <a:off x="0" y="0"/>
                      <a:ext cx="5486400" cy="3789045"/>
                    </a:xfrm>
                    <a:prstGeom prst="rect"/>
                  </pic:spPr>
                </pic:pic>
              </a:graphicData>
            </a:graphic>
          </wp:inline>
        </w:drawing>
      </w:r>
    </w:p>
    <w:p>
      <w:pPr>
        <w:jc w:val="center"/>
      </w:pPr>
      <w:r>
        <w:rPr>
          <w:rFonts w:ascii="Times New Roman" w:hAnsi="Times New Roman"/>
          <w:i/>
          <w:sz w:val="22"/>
        </w:rPr>
        <w:t>Fig. 17: Book issued (due date shown)</w:t>
      </w:r>
    </w:p>
    <w:p>
      <w:pPr>
        <w:keepNext/>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ui_issue_blocked.png"/>
                    <pic:cNvPicPr/>
                  </pic:nvPicPr>
                  <pic:blipFill>
                    <a:blip r:embed="rId36"/>
                    <a:stretch>
                      <a:fillRect/>
                    </a:stretch>
                  </pic:blipFill>
                  <pic:spPr>
                    <a:xfrm>
                      <a:off x="0" y="0"/>
                      <a:ext cx="5486400" cy="3429000"/>
                    </a:xfrm>
                    <a:prstGeom prst="rect"/>
                  </pic:spPr>
                </pic:pic>
              </a:graphicData>
            </a:graphic>
          </wp:inline>
        </w:drawing>
      </w:r>
    </w:p>
    <w:p>
      <w:pPr>
        <w:jc w:val="center"/>
      </w:pPr>
      <w:r>
        <w:rPr>
          <w:rFonts w:ascii="Times New Roman" w:hAnsi="Times New Roman"/>
          <w:i/>
          <w:sz w:val="22"/>
        </w:rPr>
        <w:t>Fig. 18: Issue blocked: unpaid fine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Renewal and return. A book can be renewed once; a late return creates a fine automatically (₹2 per late day).</w:t>
      </w:r>
    </w:p>
    <w:p>
      <w:pPr>
        <w:keepNext/>
        <w:jc w:val="center"/>
      </w:pPr>
      <w:r>
        <w:drawing>
          <wp:inline xmlns:a="http://schemas.openxmlformats.org/drawingml/2006/main" xmlns:pic="http://schemas.openxmlformats.org/drawingml/2006/picture">
            <wp:extent cx="5486400" cy="3759041"/>
            <wp:docPr id="19" name="Picture 19"/>
            <wp:cNvGraphicFramePr>
              <a:graphicFrameLocks noChangeAspect="1"/>
            </wp:cNvGraphicFramePr>
            <a:graphic>
              <a:graphicData uri="http://schemas.openxmlformats.org/drawingml/2006/picture">
                <pic:pic>
                  <pic:nvPicPr>
                    <pic:cNvPr id="0" name="ui_renew.png"/>
                    <pic:cNvPicPr/>
                  </pic:nvPicPr>
                  <pic:blipFill>
                    <a:blip r:embed="rId37"/>
                    <a:stretch>
                      <a:fillRect/>
                    </a:stretch>
                  </pic:blipFill>
                  <pic:spPr>
                    <a:xfrm>
                      <a:off x="0" y="0"/>
                      <a:ext cx="5486400" cy="3759041"/>
                    </a:xfrm>
                    <a:prstGeom prst="rect"/>
                  </pic:spPr>
                </pic:pic>
              </a:graphicData>
            </a:graphic>
          </wp:inline>
        </w:drawing>
      </w:r>
    </w:p>
    <w:p>
      <w:pPr>
        <w:jc w:val="center"/>
      </w:pPr>
      <w:r>
        <w:rPr>
          <w:rFonts w:ascii="Times New Roman" w:hAnsi="Times New Roman"/>
          <w:i/>
          <w:sz w:val="22"/>
        </w:rPr>
        <w:t>Fig. 19: Renewing a book</w:t>
      </w:r>
    </w:p>
    <w:p>
      <w:pPr>
        <w:keepNext/>
        <w:jc w:val="center"/>
      </w:pPr>
      <w:r>
        <w:drawing>
          <wp:inline xmlns:a="http://schemas.openxmlformats.org/drawingml/2006/main" xmlns:pic="http://schemas.openxmlformats.org/drawingml/2006/picture">
            <wp:extent cx="5486400" cy="3759041"/>
            <wp:docPr id="20" name="Picture 20"/>
            <wp:cNvGraphicFramePr>
              <a:graphicFrameLocks noChangeAspect="1"/>
            </wp:cNvGraphicFramePr>
            <a:graphic>
              <a:graphicData uri="http://schemas.openxmlformats.org/drawingml/2006/picture">
                <pic:pic>
                  <pic:nvPicPr>
                    <pic:cNvPr id="0" name="ui_return_fine.png"/>
                    <pic:cNvPicPr/>
                  </pic:nvPicPr>
                  <pic:blipFill>
                    <a:blip r:embed="rId38"/>
                    <a:stretch>
                      <a:fillRect/>
                    </a:stretch>
                  </pic:blipFill>
                  <pic:spPr>
                    <a:xfrm>
                      <a:off x="0" y="0"/>
                      <a:ext cx="5486400" cy="3759041"/>
                    </a:xfrm>
                    <a:prstGeom prst="rect"/>
                  </pic:spPr>
                </pic:pic>
              </a:graphicData>
            </a:graphic>
          </wp:inline>
        </w:drawing>
      </w:r>
    </w:p>
    <w:p>
      <w:pPr>
        <w:jc w:val="center"/>
      </w:pPr>
      <w:r>
        <w:rPr>
          <w:rFonts w:ascii="Times New Roman" w:hAnsi="Times New Roman"/>
          <w:i/>
          <w:sz w:val="22"/>
        </w:rPr>
        <w:t>Fig. 20: Late return: fine of ₹22 created</w:t>
      </w:r>
    </w:p>
    <w:p>
      <w:pPr>
        <w:keepNext/>
        <w:jc w:val="center"/>
      </w:pPr>
      <w:r>
        <w:drawing>
          <wp:inline xmlns:a="http://schemas.openxmlformats.org/drawingml/2006/main" xmlns:pic="http://schemas.openxmlformats.org/drawingml/2006/picture">
            <wp:extent cx="5486400" cy="3429000"/>
            <wp:docPr id="21" name="Picture 21"/>
            <wp:cNvGraphicFramePr>
              <a:graphicFrameLocks noChangeAspect="1"/>
            </wp:cNvGraphicFramePr>
            <a:graphic>
              <a:graphicData uri="http://schemas.openxmlformats.org/drawingml/2006/picture">
                <pic:pic>
                  <pic:nvPicPr>
                    <pic:cNvPr id="0" name="ui_overdue_filter.png"/>
                    <pic:cNvPicPr/>
                  </pic:nvPicPr>
                  <pic:blipFill>
                    <a:blip r:embed="rId39"/>
                    <a:stretch>
                      <a:fillRect/>
                    </a:stretch>
                  </pic:blipFill>
                  <pic:spPr>
                    <a:xfrm>
                      <a:off x="0" y="0"/>
                      <a:ext cx="5486400" cy="3429000"/>
                    </a:xfrm>
                    <a:prstGeom prst="rect"/>
                  </pic:spPr>
                </pic:pic>
              </a:graphicData>
            </a:graphic>
          </wp:inline>
        </w:drawing>
      </w:r>
    </w:p>
    <w:p>
      <w:pPr>
        <w:jc w:val="center"/>
      </w:pPr>
      <w:r>
        <w:rPr>
          <w:rFonts w:ascii="Times New Roman" w:hAnsi="Times New Roman"/>
          <w:i/>
          <w:sz w:val="22"/>
        </w:rPr>
        <w:t>Fig. 21: Filter: overdue records only</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Fines and reports. Fines can be marked as paid. The Reports screen shows overdue books, most borrowed books, books by category and (for the administrator) the activity log.</w:t>
      </w:r>
    </w:p>
    <w:p>
      <w:pPr>
        <w:keepNext/>
        <w:jc w:val="center"/>
      </w:pPr>
      <w:r>
        <w:drawing>
          <wp:inline xmlns:a="http://schemas.openxmlformats.org/drawingml/2006/main" xmlns:pic="http://schemas.openxmlformats.org/drawingml/2006/picture">
            <wp:extent cx="5486400" cy="3429000"/>
            <wp:docPr id="22" name="Picture 22"/>
            <wp:cNvGraphicFramePr>
              <a:graphicFrameLocks noChangeAspect="1"/>
            </wp:cNvGraphicFramePr>
            <a:graphic>
              <a:graphicData uri="http://schemas.openxmlformats.org/drawingml/2006/picture">
                <pic:pic>
                  <pic:nvPicPr>
                    <pic:cNvPr id="0" name="ui_fines.png"/>
                    <pic:cNvPicPr/>
                  </pic:nvPicPr>
                  <pic:blipFill>
                    <a:blip r:embed="rId40"/>
                    <a:stretch>
                      <a:fillRect/>
                    </a:stretch>
                  </pic:blipFill>
                  <pic:spPr>
                    <a:xfrm>
                      <a:off x="0" y="0"/>
                      <a:ext cx="5486400" cy="3429000"/>
                    </a:xfrm>
                    <a:prstGeom prst="rect"/>
                  </pic:spPr>
                </pic:pic>
              </a:graphicData>
            </a:graphic>
          </wp:inline>
        </w:drawing>
      </w:r>
    </w:p>
    <w:p>
      <w:pPr>
        <w:jc w:val="center"/>
      </w:pPr>
      <w:r>
        <w:rPr>
          <w:rFonts w:ascii="Times New Roman" w:hAnsi="Times New Roman"/>
          <w:i/>
          <w:sz w:val="22"/>
        </w:rPr>
        <w:t>Fig. 22: Fines screen</w:t>
      </w:r>
    </w:p>
    <w:p>
      <w:pPr>
        <w:keepNext/>
        <w:jc w:val="center"/>
      </w:pPr>
      <w:r>
        <w:drawing>
          <wp:inline xmlns:a="http://schemas.openxmlformats.org/drawingml/2006/main" xmlns:pic="http://schemas.openxmlformats.org/drawingml/2006/picture">
            <wp:extent cx="4754880" cy="4427982"/>
            <wp:docPr id="23" name="Picture 23"/>
            <wp:cNvGraphicFramePr>
              <a:graphicFrameLocks noChangeAspect="1"/>
            </wp:cNvGraphicFramePr>
            <a:graphic>
              <a:graphicData uri="http://schemas.openxmlformats.org/drawingml/2006/picture">
                <pic:pic>
                  <pic:nvPicPr>
                    <pic:cNvPr id="0" name="ui_reports.png"/>
                    <pic:cNvPicPr/>
                  </pic:nvPicPr>
                  <pic:blipFill>
                    <a:blip r:embed="rId41"/>
                    <a:stretch>
                      <a:fillRect/>
                    </a:stretch>
                  </pic:blipFill>
                  <pic:spPr>
                    <a:xfrm>
                      <a:off x="0" y="0"/>
                      <a:ext cx="4754880" cy="4427982"/>
                    </a:xfrm>
                    <a:prstGeom prst="rect"/>
                  </pic:spPr>
                </pic:pic>
              </a:graphicData>
            </a:graphic>
          </wp:inline>
        </w:drawing>
      </w:r>
    </w:p>
    <w:p>
      <w:pPr>
        <w:jc w:val="center"/>
      </w:pPr>
      <w:r>
        <w:rPr>
          <w:rFonts w:ascii="Times New Roman" w:hAnsi="Times New Roman"/>
          <w:i/>
          <w:sz w:val="22"/>
        </w:rPr>
        <w:t>Fig. 23: Reports and activity log</w:t>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4. Automated Test Results</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27 tests cover login and roles, wrong passwords and lock-out, hashed passwords, forged requests, issue / return / renew rules, fine calculation, rollback of failed operations, validation, SQL-injection attempts, pagination, CSV export and the activity log. All tests passed.</w:t>
      </w:r>
    </w:p>
    <w:p>
      <w:pPr>
        <w:keepNext/>
        <w:jc w:val="center"/>
      </w:pPr>
      <w:r>
        <w:drawing>
          <wp:inline xmlns:a="http://schemas.openxmlformats.org/drawingml/2006/main" xmlns:pic="http://schemas.openxmlformats.org/drawingml/2006/picture">
            <wp:extent cx="4669536" cy="5108448"/>
            <wp:docPr id="24" name="Picture 24"/>
            <wp:cNvGraphicFramePr>
              <a:graphicFrameLocks noChangeAspect="1"/>
            </wp:cNvGraphicFramePr>
            <a:graphic>
              <a:graphicData uri="http://schemas.openxmlformats.org/drawingml/2006/picture">
                <pic:pic>
                  <pic:nvPicPr>
                    <pic:cNvPr id="0" name="test_results.png"/>
                    <pic:cNvPicPr/>
                  </pic:nvPicPr>
                  <pic:blipFill>
                    <a:blip r:embed="rId42"/>
                    <a:stretch>
                      <a:fillRect/>
                    </a:stretch>
                  </pic:blipFill>
                  <pic:spPr>
                    <a:xfrm>
                      <a:off x="0" y="0"/>
                      <a:ext cx="4669536" cy="5108448"/>
                    </a:xfrm>
                    <a:prstGeom prst="rect"/>
                  </pic:spPr>
                </pic:pic>
              </a:graphicData>
            </a:graphic>
          </wp:inline>
        </w:drawing>
      </w:r>
    </w:p>
    <w:p>
      <w:pPr>
        <w:jc w:val="center"/>
      </w:pPr>
      <w:r>
        <w:rPr>
          <w:rFonts w:ascii="Times New Roman" w:hAnsi="Times New Roman"/>
          <w:i/>
          <w:sz w:val="22"/>
        </w:rPr>
        <w:t>Fig. 24: Output of python -m unittest discover -v</w:t>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Test Cases (selected)</w:t>
      </w:r>
    </w:p>
    <w:tbl>
      <w:tblPr>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c>
          <w:tcPr>
            <w:tcW w:type="dxa" w:w="3744"/>
            <w:shd w:val="clear" w:fill="D9E2F3"/>
          </w:tcPr>
          <w:p>
            <w:r/>
            <w:r>
              <w:rPr>
                <w:rFonts w:ascii="Times New Roman" w:hAnsi="Times New Roman"/>
                <w:b/>
                <w:sz w:val="22"/>
              </w:rPr>
              <w:t>Test</w:t>
            </w:r>
          </w:p>
        </w:tc>
        <w:tc>
          <w:tcPr>
            <w:tcW w:type="dxa" w:w="4176"/>
            <w:shd w:val="clear" w:fill="D9E2F3"/>
          </w:tcPr>
          <w:p>
            <w:r/>
            <w:r>
              <w:rPr>
                <w:rFonts w:ascii="Times New Roman" w:hAnsi="Times New Roman"/>
                <w:b/>
                <w:sz w:val="22"/>
              </w:rPr>
              <w:t>Expected result</w:t>
            </w:r>
          </w:p>
        </w:tc>
        <w:tc>
          <w:tcPr>
            <w:tcW w:type="dxa" w:w="1152"/>
            <w:shd w:val="clear" w:fill="D9E2F3"/>
          </w:tcPr>
          <w:p>
            <w:r/>
            <w:r>
              <w:rPr>
                <w:rFonts w:ascii="Times New Roman" w:hAnsi="Times New Roman"/>
                <w:b/>
                <w:sz w:val="22"/>
              </w:rPr>
              <w:t>Result</w:t>
            </w:r>
          </w:p>
        </w:tc>
      </w:tr>
      <w:tr>
        <w:tc>
          <w:tcPr>
            <w:tcW w:type="dxa" w:w="3744"/>
          </w:tcPr>
          <w:p>
            <w:r/>
            <w:r>
              <w:rPr>
                <w:rFonts w:ascii="Times New Roman" w:hAnsi="Times New Roman"/>
                <w:sz w:val="22"/>
              </w:rPr>
              <w:t>Issue a book</w:t>
            </w:r>
          </w:p>
        </w:tc>
        <w:tc>
          <w:tcPr>
            <w:tcW w:type="dxa" w:w="4176"/>
          </w:tcPr>
          <w:p>
            <w:r/>
            <w:r>
              <w:rPr>
                <w:rFonts w:ascii="Times New Roman" w:hAnsi="Times New Roman"/>
                <w:sz w:val="22"/>
              </w:rPr>
              <w:t>Due date = today + 14 days, copies reduced by 1</w:t>
            </w:r>
          </w:p>
        </w:tc>
        <w:tc>
          <w:tcPr>
            <w:tcW w:type="dxa" w:w="1152"/>
          </w:tcPr>
          <w:p>
            <w:r/>
            <w:r>
              <w:rPr>
                <w:rFonts w:ascii="Times New Roman" w:hAnsi="Times New Roman"/>
                <w:sz w:val="22"/>
              </w:rPr>
              <w:t>Pass</w:t>
            </w:r>
          </w:p>
        </w:tc>
      </w:tr>
      <w:tr>
        <w:tc>
          <w:tcPr>
            <w:tcW w:type="dxa" w:w="3744"/>
          </w:tcPr>
          <w:p>
            <w:r/>
            <w:r>
              <w:rPr>
                <w:rFonts w:ascii="Times New Roman" w:hAnsi="Times New Roman"/>
                <w:sz w:val="22"/>
              </w:rPr>
              <w:t>Issue last copy twice</w:t>
            </w:r>
          </w:p>
        </w:tc>
        <w:tc>
          <w:tcPr>
            <w:tcW w:type="dxa" w:w="4176"/>
          </w:tcPr>
          <w:p>
            <w:r/>
            <w:r>
              <w:rPr>
                <w:rFonts w:ascii="Times New Roman" w:hAnsi="Times New Roman"/>
                <w:sz w:val="22"/>
              </w:rPr>
              <w:t>Second request rejected: no copies</w:t>
            </w:r>
          </w:p>
        </w:tc>
        <w:tc>
          <w:tcPr>
            <w:tcW w:type="dxa" w:w="1152"/>
          </w:tcPr>
          <w:p>
            <w:r/>
            <w:r>
              <w:rPr>
                <w:rFonts w:ascii="Times New Roman" w:hAnsi="Times New Roman"/>
                <w:sz w:val="22"/>
              </w:rPr>
              <w:t>Pass</w:t>
            </w:r>
          </w:p>
        </w:tc>
      </w:tr>
      <w:tr>
        <w:tc>
          <w:tcPr>
            <w:tcW w:type="dxa" w:w="3744"/>
          </w:tcPr>
          <w:p>
            <w:r/>
            <w:r>
              <w:rPr>
                <w:rFonts w:ascii="Times New Roman" w:hAnsi="Times New Roman"/>
                <w:sz w:val="22"/>
              </w:rPr>
              <w:t>Member with 3 books borrows again</w:t>
            </w:r>
          </w:p>
        </w:tc>
        <w:tc>
          <w:tcPr>
            <w:tcW w:type="dxa" w:w="4176"/>
          </w:tcPr>
          <w:p>
            <w:r/>
            <w:r>
              <w:rPr>
                <w:rFonts w:ascii="Times New Roman" w:hAnsi="Times New Roman"/>
                <w:sz w:val="22"/>
              </w:rPr>
              <w:t>Rejected: limit of 3 books</w:t>
            </w:r>
          </w:p>
        </w:tc>
        <w:tc>
          <w:tcPr>
            <w:tcW w:type="dxa" w:w="1152"/>
          </w:tcPr>
          <w:p>
            <w:r/>
            <w:r>
              <w:rPr>
                <w:rFonts w:ascii="Times New Roman" w:hAnsi="Times New Roman"/>
                <w:sz w:val="22"/>
              </w:rPr>
              <w:t>Pass</w:t>
            </w:r>
          </w:p>
        </w:tc>
      </w:tr>
      <w:tr>
        <w:tc>
          <w:tcPr>
            <w:tcW w:type="dxa" w:w="3744"/>
          </w:tcPr>
          <w:p>
            <w:r/>
            <w:r>
              <w:rPr>
                <w:rFonts w:ascii="Times New Roman" w:hAnsi="Times New Roman"/>
                <w:sz w:val="22"/>
              </w:rPr>
              <w:t>Member with unpaid fine borrows</w:t>
            </w:r>
          </w:p>
        </w:tc>
        <w:tc>
          <w:tcPr>
            <w:tcW w:type="dxa" w:w="4176"/>
          </w:tcPr>
          <w:p>
            <w:r/>
            <w:r>
              <w:rPr>
                <w:rFonts w:ascii="Times New Roman" w:hAnsi="Times New Roman"/>
                <w:sz w:val="22"/>
              </w:rPr>
              <w:t>Rejected: clear fine first</w:t>
            </w:r>
          </w:p>
        </w:tc>
        <w:tc>
          <w:tcPr>
            <w:tcW w:type="dxa" w:w="1152"/>
          </w:tcPr>
          <w:p>
            <w:r/>
            <w:r>
              <w:rPr>
                <w:rFonts w:ascii="Times New Roman" w:hAnsi="Times New Roman"/>
                <w:sz w:val="22"/>
              </w:rPr>
              <w:t>Pass</w:t>
            </w:r>
          </w:p>
        </w:tc>
      </w:tr>
      <w:tr>
        <w:tc>
          <w:tcPr>
            <w:tcW w:type="dxa" w:w="3744"/>
          </w:tcPr>
          <w:p>
            <w:r/>
            <w:r>
              <w:rPr>
                <w:rFonts w:ascii="Times New Roman" w:hAnsi="Times New Roman"/>
                <w:sz w:val="22"/>
              </w:rPr>
              <w:t>Late return</w:t>
            </w:r>
          </w:p>
        </w:tc>
        <w:tc>
          <w:tcPr>
            <w:tcW w:type="dxa" w:w="4176"/>
          </w:tcPr>
          <w:p>
            <w:r/>
            <w:r>
              <w:rPr>
                <w:rFonts w:ascii="Times New Roman" w:hAnsi="Times New Roman"/>
                <w:sz w:val="22"/>
              </w:rPr>
              <w:t>Fine = late days × ₹2, copy added back</w:t>
            </w:r>
          </w:p>
        </w:tc>
        <w:tc>
          <w:tcPr>
            <w:tcW w:type="dxa" w:w="1152"/>
          </w:tcPr>
          <w:p>
            <w:r/>
            <w:r>
              <w:rPr>
                <w:rFonts w:ascii="Times New Roman" w:hAnsi="Times New Roman"/>
                <w:sz w:val="22"/>
              </w:rPr>
              <w:t>Pass</w:t>
            </w:r>
          </w:p>
        </w:tc>
      </w:tr>
      <w:tr>
        <w:tc>
          <w:tcPr>
            <w:tcW w:type="dxa" w:w="3744"/>
          </w:tcPr>
          <w:p>
            <w:r/>
            <w:r>
              <w:rPr>
                <w:rFonts w:ascii="Times New Roman" w:hAnsi="Times New Roman"/>
                <w:sz w:val="22"/>
              </w:rPr>
              <w:t>Renew twice / renew overdue book</w:t>
            </w:r>
          </w:p>
        </w:tc>
        <w:tc>
          <w:tcPr>
            <w:tcW w:type="dxa" w:w="4176"/>
          </w:tcPr>
          <w:p>
            <w:r/>
            <w:r>
              <w:rPr>
                <w:rFonts w:ascii="Times New Roman" w:hAnsi="Times New Roman"/>
                <w:sz w:val="22"/>
              </w:rPr>
              <w:t>Rejected</w:t>
            </w:r>
          </w:p>
        </w:tc>
        <w:tc>
          <w:tcPr>
            <w:tcW w:type="dxa" w:w="1152"/>
          </w:tcPr>
          <w:p>
            <w:r/>
            <w:r>
              <w:rPr>
                <w:rFonts w:ascii="Times New Roman" w:hAnsi="Times New Roman"/>
                <w:sz w:val="22"/>
              </w:rPr>
              <w:t>Pass</w:t>
            </w:r>
          </w:p>
        </w:tc>
      </w:tr>
      <w:tr>
        <w:tc>
          <w:tcPr>
            <w:tcW w:type="dxa" w:w="3744"/>
          </w:tcPr>
          <w:p>
            <w:r/>
            <w:r>
              <w:rPr>
                <w:rFonts w:ascii="Times New Roman" w:hAnsi="Times New Roman"/>
                <w:sz w:val="22"/>
              </w:rPr>
              <w:t>Failed issue</w:t>
            </w:r>
          </w:p>
        </w:tc>
        <w:tc>
          <w:tcPr>
            <w:tcW w:type="dxa" w:w="4176"/>
          </w:tcPr>
          <w:p>
            <w:r/>
            <w:r>
              <w:rPr>
                <w:rFonts w:ascii="Times New Roman" w:hAnsi="Times New Roman"/>
                <w:sz w:val="22"/>
              </w:rPr>
              <w:t>Nothing changes in the database (rollback)</w:t>
            </w:r>
          </w:p>
        </w:tc>
        <w:tc>
          <w:tcPr>
            <w:tcW w:type="dxa" w:w="1152"/>
          </w:tcPr>
          <w:p>
            <w:r/>
            <w:r>
              <w:rPr>
                <w:rFonts w:ascii="Times New Roman" w:hAnsi="Times New Roman"/>
                <w:sz w:val="22"/>
              </w:rPr>
              <w:t>Pass</w:t>
            </w:r>
          </w:p>
        </w:tc>
      </w:tr>
      <w:tr>
        <w:tc>
          <w:tcPr>
            <w:tcW w:type="dxa" w:w="3744"/>
          </w:tcPr>
          <w:p>
            <w:r/>
            <w:r>
              <w:rPr>
                <w:rFonts w:ascii="Times New Roman" w:hAnsi="Times New Roman"/>
                <w:sz w:val="22"/>
              </w:rPr>
              <w:t>Request without login / without token</w:t>
            </w:r>
          </w:p>
        </w:tc>
        <w:tc>
          <w:tcPr>
            <w:tcW w:type="dxa" w:w="4176"/>
          </w:tcPr>
          <w:p>
            <w:r/>
            <w:r>
              <w:rPr>
                <w:rFonts w:ascii="Times New Roman" w:hAnsi="Times New Roman"/>
                <w:sz w:val="22"/>
              </w:rPr>
              <w:t>401 / 403 error</w:t>
            </w:r>
          </w:p>
        </w:tc>
        <w:tc>
          <w:tcPr>
            <w:tcW w:type="dxa" w:w="1152"/>
          </w:tcPr>
          <w:p>
            <w:r/>
            <w:r>
              <w:rPr>
                <w:rFonts w:ascii="Times New Roman" w:hAnsi="Times New Roman"/>
                <w:sz w:val="22"/>
              </w:rPr>
              <w:t>Pass</w:t>
            </w:r>
          </w:p>
        </w:tc>
      </w:tr>
      <w:tr>
        <w:tc>
          <w:tcPr>
            <w:tcW w:type="dxa" w:w="3744"/>
          </w:tcPr>
          <w:p>
            <w:r/>
            <w:r>
              <w:rPr>
                <w:rFonts w:ascii="Times New Roman" w:hAnsi="Times New Roman"/>
                <w:sz w:val="22"/>
              </w:rPr>
              <w:t>5 wrong passwords</w:t>
            </w:r>
          </w:p>
        </w:tc>
        <w:tc>
          <w:tcPr>
            <w:tcW w:type="dxa" w:w="4176"/>
          </w:tcPr>
          <w:p>
            <w:r/>
            <w:r>
              <w:rPr>
                <w:rFonts w:ascii="Times New Roman" w:hAnsi="Times New Roman"/>
                <w:sz w:val="22"/>
              </w:rPr>
              <w:t>Account locked for the window</w:t>
            </w:r>
          </w:p>
        </w:tc>
        <w:tc>
          <w:tcPr>
            <w:tcW w:type="dxa" w:w="1152"/>
          </w:tcPr>
          <w:p>
            <w:r/>
            <w:r>
              <w:rPr>
                <w:rFonts w:ascii="Times New Roman" w:hAnsi="Times New Roman"/>
                <w:sz w:val="22"/>
              </w:rPr>
              <w:t>Pass</w:t>
            </w:r>
          </w:p>
        </w:tc>
      </w:tr>
      <w:tr>
        <w:tc>
          <w:tcPr>
            <w:tcW w:type="dxa" w:w="3744"/>
          </w:tcPr>
          <w:p>
            <w:r/>
            <w:r>
              <w:rPr>
                <w:rFonts w:ascii="Times New Roman" w:hAnsi="Times New Roman"/>
                <w:sz w:val="22"/>
              </w:rPr>
              <w:t>Librarian tries to delete or read log</w:t>
            </w:r>
          </w:p>
        </w:tc>
        <w:tc>
          <w:tcPr>
            <w:tcW w:type="dxa" w:w="4176"/>
          </w:tcPr>
          <w:p>
            <w:r/>
            <w:r>
              <w:rPr>
                <w:rFonts w:ascii="Times New Roman" w:hAnsi="Times New Roman"/>
                <w:sz w:val="22"/>
              </w:rPr>
              <w:t>403 error</w:t>
            </w:r>
          </w:p>
        </w:tc>
        <w:tc>
          <w:tcPr>
            <w:tcW w:type="dxa" w:w="1152"/>
          </w:tcPr>
          <w:p>
            <w:r/>
            <w:r>
              <w:rPr>
                <w:rFonts w:ascii="Times New Roman" w:hAnsi="Times New Roman"/>
                <w:sz w:val="22"/>
              </w:rPr>
              <w:t>Pass</w:t>
            </w:r>
          </w:p>
        </w:tc>
      </w:tr>
      <w:tr>
        <w:tc>
          <w:tcPr>
            <w:tcW w:type="dxa" w:w="3744"/>
          </w:tcPr>
          <w:p>
            <w:r/>
            <w:r>
              <w:rPr>
                <w:rFonts w:ascii="Times New Roman" w:hAnsi="Times New Roman"/>
                <w:sz w:val="22"/>
              </w:rPr>
              <w:t>SQL text in a search box</w:t>
            </w:r>
          </w:p>
        </w:tc>
        <w:tc>
          <w:tcPr>
            <w:tcW w:type="dxa" w:w="4176"/>
          </w:tcPr>
          <w:p>
            <w:r/>
            <w:r>
              <w:rPr>
                <w:rFonts w:ascii="Times New Roman" w:hAnsi="Times New Roman"/>
                <w:sz w:val="22"/>
              </w:rPr>
              <w:t>Treated as plain text, no effect</w:t>
            </w:r>
          </w:p>
        </w:tc>
        <w:tc>
          <w:tcPr>
            <w:tcW w:type="dxa" w:w="1152"/>
          </w:tcPr>
          <w:p>
            <w:r/>
            <w:r>
              <w:rPr>
                <w:rFonts w:ascii="Times New Roman" w:hAnsi="Times New Roman"/>
                <w:sz w:val="22"/>
              </w:rPr>
              <w:t>Pass</w:t>
            </w:r>
          </w:p>
        </w:tc>
      </w:tr>
    </w:tbl>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Discussion</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results show that the database, the back end and the front end work together correctly. Rules are checked by the back end before any change, and the database constraints (keys, UNIQUE, CHECK) give a second level of protection. Because issue, return and renewal run as transactions, the stock count, the issue records and the fines always agree with each other.</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Compared with the manual system, records are found instantly, fines are always calculated correctly, every action is recorded, and the librarian can see overdue books and unpaid fines at a glance. Daily backups, logging and Docker deployment make the system suitable for regular use.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1312E2" w:rsidRDefault="00F24871" w:rsidP="00E21324">
      <w:pPr>
        <w:pStyle w:val="ListParagraph"/>
        <w:keepNext/>
        <w:numPr>
          <w:ilvl w:val="0"/>
          <w:numId w:val="30"/>
        </w:numPr>
        <w:rPr>
          <w:rStyle w:val="Heading1Char"/>
          <w:rFonts w:ascii="Times New Roman" w:hAnsi="Times New Roman" w:cs="Times New Roman"/>
          <w:lang w:val="en-IN"/>
        </w:rPr>
      </w:pPr>
      <w:r w:rsidR="00982E7E">
        <w:rPr>
          <w:rStyle w:val="Heading1Char"/>
          <w:rFonts w:ascii="Times New Roman" w:hAnsi="Times New Roman" w:cs="Times New Roman"/>
          <w:lang w:val="en-IN"/>
        </w:rPr>
        <w:t xml:space="preserve">Conclusion and Future Scope</w:t>
      </w:r>
    </w:p>
    <w:p w:rsidR="00953362" w:rsidRPr="00613AD6" w:rsidRDefault="00613AD6" w:rsidP="006E3BF8">
      <w:pPr>
        <w:keepNext/>
        <w:ind w:left="720"/>
        <w:jc w:val="both"/>
        <w:rPr>
          <w:rFonts w:ascii="Times New Roman" w:hAnsi="Times New Roman" w:cs="Times New Roman"/>
          <w:sz w:val="24"/>
          <w:szCs w:val="24"/>
          <w:lang w:val="en-IN"/>
        </w:rPr>
      </w:pPr>
      <w:r w:rsidR="00953362" w:rsidRPr="009251A8">
        <w:rPr>
          <w:rFonts w:ascii="Times New Roman" w:hAnsi="Times New Roman" w:cs="Times New Roman"/>
          <w:b/>
          <w:bCs/>
          <w:sz w:val="26"/>
          <w:szCs w:val="26"/>
          <w:lang w:val="en-IN"/>
        </w:rPr>
        <w:t xml:space="preserve"> Conclusion</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Library Management System shows how DBMS concepts can be turned into a dependable application. Using MySQL with a Flask back end and a web front end, the system manages members, books, issues, returns, renewals and fines, while keys, constraints, transactions, roles and an activity log keep the data correct and secure.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project covers relational design, SQL queries (JOIN, aggregate, view), a stored procedure and trigger, transactions, application–database connectivity, testing and deployment. It is organized as a GitHub-ready project with documentation, backups, Docker support and automated tests, so it can be used and extended after the course.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907303" w:rsidRPr="00907303" w:rsidRDefault="00907303" w:rsidP="006E3BF8">
      <w:pPr>
        <w:keepNext/>
        <w:ind w:left="720"/>
        <w:rPr>
          <w:rFonts w:ascii="Times New Roman" w:hAnsi="Times New Roman" w:cs="Times New Roman"/>
          <w:b/>
          <w:bCs/>
          <w:sz w:val="24"/>
          <w:szCs w:val="24"/>
          <w:lang w:val="en-IN"/>
        </w:rPr>
      </w:pPr>
      <w:r w:rsidRPr="00907303">
        <w:rPr>
          <w:rFonts w:ascii="Times New Roman" w:hAnsi="Times New Roman" w:cs="Times New Roman"/>
          <w:b/>
          <w:bCs/>
          <w:sz w:val="24"/>
          <w:szCs w:val="24"/>
          <w:lang w:val="en-IN"/>
        </w:rPr>
        <w:t xml:space="preserve">Future Scope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The system can be further enhanced by adding:</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Student login so members can search the catalogue and see their own loans.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Online reservation of books that are currently issued.</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Email or SMS reminders before the due date.</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Barcode / QR-code scanning for faster issue and return.</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Fine payment through UPI or a payment gateway.</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Migrating the catalogue to MongoDB for flexible book metadata (NoSQL).</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A mobile application and more analytics (defaulters, department-wise usage).</w:t>
      </w:r>
    </w:p>
    <w:p w:rsidR="00953362" w:rsidRPr="00953362" w:rsidRDefault="00953362" w:rsidP="006E3BF8">
      <w:pPr>
        <w:ind w:left="720"/>
        <w:jc w:val="both"/>
        <w:rPr>
          <w:rFonts w:ascii="Times New Roman" w:hAnsi="Times New Roman" w:cs="Times New Roman"/>
          <w:sz w:val="24"/>
          <w:szCs w:val="24"/>
          <w:lang w:val="en-IN"/>
        </w:rPr>
      </w:pPr>
      <w:r w:rsidRPr="00953362">
        <w:rPr>
          <w:rFonts w:ascii="Times New Roman" w:hAnsi="Times New Roman" w:cs="Times New Roman"/>
          <w:sz w:val="24"/>
          <w:szCs w:val="24"/>
          <w:lang w:val="en-IN"/>
        </w:rPr>
        <w:t xml:space="preserve"/>
      </w:r>
    </w:p>
    <w:p w:rsidR="001312E2" w:rsidRDefault="00F24871" w:rsidP="00E21324">
      <w:pPr>
        <w:pStyle w:val="ListParagraph"/>
        <w:keepNext/>
        <w:numPr>
          <w:ilvl w:val="0"/>
          <w:numId w:val="30"/>
        </w:numPr>
        <w:rPr>
          <w:rStyle w:val="Heading1Char"/>
          <w:rFonts w:ascii="Times New Roman" w:hAnsi="Times New Roman" w:cs="Times New Roman"/>
          <w:lang w:val="en-IN"/>
        </w:rPr>
      </w:pPr>
      <w:r w:rsidR="00982E7E">
        <w:rPr>
          <w:rStyle w:val="Heading1Char"/>
          <w:rFonts w:ascii="Times New Roman" w:hAnsi="Times New Roman" w:cs="Times New Roman"/>
          <w:lang w:val="en-IN"/>
        </w:rPr>
        <w:t xml:space="preserve">References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MySQL Documentation, Oracle Corporation.</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MySQL Workbench Documentation.</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Flask Documentation, Pallets Projects.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PyMySQL Documentation.</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OWASP Cheat Sheet Series (Password Storage, CSRF Prevention, SQL Injection Prevention).</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Docker and GitHub Actions Documentation.</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W3Schools, SQL Tutorial.</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GeeksforGeeks, DBMS and SQL Concepts.</w:t>
      </w:r>
    </w:p>
    <w:p w:rsidR="00953362" w:rsidRPr="006D284E" w:rsidRDefault="00953362" w:rsidP="006E3BF8">
      <w:pPr>
        <w:pStyle w:val="ListParagraph"/>
        <w:numPr>
          <w:ilvl w:val="0"/>
          <w:numId w:val="6"/>
        </w:numPr>
        <w:ind w:left="1440"/>
        <w:jc w:val="both"/>
        <w:rPr>
          <w:rFonts w:ascii="Times New Roman" w:hAnsi="Times New Roman" w:cs="Times New Roman"/>
          <w:sz w:val="24"/>
          <w:szCs w:val="24"/>
          <w:lang w:val="en-IN"/>
        </w:rPr>
      </w:pPr>
      <w:r w:rsidRPr="006D284E">
        <w:rPr>
          <w:rFonts w:ascii="Times New Roman" w:hAnsi="Times New Roman" w:cs="Times New Roman"/>
          <w:sz w:val="24"/>
          <w:szCs w:val="24"/>
          <w:lang w:val="en-IN"/>
        </w:rPr>
        <w:t xml:space="preserve">Database Management System course notes and classroom materials.</w:t>
      </w:r>
    </w:p>
    <w:sectPr w:rsidR="00676FBA" w:rsidRPr="00676FBA" w:rsidSect="001A3254">
      <w:headerReference w:type="default" r:id="rId14"/>
      <w:footerReference w:type="default" r:id="rId15"/>
      <w:headerReference w:type="first" r:id="rId16"/>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09865" w14:textId="77777777" w:rsidR="00586D01" w:rsidRDefault="00586D01" w:rsidP="00676FBA">
      <w:pPr>
        <w:spacing w:after="0" w:line="240" w:lineRule="auto"/>
      </w:pPr>
      <w:r>
        <w:separator/>
      </w:r>
    </w:p>
  </w:endnote>
  <w:endnote w:type="continuationSeparator" w:id="0">
    <w:p w14:paraId="3D6CDF49" w14:textId="77777777" w:rsidR="00586D01" w:rsidRDefault="00586D01" w:rsidP="00676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5418333"/>
      <w:docPartObj>
        <w:docPartGallery w:val="Page Numbers (Bottom of Page)"/>
        <w:docPartUnique/>
      </w:docPartObj>
    </w:sdtPr>
    <w:sdtEndPr>
      <w:rPr>
        <w:noProof/>
      </w:rPr>
    </w:sdtEndPr>
    <w:sdtContent>
      <w:p w14:paraId="50926EC4" w14:textId="2C93DB7B" w:rsidR="001A3254" w:rsidRDefault="001A3254">
        <w:pPr>
          <w:pStyle w:val="Footer"/>
          <w:jc w:val="right"/>
        </w:pPr>
        <w:r>
          <w:fldChar w:fldCharType="begin"/>
        </w:r>
        <w:r>
          <w:instrText xml:space="preserve"> PAGE   \* MERGEFORMAT </w:instrText>
        </w:r>
        <w:r>
          <w:fldChar w:fldCharType="separate"/>
        </w:r>
        <w:r w:rsidR="007F7D6F">
          <w:rPr>
            <w:noProof/>
          </w:rPr>
          <w:t>4</w:t>
        </w:r>
        <w:r>
          <w:rPr>
            <w:noProof/>
          </w:rPr>
          <w:fldChar w:fldCharType="end"/>
        </w:r>
      </w:p>
    </w:sdtContent>
  </w:sdt>
  <w:p w14:paraId="65FE1A0F" w14:textId="63445C36" w:rsidR="00676FBA" w:rsidRDefault="00676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9EC6A" w14:textId="77777777" w:rsidR="00586D01" w:rsidRDefault="00586D01" w:rsidP="00676FBA">
      <w:pPr>
        <w:spacing w:after="0" w:line="240" w:lineRule="auto"/>
      </w:pPr>
      <w:r>
        <w:separator/>
      </w:r>
    </w:p>
  </w:footnote>
  <w:footnote w:type="continuationSeparator" w:id="0">
    <w:p w14:paraId="41676BFA" w14:textId="77777777" w:rsidR="00586D01" w:rsidRDefault="00586D01" w:rsidP="00676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01C1A" w14:textId="77777777" w:rsidR="00FB09B3" w:rsidRPr="00E4166B" w:rsidRDefault="00FB09B3" w:rsidP="00FB09B3">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JSPM’s</w:t>
    </w:r>
  </w:p>
  <w:p w14:paraId="5632DDCC" w14:textId="77777777" w:rsidR="00FB09B3" w:rsidRPr="00E4166B" w:rsidRDefault="00FB09B3" w:rsidP="00FB09B3">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Rajarshi Shahu College of Engineering,</w:t>
    </w:r>
  </w:p>
  <w:p w14:paraId="7873B878" w14:textId="77777777" w:rsidR="00FB09B3" w:rsidRPr="00E4166B" w:rsidRDefault="00FB09B3" w:rsidP="00FB09B3">
    <w:pPr>
      <w:pStyle w:val="Header"/>
      <w:jc w:val="center"/>
      <w:rPr>
        <w:rFonts w:ascii="Times New Roman" w:hAnsi="Times New Roman" w:cs="Times New Roman"/>
        <w:b/>
        <w:sz w:val="28"/>
        <w:szCs w:val="28"/>
      </w:rPr>
    </w:pPr>
    <w:r w:rsidRPr="00E4166B">
      <w:rPr>
        <w:rFonts w:ascii="Times New Roman" w:hAnsi="Times New Roman" w:cs="Times New Roman"/>
        <w:b/>
        <w:sz w:val="28"/>
        <w:szCs w:val="28"/>
      </w:rPr>
      <w:t>Tathawade, Pune – 33.</w:t>
    </w:r>
  </w:p>
  <w:p w14:paraId="0A78B9E0" w14:textId="77777777" w:rsidR="00FB09B3" w:rsidRPr="00E4166B" w:rsidRDefault="00FB09B3" w:rsidP="00FB09B3">
    <w:pPr>
      <w:pStyle w:val="Header"/>
      <w:jc w:val="center"/>
      <w:rPr>
        <w:rFonts w:ascii="Times New Roman" w:hAnsi="Times New Roman" w:cs="Times New Roman"/>
        <w:b/>
        <w:sz w:val="28"/>
        <w:szCs w:val="28"/>
        <w:lang w:val="en-IN"/>
      </w:rPr>
    </w:pPr>
    <w:r w:rsidRPr="00E4166B">
      <w:rPr>
        <w:rFonts w:ascii="Times New Roman" w:hAnsi="Times New Roman" w:cs="Times New Roman"/>
        <w:b/>
        <w:sz w:val="28"/>
        <w:szCs w:val="28"/>
      </w:rPr>
      <w:t>Department of Computer</w:t>
    </w:r>
    <w:r w:rsidRPr="00E4166B">
      <w:rPr>
        <w:rFonts w:ascii="Times New Roman" w:hAnsi="Times New Roman" w:cs="Times New Roman"/>
        <w:b/>
        <w:sz w:val="28"/>
        <w:szCs w:val="28"/>
        <w:lang w:val="en-IN"/>
      </w:rPr>
      <w:t xml:space="preserve"> Science and Business Systems</w:t>
    </w:r>
  </w:p>
  <w:p w14:paraId="547F779A" w14:textId="77777777" w:rsidR="00FB09B3" w:rsidRPr="00E4166B" w:rsidRDefault="00FB09B3" w:rsidP="00FB09B3">
    <w:pPr>
      <w:pStyle w:val="Header"/>
      <w:jc w:val="center"/>
      <w:rPr>
        <w:rFonts w:ascii="Times New Roman" w:hAnsi="Times New Roman" w:cs="Times New Roman"/>
        <w:b/>
        <w:sz w:val="28"/>
        <w:szCs w:val="28"/>
        <w:lang w:val="en-IN"/>
      </w:rPr>
    </w:pPr>
    <w:r>
      <w:rPr>
        <w:rFonts w:ascii="Times New Roman" w:hAnsi="Times New Roman" w:cs="Times New Roman"/>
        <w:b/>
        <w:sz w:val="28"/>
        <w:szCs w:val="28"/>
        <w:lang w:val="en-IN"/>
      </w:rPr>
      <w:t>AY: 2026-27</w:t>
    </w:r>
    <w:r w:rsidRPr="00E4166B">
      <w:rPr>
        <w:rFonts w:ascii="Times New Roman" w:hAnsi="Times New Roman" w:cs="Times New Roman"/>
        <w:b/>
        <w:sz w:val="28"/>
        <w:szCs w:val="28"/>
        <w:lang w:val="en-IN"/>
      </w:rPr>
      <w:t xml:space="preserve"> Sem: I</w:t>
    </w:r>
    <w:r>
      <w:rPr>
        <w:rFonts w:ascii="Times New Roman" w:hAnsi="Times New Roman" w:cs="Times New Roman"/>
        <w:b/>
        <w:sz w:val="28"/>
        <w:szCs w:val="28"/>
        <w:lang w:val="en-IN"/>
      </w:rPr>
      <w:t>I</w:t>
    </w:r>
  </w:p>
  <w:p w14:paraId="555B3088" w14:textId="61659EBC" w:rsidR="00676FBA" w:rsidRDefault="00676FBA" w:rsidP="009E061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A32F2" w14:textId="77777777" w:rsidR="00E4166B" w:rsidRPr="003D3AF9" w:rsidRDefault="00E4166B" w:rsidP="00E4166B">
    <w:pPr>
      <w:pStyle w:val="Header"/>
      <w:jc w:val="center"/>
      <w:rPr>
        <w:rFonts w:ascii="Times New Roman" w:hAnsi="Times New Roman" w:cs="Times New Roman"/>
        <w:b/>
        <w:sz w:val="28"/>
        <w:szCs w:val="28"/>
      </w:rPr>
    </w:pPr>
    <w:r w:rsidRPr="003D3AF9">
      <w:rPr>
        <w:rFonts w:ascii="Times New Roman" w:hAnsi="Times New Roman" w:cs="Times New Roman"/>
        <w:b/>
        <w:sz w:val="28"/>
        <w:szCs w:val="28"/>
      </w:rPr>
      <w:t>JSPM’s</w:t>
    </w:r>
  </w:p>
  <w:p w14:paraId="35813F83" w14:textId="77777777" w:rsidR="00E4166B" w:rsidRPr="003D3AF9" w:rsidRDefault="00E4166B" w:rsidP="00E4166B">
    <w:pPr>
      <w:pStyle w:val="Header"/>
      <w:jc w:val="center"/>
      <w:rPr>
        <w:rFonts w:ascii="Times New Roman" w:hAnsi="Times New Roman" w:cs="Times New Roman"/>
        <w:b/>
        <w:sz w:val="28"/>
        <w:szCs w:val="28"/>
      </w:rPr>
    </w:pPr>
    <w:r w:rsidRPr="003D3AF9">
      <w:rPr>
        <w:rFonts w:ascii="Times New Roman" w:hAnsi="Times New Roman" w:cs="Times New Roman"/>
        <w:b/>
        <w:sz w:val="28"/>
        <w:szCs w:val="28"/>
      </w:rPr>
      <w:t>Rajarshi Shahu College of Engineering,</w:t>
    </w:r>
  </w:p>
  <w:p w14:paraId="3A6E5703" w14:textId="77777777" w:rsidR="00E4166B" w:rsidRPr="003D3AF9" w:rsidRDefault="00E4166B" w:rsidP="00E4166B">
    <w:pPr>
      <w:pStyle w:val="Header"/>
      <w:jc w:val="center"/>
      <w:rPr>
        <w:rFonts w:ascii="Times New Roman" w:hAnsi="Times New Roman" w:cs="Times New Roman"/>
        <w:b/>
        <w:sz w:val="28"/>
        <w:szCs w:val="28"/>
      </w:rPr>
    </w:pPr>
    <w:r w:rsidRPr="003D3AF9">
      <w:rPr>
        <w:rFonts w:ascii="Times New Roman" w:hAnsi="Times New Roman" w:cs="Times New Roman"/>
        <w:b/>
        <w:sz w:val="28"/>
        <w:szCs w:val="28"/>
      </w:rPr>
      <w:t>Tathawade, Pune – 33.</w:t>
    </w:r>
  </w:p>
  <w:p w14:paraId="360CE070" w14:textId="77777777" w:rsidR="00E4166B" w:rsidRPr="003D3AF9" w:rsidRDefault="00E4166B" w:rsidP="00E4166B">
    <w:pPr>
      <w:pStyle w:val="Header"/>
      <w:jc w:val="center"/>
      <w:rPr>
        <w:rFonts w:ascii="Times New Roman" w:hAnsi="Times New Roman" w:cs="Times New Roman"/>
        <w:b/>
        <w:sz w:val="28"/>
        <w:szCs w:val="28"/>
        <w:lang w:val="en-IN"/>
      </w:rPr>
    </w:pPr>
    <w:r w:rsidRPr="003D3AF9">
      <w:rPr>
        <w:rFonts w:ascii="Times New Roman" w:hAnsi="Times New Roman" w:cs="Times New Roman"/>
        <w:b/>
        <w:sz w:val="28"/>
        <w:szCs w:val="28"/>
      </w:rPr>
      <w:t>Department of Computer</w:t>
    </w:r>
    <w:r w:rsidRPr="003D3AF9">
      <w:rPr>
        <w:rFonts w:ascii="Times New Roman" w:hAnsi="Times New Roman" w:cs="Times New Roman"/>
        <w:b/>
        <w:sz w:val="28"/>
        <w:szCs w:val="28"/>
        <w:lang w:val="en-IN"/>
      </w:rPr>
      <w:t xml:space="preserve"> Science and Business Systems</w:t>
    </w:r>
  </w:p>
  <w:p w14:paraId="270AF411" w14:textId="58AA6544" w:rsidR="00E4166B" w:rsidRPr="003D3AF9" w:rsidRDefault="0060587E" w:rsidP="00E4166B">
    <w:pPr>
      <w:pStyle w:val="Header"/>
      <w:jc w:val="center"/>
      <w:rPr>
        <w:rFonts w:ascii="Times New Roman" w:hAnsi="Times New Roman" w:cs="Times New Roman"/>
        <w:b/>
        <w:sz w:val="28"/>
        <w:szCs w:val="28"/>
        <w:lang w:val="en-IN"/>
      </w:rPr>
    </w:pPr>
    <w:r w:rsidRPr="003D3AF9">
      <w:rPr>
        <w:rFonts w:ascii="Times New Roman" w:hAnsi="Times New Roman" w:cs="Times New Roman"/>
        <w:b/>
        <w:sz w:val="28"/>
        <w:szCs w:val="28"/>
        <w:lang w:val="en-IN"/>
      </w:rPr>
      <w:t>AY: 2026-27</w:t>
    </w:r>
    <w:r w:rsidR="00E4166B" w:rsidRPr="003D3AF9">
      <w:rPr>
        <w:rFonts w:ascii="Times New Roman" w:hAnsi="Times New Roman" w:cs="Times New Roman"/>
        <w:b/>
        <w:sz w:val="28"/>
        <w:szCs w:val="28"/>
        <w:lang w:val="en-IN"/>
      </w:rPr>
      <w:t xml:space="preserve"> Sem: I</w:t>
    </w:r>
    <w:r w:rsidR="009E0613" w:rsidRPr="003D3AF9">
      <w:rPr>
        <w:rFonts w:ascii="Times New Roman" w:hAnsi="Times New Roman" w:cs="Times New Roman"/>
        <w:b/>
        <w:sz w:val="28"/>
        <w:szCs w:val="28"/>
        <w:lang w:val="en-IN"/>
      </w:rPr>
      <w:t>I</w:t>
    </w:r>
  </w:p>
  <w:p w14:paraId="1D933B4F" w14:textId="77777777" w:rsidR="00E4166B" w:rsidRPr="003D3AF9" w:rsidRDefault="00E4166B">
    <w:pPr>
      <w:pStyle w:val="Head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97046"/>
    <w:multiLevelType w:val="multilevel"/>
    <w:tmpl w:val="E4C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20653"/>
    <w:multiLevelType w:val="multilevel"/>
    <w:tmpl w:val="91D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7444C"/>
    <w:multiLevelType w:val="multilevel"/>
    <w:tmpl w:val="B296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657F0"/>
    <w:multiLevelType w:val="hybridMultilevel"/>
    <w:tmpl w:val="9EB62D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8C205EC"/>
    <w:multiLevelType w:val="multilevel"/>
    <w:tmpl w:val="5A584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237F4"/>
    <w:multiLevelType w:val="hybridMultilevel"/>
    <w:tmpl w:val="B7BE91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03E148C"/>
    <w:multiLevelType w:val="multilevel"/>
    <w:tmpl w:val="0986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D32BC1"/>
    <w:multiLevelType w:val="hybridMultilevel"/>
    <w:tmpl w:val="9AECC9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8696C69"/>
    <w:multiLevelType w:val="multilevel"/>
    <w:tmpl w:val="7F94B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63D26"/>
    <w:multiLevelType w:val="multilevel"/>
    <w:tmpl w:val="40A0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A84DBD"/>
    <w:multiLevelType w:val="hybridMultilevel"/>
    <w:tmpl w:val="0860A6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4C22F28"/>
    <w:multiLevelType w:val="multilevel"/>
    <w:tmpl w:val="C14A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06624F"/>
    <w:multiLevelType w:val="hybridMultilevel"/>
    <w:tmpl w:val="7706BC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7FA7678"/>
    <w:multiLevelType w:val="multilevel"/>
    <w:tmpl w:val="532E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B3E86"/>
    <w:multiLevelType w:val="hybridMultilevel"/>
    <w:tmpl w:val="66508E78"/>
    <w:lvl w:ilvl="0" w:tplc="539A972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59E6434"/>
    <w:multiLevelType w:val="multilevel"/>
    <w:tmpl w:val="E352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680586"/>
    <w:multiLevelType w:val="hybridMultilevel"/>
    <w:tmpl w:val="0A826D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DCC16FE"/>
    <w:multiLevelType w:val="hybridMultilevel"/>
    <w:tmpl w:val="7884BB3E"/>
    <w:lvl w:ilvl="0" w:tplc="1A88239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5FAB6C2B"/>
    <w:multiLevelType w:val="hybridMultilevel"/>
    <w:tmpl w:val="1CE4BD5A"/>
    <w:lvl w:ilvl="0" w:tplc="DE1E9FB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616827DC"/>
    <w:multiLevelType w:val="hybridMultilevel"/>
    <w:tmpl w:val="E03E29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2413219"/>
    <w:multiLevelType w:val="hybridMultilevel"/>
    <w:tmpl w:val="53705E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2C15C81"/>
    <w:multiLevelType w:val="hybridMultilevel"/>
    <w:tmpl w:val="116009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648505B4"/>
    <w:multiLevelType w:val="multilevel"/>
    <w:tmpl w:val="D9E2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81DB5"/>
    <w:multiLevelType w:val="multilevel"/>
    <w:tmpl w:val="B7689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4F2A4A"/>
    <w:multiLevelType w:val="multilevel"/>
    <w:tmpl w:val="3B40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B1465"/>
    <w:multiLevelType w:val="multilevel"/>
    <w:tmpl w:val="5A584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6C2323"/>
    <w:multiLevelType w:val="multilevel"/>
    <w:tmpl w:val="4E64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D3D01"/>
    <w:multiLevelType w:val="hybridMultilevel"/>
    <w:tmpl w:val="31CEF4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77553C02"/>
    <w:multiLevelType w:val="hybridMultilevel"/>
    <w:tmpl w:val="A33A54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F053C8D"/>
    <w:multiLevelType w:val="multilevel"/>
    <w:tmpl w:val="3786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186582">
    <w:abstractNumId w:val="2"/>
  </w:num>
  <w:num w:numId="2" w16cid:durableId="1255283295">
    <w:abstractNumId w:val="25"/>
  </w:num>
  <w:num w:numId="3" w16cid:durableId="1490318616">
    <w:abstractNumId w:val="4"/>
  </w:num>
  <w:num w:numId="4" w16cid:durableId="1860700482">
    <w:abstractNumId w:val="11"/>
  </w:num>
  <w:num w:numId="5" w16cid:durableId="1296595259">
    <w:abstractNumId w:val="9"/>
  </w:num>
  <w:num w:numId="6" w16cid:durableId="158623818">
    <w:abstractNumId w:val="12"/>
  </w:num>
  <w:num w:numId="7" w16cid:durableId="751316398">
    <w:abstractNumId w:val="14"/>
  </w:num>
  <w:num w:numId="8" w16cid:durableId="836922050">
    <w:abstractNumId w:val="6"/>
  </w:num>
  <w:num w:numId="9" w16cid:durableId="603608188">
    <w:abstractNumId w:val="22"/>
  </w:num>
  <w:num w:numId="10" w16cid:durableId="1833331466">
    <w:abstractNumId w:val="24"/>
  </w:num>
  <w:num w:numId="11" w16cid:durableId="557983542">
    <w:abstractNumId w:val="8"/>
  </w:num>
  <w:num w:numId="12" w16cid:durableId="767626827">
    <w:abstractNumId w:val="0"/>
  </w:num>
  <w:num w:numId="13" w16cid:durableId="1551575433">
    <w:abstractNumId w:val="3"/>
  </w:num>
  <w:num w:numId="14" w16cid:durableId="1212039251">
    <w:abstractNumId w:val="21"/>
  </w:num>
  <w:num w:numId="15" w16cid:durableId="791634641">
    <w:abstractNumId w:val="10"/>
  </w:num>
  <w:num w:numId="16" w16cid:durableId="1814524757">
    <w:abstractNumId w:val="20"/>
  </w:num>
  <w:num w:numId="17" w16cid:durableId="1151365629">
    <w:abstractNumId w:val="16"/>
  </w:num>
  <w:num w:numId="18" w16cid:durableId="1679386456">
    <w:abstractNumId w:val="13"/>
  </w:num>
  <w:num w:numId="19" w16cid:durableId="1113131575">
    <w:abstractNumId w:val="26"/>
  </w:num>
  <w:num w:numId="20" w16cid:durableId="2084178778">
    <w:abstractNumId w:val="1"/>
  </w:num>
  <w:num w:numId="21" w16cid:durableId="1009598507">
    <w:abstractNumId w:val="27"/>
  </w:num>
  <w:num w:numId="22" w16cid:durableId="485173063">
    <w:abstractNumId w:val="28"/>
  </w:num>
  <w:num w:numId="23" w16cid:durableId="1236547067">
    <w:abstractNumId w:val="7"/>
  </w:num>
  <w:num w:numId="24" w16cid:durableId="684139129">
    <w:abstractNumId w:val="29"/>
  </w:num>
  <w:num w:numId="25" w16cid:durableId="1551728443">
    <w:abstractNumId w:val="19"/>
  </w:num>
  <w:num w:numId="26" w16cid:durableId="1236938310">
    <w:abstractNumId w:val="15"/>
  </w:num>
  <w:num w:numId="27" w16cid:durableId="460539084">
    <w:abstractNumId w:val="5"/>
  </w:num>
  <w:num w:numId="28" w16cid:durableId="1591739882">
    <w:abstractNumId w:val="23"/>
  </w:num>
  <w:num w:numId="29" w16cid:durableId="1301957849">
    <w:abstractNumId w:val="18"/>
  </w:num>
  <w:num w:numId="30" w16cid:durableId="7559003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FBA"/>
    <w:rsid w:val="00016367"/>
    <w:rsid w:val="00020AE5"/>
    <w:rsid w:val="00031AC0"/>
    <w:rsid w:val="00080A6B"/>
    <w:rsid w:val="00084AFF"/>
    <w:rsid w:val="000B7879"/>
    <w:rsid w:val="000C57C8"/>
    <w:rsid w:val="001140B2"/>
    <w:rsid w:val="001312E2"/>
    <w:rsid w:val="00151565"/>
    <w:rsid w:val="00174617"/>
    <w:rsid w:val="001A3254"/>
    <w:rsid w:val="001C15C9"/>
    <w:rsid w:val="001D06AD"/>
    <w:rsid w:val="001F4127"/>
    <w:rsid w:val="001F5E4C"/>
    <w:rsid w:val="00200B82"/>
    <w:rsid w:val="0021353C"/>
    <w:rsid w:val="00221EB6"/>
    <w:rsid w:val="0022723A"/>
    <w:rsid w:val="00257B1E"/>
    <w:rsid w:val="002701B0"/>
    <w:rsid w:val="00275EBB"/>
    <w:rsid w:val="002B27FD"/>
    <w:rsid w:val="002B5C42"/>
    <w:rsid w:val="002E11D6"/>
    <w:rsid w:val="002E1FF6"/>
    <w:rsid w:val="0034647E"/>
    <w:rsid w:val="00363F35"/>
    <w:rsid w:val="00390E15"/>
    <w:rsid w:val="00397ADA"/>
    <w:rsid w:val="003C50D3"/>
    <w:rsid w:val="003D3AF9"/>
    <w:rsid w:val="003E1016"/>
    <w:rsid w:val="003E3D7C"/>
    <w:rsid w:val="004175F3"/>
    <w:rsid w:val="0046093F"/>
    <w:rsid w:val="00466F16"/>
    <w:rsid w:val="00467D2C"/>
    <w:rsid w:val="00485CC9"/>
    <w:rsid w:val="00490F76"/>
    <w:rsid w:val="004A43F9"/>
    <w:rsid w:val="00502BCD"/>
    <w:rsid w:val="00522C05"/>
    <w:rsid w:val="0053496D"/>
    <w:rsid w:val="005655A3"/>
    <w:rsid w:val="00566C2C"/>
    <w:rsid w:val="00575FDC"/>
    <w:rsid w:val="0058087F"/>
    <w:rsid w:val="00586D01"/>
    <w:rsid w:val="005A3586"/>
    <w:rsid w:val="005B083E"/>
    <w:rsid w:val="005C53F2"/>
    <w:rsid w:val="005E6960"/>
    <w:rsid w:val="005F3FCC"/>
    <w:rsid w:val="0060587E"/>
    <w:rsid w:val="00613AD6"/>
    <w:rsid w:val="006440A6"/>
    <w:rsid w:val="0065290F"/>
    <w:rsid w:val="006620BC"/>
    <w:rsid w:val="00676FBA"/>
    <w:rsid w:val="006B7400"/>
    <w:rsid w:val="006C2F82"/>
    <w:rsid w:val="006D284E"/>
    <w:rsid w:val="006E3BF8"/>
    <w:rsid w:val="007059F6"/>
    <w:rsid w:val="00782874"/>
    <w:rsid w:val="00786BCE"/>
    <w:rsid w:val="00793026"/>
    <w:rsid w:val="007D006E"/>
    <w:rsid w:val="007F7D6F"/>
    <w:rsid w:val="00800AB9"/>
    <w:rsid w:val="0081049F"/>
    <w:rsid w:val="00813FD3"/>
    <w:rsid w:val="00831CBD"/>
    <w:rsid w:val="0084247C"/>
    <w:rsid w:val="008612BB"/>
    <w:rsid w:val="00873FD7"/>
    <w:rsid w:val="00885EC3"/>
    <w:rsid w:val="008B3CFF"/>
    <w:rsid w:val="008B59AC"/>
    <w:rsid w:val="008B7D80"/>
    <w:rsid w:val="008C5A81"/>
    <w:rsid w:val="008D073B"/>
    <w:rsid w:val="008F5A3A"/>
    <w:rsid w:val="00907303"/>
    <w:rsid w:val="009251A8"/>
    <w:rsid w:val="009255C1"/>
    <w:rsid w:val="009345A4"/>
    <w:rsid w:val="00953362"/>
    <w:rsid w:val="009648B4"/>
    <w:rsid w:val="00976A6D"/>
    <w:rsid w:val="00982E7E"/>
    <w:rsid w:val="009A0557"/>
    <w:rsid w:val="009A13DF"/>
    <w:rsid w:val="009C2E0F"/>
    <w:rsid w:val="009C623A"/>
    <w:rsid w:val="009C7BC5"/>
    <w:rsid w:val="009D758D"/>
    <w:rsid w:val="009E0613"/>
    <w:rsid w:val="00A26AD7"/>
    <w:rsid w:val="00A42941"/>
    <w:rsid w:val="00A82ED5"/>
    <w:rsid w:val="00A919C3"/>
    <w:rsid w:val="00AA642E"/>
    <w:rsid w:val="00AB5318"/>
    <w:rsid w:val="00B15456"/>
    <w:rsid w:val="00B233A2"/>
    <w:rsid w:val="00B44112"/>
    <w:rsid w:val="00B44130"/>
    <w:rsid w:val="00B56C3B"/>
    <w:rsid w:val="00B63719"/>
    <w:rsid w:val="00B75E27"/>
    <w:rsid w:val="00B8247E"/>
    <w:rsid w:val="00BA0F55"/>
    <w:rsid w:val="00BA1F83"/>
    <w:rsid w:val="00BA5B96"/>
    <w:rsid w:val="00BB44B9"/>
    <w:rsid w:val="00BB47AF"/>
    <w:rsid w:val="00BC186B"/>
    <w:rsid w:val="00BD155D"/>
    <w:rsid w:val="00BD6782"/>
    <w:rsid w:val="00BE3FCE"/>
    <w:rsid w:val="00C23445"/>
    <w:rsid w:val="00C603CD"/>
    <w:rsid w:val="00C60AE7"/>
    <w:rsid w:val="00C61EA2"/>
    <w:rsid w:val="00C62143"/>
    <w:rsid w:val="00C8241B"/>
    <w:rsid w:val="00C954CB"/>
    <w:rsid w:val="00C9606C"/>
    <w:rsid w:val="00C97AD5"/>
    <w:rsid w:val="00CD2E49"/>
    <w:rsid w:val="00D22877"/>
    <w:rsid w:val="00D237FA"/>
    <w:rsid w:val="00D51E5C"/>
    <w:rsid w:val="00D90735"/>
    <w:rsid w:val="00DC60E1"/>
    <w:rsid w:val="00E21324"/>
    <w:rsid w:val="00E4166B"/>
    <w:rsid w:val="00E67F02"/>
    <w:rsid w:val="00E97182"/>
    <w:rsid w:val="00F12A50"/>
    <w:rsid w:val="00F24871"/>
    <w:rsid w:val="00F568C0"/>
    <w:rsid w:val="00F93B49"/>
    <w:rsid w:val="00FB09B3"/>
    <w:rsid w:val="00FD6030"/>
    <w:rsid w:val="00FF2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F2932"/>
  <w15:docId w15:val="{C9D56989-5051-4893-8FFB-24A82349C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FB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676F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76F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76F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76FB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6F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76FBA"/>
    <w:rPr>
      <w:b/>
      <w:bCs/>
    </w:rPr>
  </w:style>
  <w:style w:type="paragraph" w:styleId="Header">
    <w:name w:val="header"/>
    <w:basedOn w:val="Normal"/>
    <w:link w:val="HeaderChar"/>
    <w:uiPriority w:val="99"/>
    <w:unhideWhenUsed/>
    <w:rsid w:val="00676F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FBA"/>
  </w:style>
  <w:style w:type="paragraph" w:styleId="Footer">
    <w:name w:val="footer"/>
    <w:basedOn w:val="Normal"/>
    <w:link w:val="FooterChar"/>
    <w:uiPriority w:val="99"/>
    <w:unhideWhenUsed/>
    <w:rsid w:val="00676F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FBA"/>
  </w:style>
  <w:style w:type="character" w:customStyle="1" w:styleId="Heading1Char">
    <w:name w:val="Heading 1 Char"/>
    <w:basedOn w:val="DefaultParagraphFont"/>
    <w:link w:val="Heading1"/>
    <w:uiPriority w:val="9"/>
    <w:rsid w:val="00676FB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676FBA"/>
    <w:pPr>
      <w:spacing w:line="259" w:lineRule="auto"/>
      <w:outlineLvl w:val="9"/>
    </w:pPr>
  </w:style>
  <w:style w:type="paragraph" w:styleId="TOC2">
    <w:name w:val="toc 2"/>
    <w:basedOn w:val="Normal"/>
    <w:next w:val="Normal"/>
    <w:autoRedefine/>
    <w:uiPriority w:val="39"/>
    <w:unhideWhenUsed/>
    <w:rsid w:val="00676FBA"/>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676FBA"/>
    <w:pPr>
      <w:spacing w:after="100" w:line="259" w:lineRule="auto"/>
    </w:pPr>
    <w:rPr>
      <w:rFonts w:eastAsiaTheme="minorEastAsia" w:cs="Times New Roman"/>
    </w:rPr>
  </w:style>
  <w:style w:type="paragraph" w:styleId="TOC3">
    <w:name w:val="toc 3"/>
    <w:basedOn w:val="Normal"/>
    <w:next w:val="Normal"/>
    <w:autoRedefine/>
    <w:uiPriority w:val="39"/>
    <w:unhideWhenUsed/>
    <w:rsid w:val="00676FBA"/>
    <w:pPr>
      <w:spacing w:after="100" w:line="259" w:lineRule="auto"/>
      <w:ind w:left="440"/>
    </w:pPr>
    <w:rPr>
      <w:rFonts w:eastAsiaTheme="minorEastAsia" w:cs="Times New Roman"/>
    </w:rPr>
  </w:style>
  <w:style w:type="character" w:styleId="Hyperlink">
    <w:name w:val="Hyperlink"/>
    <w:basedOn w:val="DefaultParagraphFont"/>
    <w:uiPriority w:val="99"/>
    <w:unhideWhenUsed/>
    <w:rsid w:val="00676FBA"/>
    <w:rPr>
      <w:color w:val="0000FF" w:themeColor="hyperlink"/>
      <w:u w:val="single"/>
    </w:rPr>
  </w:style>
  <w:style w:type="paragraph" w:styleId="BalloonText">
    <w:name w:val="Balloon Text"/>
    <w:basedOn w:val="Normal"/>
    <w:link w:val="BalloonTextChar"/>
    <w:uiPriority w:val="99"/>
    <w:semiHidden/>
    <w:unhideWhenUsed/>
    <w:rsid w:val="005A35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3586"/>
    <w:rPr>
      <w:rFonts w:ascii="Tahoma" w:hAnsi="Tahoma" w:cs="Tahoma"/>
      <w:sz w:val="16"/>
      <w:szCs w:val="16"/>
    </w:rPr>
  </w:style>
  <w:style w:type="paragraph" w:styleId="ListParagraph">
    <w:name w:val="List Paragraph"/>
    <w:basedOn w:val="Normal"/>
    <w:uiPriority w:val="34"/>
    <w:qFormat/>
    <w:rsid w:val="009D758D"/>
    <w:pPr>
      <w:ind w:left="720"/>
      <w:contextualSpacing/>
    </w:pPr>
  </w:style>
  <w:style w:type="paragraph" w:styleId="NoSpacing">
    <w:name w:val="No Spacing"/>
    <w:uiPriority w:val="1"/>
    <w:qFormat/>
    <w:rsid w:val="00AB53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175309">
      <w:bodyDiv w:val="1"/>
      <w:marLeft w:val="0"/>
      <w:marRight w:val="0"/>
      <w:marTop w:val="0"/>
      <w:marBottom w:val="0"/>
      <w:divBdr>
        <w:top w:val="none" w:sz="0" w:space="0" w:color="auto"/>
        <w:left w:val="none" w:sz="0" w:space="0" w:color="auto"/>
        <w:bottom w:val="none" w:sz="0" w:space="0" w:color="auto"/>
        <w:right w:val="none" w:sz="0" w:space="0" w:color="auto"/>
      </w:divBdr>
    </w:div>
    <w:div w:id="490026566">
      <w:bodyDiv w:val="1"/>
      <w:marLeft w:val="0"/>
      <w:marRight w:val="0"/>
      <w:marTop w:val="0"/>
      <w:marBottom w:val="0"/>
      <w:divBdr>
        <w:top w:val="none" w:sz="0" w:space="0" w:color="auto"/>
        <w:left w:val="none" w:sz="0" w:space="0" w:color="auto"/>
        <w:bottom w:val="none" w:sz="0" w:space="0" w:color="auto"/>
        <w:right w:val="none" w:sz="0" w:space="0" w:color="auto"/>
      </w:divBdr>
    </w:div>
    <w:div w:id="1195968214">
      <w:bodyDiv w:val="1"/>
      <w:marLeft w:val="0"/>
      <w:marRight w:val="0"/>
      <w:marTop w:val="0"/>
      <w:marBottom w:val="0"/>
      <w:divBdr>
        <w:top w:val="none" w:sz="0" w:space="0" w:color="auto"/>
        <w:left w:val="none" w:sz="0" w:space="0" w:color="auto"/>
        <w:bottom w:val="none" w:sz="0" w:space="0" w:color="auto"/>
        <w:right w:val="none" w:sz="0" w:space="0" w:color="auto"/>
      </w:divBdr>
    </w:div>
    <w:div w:id="1350060280">
      <w:bodyDiv w:val="1"/>
      <w:marLeft w:val="0"/>
      <w:marRight w:val="0"/>
      <w:marTop w:val="0"/>
      <w:marBottom w:val="0"/>
      <w:divBdr>
        <w:top w:val="none" w:sz="0" w:space="0" w:color="auto"/>
        <w:left w:val="none" w:sz="0" w:space="0" w:color="auto"/>
        <w:bottom w:val="none" w:sz="0" w:space="0" w:color="auto"/>
        <w:right w:val="none" w:sz="0" w:space="0" w:color="auto"/>
      </w:divBdr>
    </w:div>
    <w:div w:id="1887791380">
      <w:bodyDiv w:val="1"/>
      <w:marLeft w:val="0"/>
      <w:marRight w:val="0"/>
      <w:marTop w:val="0"/>
      <w:marBottom w:val="0"/>
      <w:divBdr>
        <w:top w:val="none" w:sz="0" w:space="0" w:color="auto"/>
        <w:left w:val="none" w:sz="0" w:space="0" w:color="auto"/>
        <w:bottom w:val="none" w:sz="0" w:space="0" w:color="auto"/>
        <w:right w:val="none" w:sz="0" w:space="0" w:color="auto"/>
      </w:divBdr>
    </w:div>
    <w:div w:id="203360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3BFB9-6F65-4C0E-9CB6-FCC771938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2020</Words>
  <Characters>11519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Premraj Goykar</cp:lastModifiedBy>
  <cp:revision>4</cp:revision>
  <dcterms:created xsi:type="dcterms:W3CDTF">2026-10-13T08:55:00Z</dcterms:created>
  <dcterms:modified xsi:type="dcterms:W3CDTF">2026-10-14T09:37:00Z</dcterms:modified>
</cp:coreProperties>
</file>