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3D98" w14:textId="756FB104" w:rsidR="006366FB" w:rsidRDefault="00636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B2148" wp14:editId="70C0D0B5">
                <wp:simplePos x="0" y="0"/>
                <wp:positionH relativeFrom="column">
                  <wp:posOffset>-752475</wp:posOffset>
                </wp:positionH>
                <wp:positionV relativeFrom="paragraph">
                  <wp:posOffset>1209675</wp:posOffset>
                </wp:positionV>
                <wp:extent cx="7010400" cy="2314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59BE4" w14:textId="094A565E" w:rsidR="006366FB" w:rsidRDefault="006366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66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THIS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PROJECT IDEA IS TO CREATE WALL PAINTS THAT CAN BE PAINTED IN EVERY COMPOUND SO THAT POSTER GLUE WON’T STICK TO THAT WALL SO THAT NO POSTER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CAN  STICK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TO THAT WALL .</w:t>
                            </w:r>
                          </w:p>
                          <w:p w14:paraId="46716133" w14:textId="1CE6C8D3" w:rsidR="006366FB" w:rsidRDefault="006366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                                      BY MAKING SPECIFIC CHEMICAL </w:t>
                            </w:r>
                          </w:p>
                          <w:p w14:paraId="5BCA97C9" w14:textId="654C0AAC" w:rsidR="006366FB" w:rsidRDefault="006366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COMBINATION IN PAINTS SO THAT ITS CHEMICAL PROPERTY IS NOT TO THE GLUE HARD EVEN AFTER IT IS EXPOSED TO OPEN AIR  </w:t>
                            </w:r>
                          </w:p>
                          <w:p w14:paraId="5F6328F5" w14:textId="375566CD" w:rsidR="006366FB" w:rsidRPr="006366FB" w:rsidRDefault="006366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B21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25pt;margin-top:95.25pt;width:552pt;height:18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">
                <v:textbox>
                  <w:txbxContent>
                    <w:p w14:paraId="62559BE4" w14:textId="094A565E" w:rsidR="006366FB" w:rsidRDefault="006366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366F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THIS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PROJECT IDEA IS TO CREATE WALL PAINTS THAT CAN BE PAINTED IN EVERY COMPOUND SO THAT POSTER GLUE WON’T STICK TO THAT WALL SO THAT NO POSTER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CAN  STICK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TO THAT WALL .</w:t>
                      </w:r>
                    </w:p>
                    <w:p w14:paraId="46716133" w14:textId="1CE6C8D3" w:rsidR="006366FB" w:rsidRDefault="006366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                                       BY MAKING SPECIFIC CHEMICAL </w:t>
                      </w:r>
                    </w:p>
                    <w:p w14:paraId="5BCA97C9" w14:textId="654C0AAC" w:rsidR="006366FB" w:rsidRDefault="006366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COMBINATION IN PAINTS SO THAT ITS CHEMICAL PROPERTY IS NOT TO THE GLUE HARD EVEN AFTER IT IS EXPOSED TO OPEN AIR  </w:t>
                      </w:r>
                    </w:p>
                    <w:p w14:paraId="5F6328F5" w14:textId="375566CD" w:rsidR="006366FB" w:rsidRPr="006366FB" w:rsidRDefault="006366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4EAB9" wp14:editId="74C9BA6E">
                <wp:simplePos x="0" y="0"/>
                <wp:positionH relativeFrom="column">
                  <wp:posOffset>-95250</wp:posOffset>
                </wp:positionH>
                <wp:positionV relativeFrom="paragraph">
                  <wp:posOffset>-744855</wp:posOffset>
                </wp:positionV>
                <wp:extent cx="1828800" cy="1828800"/>
                <wp:effectExtent l="0" t="0" r="0" b="0"/>
                <wp:wrapNone/>
                <wp:docPr id="20478339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719C23" w14:textId="1E9C7F00" w:rsidR="006366FB" w:rsidRPr="006366FB" w:rsidRDefault="006366FB" w:rsidP="006366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POSTER REPELLANT WALL PAINTS (PROJECT IDEA)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4EAB9" id="Text Box 1" o:spid="_x0000_s1027" type="#_x0000_t202" style="position:absolute;margin-left:-7.5pt;margin-top:-58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PuPSZHf&#10;AAAADAEAAA8AAAAAAAAAAAAAAAAAZQQAAGRycy9kb3ducmV2LnhtbFBLBQYAAAAABAAEAPMAAABx&#10;BQAAAAA=&#10;" filled="f" stroked="f">
                <v:fill o:detectmouseclick="t"/>
                <v:textbox style="mso-fit-shape-to-text:t">
                  <w:txbxContent>
                    <w:p w14:paraId="50719C23" w14:textId="1E9C7F00" w:rsidR="006366FB" w:rsidRPr="006366FB" w:rsidRDefault="006366FB" w:rsidP="006366FB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POSTER REPELLANT WALL PAINTS (PROJECT IDEA)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FB"/>
    <w:rsid w:val="0063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4C91"/>
  <w15:chartTrackingRefBased/>
  <w15:docId w15:val="{88231D65-00C8-4D33-94DD-2E48B50D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 kalyanaraman</dc:creator>
  <cp:keywords/>
  <dc:description/>
  <cp:lastModifiedBy>vaidhyanathan kalyanaraman</cp:lastModifiedBy>
  <cp:revision>1</cp:revision>
  <dcterms:created xsi:type="dcterms:W3CDTF">2024-04-28T06:37:00Z</dcterms:created>
  <dcterms:modified xsi:type="dcterms:W3CDTF">2024-04-28T06:47:00Z</dcterms:modified>
</cp:coreProperties>
</file>