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70075">
      <w:pPr>
        <w:rPr>
          <w:rFonts w:hint="default"/>
        </w:rPr>
      </w:pPr>
      <w:r>
        <w:rPr>
          <w:rFonts w:hint="default"/>
        </w:rPr>
        <w:t>Part B — Project Work (Hour 2): MiniBank</w:t>
      </w:r>
    </w:p>
    <w:p w14:paraId="3603E681">
      <w:pPr>
        <w:rPr>
          <w:rFonts w:hint="default"/>
        </w:rPr>
      </w:pPr>
      <w:r>
        <w:rPr>
          <w:rFonts w:hint="default"/>
        </w:rPr>
        <w:t>In Practical 2 you created the Account and Customer classes. Here you make their objects</w:t>
      </w:r>
    </w:p>
    <w:p w14:paraId="445ECEFB">
      <w:pPr>
        <w:rPr>
          <w:rFonts w:hint="default"/>
        </w:rPr>
      </w:pPr>
      <w:r>
        <w:rPr>
          <w:rFonts w:hint="default"/>
        </w:rPr>
        <w:t>behave correctly — they print as readable text (toString) and are compared by account</w:t>
      </w:r>
    </w:p>
    <w:p w14:paraId="1BFF2927">
      <w:pPr>
        <w:rPr>
          <w:rFonts w:hint="default"/>
        </w:rPr>
      </w:pPr>
      <w:r>
        <w:rPr>
          <w:rFonts w:hint="default"/>
        </w:rPr>
        <w:t>number (equals/hashCode) — and you add a nested Address class. Correct equals/hashCode</w:t>
      </w:r>
    </w:p>
    <w:p w14:paraId="3985F74F">
      <w:pPr>
        <w:rPr>
          <w:rFonts w:hint="default"/>
        </w:rPr>
      </w:pPr>
      <w:r>
        <w:rPr>
          <w:rFonts w:hint="default"/>
        </w:rPr>
        <w:t>is essential because Practical 12 will store accounts in collections that rely on it.</w:t>
      </w:r>
    </w:p>
    <w:p w14:paraId="33100436">
      <w:pPr>
        <w:rPr>
          <w:rFonts w:hint="default"/>
        </w:rPr>
      </w:pPr>
      <w:r>
        <w:rPr>
          <w:rFonts w:hint="default"/>
        </w:rPr>
        <w:t>1. In Account, override the toString() method to return a readable line containing</w:t>
      </w:r>
    </w:p>
    <w:p w14:paraId="3ABF28F8">
      <w:pPr>
        <w:rPr>
          <w:rFonts w:hint="default"/>
        </w:rPr>
      </w:pPr>
      <w:r>
        <w:rPr>
          <w:rFonts w:hint="default"/>
        </w:rPr>
        <w:t>accountNumber, ownerName and balance.</w:t>
      </w:r>
    </w:p>
    <w:p w14:paraId="28BAEC1C">
      <w:pPr>
        <w:rPr>
          <w:rFonts w:hint="default"/>
        </w:rPr>
      </w:pPr>
      <w:r>
        <w:rPr>
          <w:rFonts w:hint="default"/>
        </w:rPr>
        <w:t>2. In Account, override equals(Object o) and hashCode() so that two accounts are equal</w:t>
      </w:r>
    </w:p>
    <w:p w14:paraId="08751625">
      <w:pPr>
        <w:rPr>
          <w:rFonts w:hint="default"/>
        </w:rPr>
      </w:pPr>
      <w:r>
        <w:rPr>
          <w:rFonts w:hint="default"/>
        </w:rPr>
        <w:t>when their accountNumber values are equal.</w:t>
      </w:r>
    </w:p>
    <w:p w14:paraId="48C5841B">
      <w:pPr>
        <w:rPr>
          <w:rFonts w:hint="default"/>
        </w:rPr>
      </w:pPr>
      <w:r>
        <w:rPr>
          <w:rFonts w:hint="default"/>
        </w:rPr>
        <w:t>3. In Customer, add a public static nested class named Address with String fields line, city</w:t>
      </w:r>
    </w:p>
    <w:p w14:paraId="0B919DEB">
      <w:pPr>
        <w:rPr>
          <w:rFonts w:hint="default"/>
        </w:rPr>
      </w:pPr>
      <w:r>
        <w:rPr>
          <w:rFonts w:hint="default"/>
        </w:rPr>
        <w:t>and pincode plus getters; add an Address field to Customer and a getAddress() method.</w:t>
      </w:r>
    </w:p>
    <w:p w14:paraId="66C21329">
      <w:pPr>
        <w:rPr>
          <w:rFonts w:hint="default"/>
        </w:rPr>
      </w:pPr>
      <w:r>
        <w:rPr>
          <w:rFonts w:hint="default"/>
        </w:rPr>
        <w:t>4. In Customer, add a clone() method (implement Cloneable) that returns a copy of the</w:t>
      </w:r>
    </w:p>
    <w:p w14:paraId="33558BF8">
      <w:pPr>
        <w:rPr>
          <w:rFonts w:hint="default"/>
        </w:rPr>
      </w:pPr>
      <w:r>
        <w:rPr>
          <w:rFonts w:hint="default"/>
        </w:rPr>
        <w:t>customer.</w:t>
      </w:r>
    </w:p>
    <w:p w14:paraId="06752AED">
      <w:pPr>
        <w:rPr>
          <w:rFonts w:hint="default"/>
        </w:rPr>
      </w:pPr>
      <w:r>
        <w:rPr>
          <w:rFonts w:hint="default"/>
        </w:rPr>
        <w:t>5. In main, print accounts using toString(), compare two Account objects with equals(), and</w:t>
      </w:r>
    </w:p>
    <w:p w14:paraId="676500B4">
      <w:pPr>
        <w:rPr>
          <w:rFonts w:hint="default"/>
        </w:rPr>
      </w:pPr>
      <w:bookmarkStart w:id="0" w:name="_GoBack"/>
      <w:r>
        <w:rPr>
          <w:rFonts w:hint="default"/>
        </w:rPr>
        <w:t>use instanceof to check an object’s type.</w:t>
      </w:r>
    </w:p>
    <w:bookmarkEnd w:id="0"/>
    <w:p w14:paraId="21EAAB02">
      <w:pPr>
        <w:rPr>
          <w:rFonts w:hint="default"/>
        </w:rPr>
      </w:pPr>
    </w:p>
    <w:p w14:paraId="19B7258B">
      <w:pPr>
        <w:rPr>
          <w:rFonts w:hint="default"/>
          <w:lang w:val="en-US"/>
        </w:rPr>
      </w:pPr>
      <w:r>
        <w:rPr>
          <w:rFonts w:hint="default"/>
          <w:lang w:val="en-US"/>
        </w:rPr>
        <w:t>Code :</w:t>
      </w:r>
    </w:p>
    <w:p w14:paraId="1904319C"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E5150">
    <w:pPr>
      <w:pStyle w:val="5"/>
      <w:rPr>
        <w:rFonts w:hint="default"/>
        <w:lang w:val="en-US"/>
      </w:rPr>
    </w:pPr>
    <w:r>
      <w:rPr>
        <w:rFonts w:hint="default"/>
        <w:lang w:val="en-US"/>
      </w:rPr>
      <w:t xml:space="preserve">Oop </w:t>
    </w:r>
    <w:r>
      <w:rPr>
        <w:rFonts w:hint="default"/>
        <w:lang w:val="en-US"/>
      </w:rPr>
      <w:tab/>
      <w:t/>
    </w:r>
    <w:r>
      <w:rPr>
        <w:rFonts w:hint="default"/>
        <w:lang w:val="en-US"/>
      </w:rPr>
      <w:tab/>
      <w:t>25DIT031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F6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2026-08-20T16:15:32Z</dcterms:created>
  <dc:creator>Vaidik Mangukiya</dc:creator>
  <cp:lastModifiedBy>25DIT031 VAIDIK MANGUKIYA</cp:lastModifiedBy>
  <dcterms:modified xsi:type="dcterms:W3CDTF">2026-08-20T16:17:45Z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eyJoZGlkIjoiZjgwZmUyOTFkYTllMWVhNDE2MWVkMjQ3YmE0Nzg3NDEiLCJ1c2VySWQiOiI1NDk3Njg0MjAyMzIifQ==</vt:lpwstr>
  </property>
  <property fmtid="{D5CDD505-2E9C-101B-9397-08002B2CF9AE}" pid="4" name="ICV">
    <vt:lpwstr>7F86C287EB584968BF61BCB7F1879D94_12</vt:lpwstr>
  </property>
</Properties>
</file>