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252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252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НАЦІОНАЛЬНИЙ АВІАЦІЙНИЙ УНІВЕРСИТЕТ</w:t>
      </w: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252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0256C2" w:rsidRPr="007252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eastAsia="Times New Roman" w:hAnsi="Times New Roman"/>
          <w:color w:val="000000" w:themeColor="text1"/>
          <w:sz w:val="28"/>
          <w:szCs w:val="20"/>
          <w:lang w:val="uk-UA"/>
        </w:rPr>
      </w:pPr>
      <w:r w:rsidRPr="007252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</w:t>
      </w:r>
      <w:r w:rsidR="005C3C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="005C3CDA" w:rsidRPr="005C3C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ослідження технологічної системи з урахуванням втрат часу на обслуговування</w:t>
      </w:r>
      <w:r w:rsidRPr="007252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5C3CDA" w:rsidP="00351105">
      <w:pPr>
        <w:tabs>
          <w:tab w:val="left" w:pos="7300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Виконав: студент групи БМ-561</w:t>
      </w:r>
    </w:p>
    <w:p w:rsidR="00095CDD" w:rsidRDefault="005C3CDA" w:rsidP="00095CDD">
      <w:pPr>
        <w:tabs>
          <w:tab w:val="left" w:pos="7300"/>
        </w:tabs>
        <w:spacing w:after="0" w:line="360" w:lineRule="auto"/>
        <w:ind w:left="723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Лабза В.Г.</w:t>
      </w:r>
    </w:p>
    <w:p w:rsidR="00351105" w:rsidRPr="007252D5" w:rsidRDefault="00351105" w:rsidP="00351105">
      <w:pPr>
        <w:tabs>
          <w:tab w:val="left" w:pos="7300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252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Перевірив: Гордєєв А. Д.</w:t>
      </w:r>
    </w:p>
    <w:p w:rsidR="00351105" w:rsidRPr="007252D5" w:rsidRDefault="00351105" w:rsidP="003511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Default="00351105" w:rsidP="005C3CD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3CDA" w:rsidRPr="007252D5" w:rsidRDefault="005C3CDA" w:rsidP="005C3CD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72894" w:rsidRPr="007252D5" w:rsidRDefault="00872894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72894" w:rsidRPr="007252D5" w:rsidRDefault="00872894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51105" w:rsidRPr="007252D5" w:rsidRDefault="00351105" w:rsidP="003511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252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Київ – </w:t>
      </w:r>
      <w:r w:rsidR="005C3C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2017</w:t>
      </w:r>
    </w:p>
    <w:p w:rsidR="00872894" w:rsidRPr="007252D5" w:rsidRDefault="00872894" w:rsidP="001E1A95">
      <w:pPr>
        <w:pStyle w:val="123"/>
        <w:numPr>
          <w:ilvl w:val="0"/>
          <w:numId w:val="5"/>
        </w:numPr>
        <w:ind w:left="0" w:firstLine="567"/>
        <w:rPr>
          <w:lang w:eastAsia="uk-UA"/>
        </w:rPr>
      </w:pPr>
      <w:r w:rsidRPr="007252D5">
        <w:rPr>
          <w:lang w:eastAsia="uk-UA"/>
        </w:rPr>
        <w:lastRenderedPageBreak/>
        <w:t>Вхідні дані.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134"/>
        <w:gridCol w:w="1582"/>
        <w:gridCol w:w="1134"/>
      </w:tblGrid>
      <w:tr w:rsidR="00872894" w:rsidRPr="007252D5" w:rsidTr="001E1A95">
        <w:trPr>
          <w:jc w:val="center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894" w:rsidRPr="007252D5" w:rsidRDefault="00872894" w:rsidP="001E1A9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894" w:rsidRPr="007252D5" w:rsidRDefault="00872894" w:rsidP="001E1A9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чол.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894" w:rsidRPr="007252D5" w:rsidRDefault="00872894" w:rsidP="001E1A9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N</w:t>
            </w: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год.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894" w:rsidRPr="007252D5" w:rsidRDefault="00872894" w:rsidP="001E1A9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B</w:t>
            </w:r>
            <w:r w:rsidRPr="00725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год.</w:t>
            </w:r>
          </w:p>
        </w:tc>
      </w:tr>
      <w:tr w:rsidR="00872894" w:rsidRPr="007252D5" w:rsidTr="001E1A95">
        <w:trPr>
          <w:jc w:val="center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894" w:rsidRPr="007252D5" w:rsidRDefault="005C3CDA" w:rsidP="001E1A9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894" w:rsidRPr="007252D5" w:rsidRDefault="005C3CDA" w:rsidP="001E1A9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894" w:rsidRPr="007252D5" w:rsidRDefault="005C3CDA" w:rsidP="001E1A9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894" w:rsidRPr="007252D5" w:rsidRDefault="005C3CDA" w:rsidP="001E1A9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</w:t>
            </w:r>
          </w:p>
        </w:tc>
      </w:tr>
    </w:tbl>
    <w:p w:rsidR="00872894" w:rsidRPr="007252D5" w:rsidRDefault="007B4789" w:rsidP="001E1A95">
      <w:pPr>
        <w:pStyle w:val="a5"/>
        <w:numPr>
          <w:ilvl w:val="0"/>
          <w:numId w:val="5"/>
        </w:numPr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7252D5"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>Введення даних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x1= input(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'Введите кол-во приборов (от 4 до 10), x1='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%Ввід даних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i=1:5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проверка условия выбора X1, дается пять шансов ввести данные верно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x1&lt;4 || x1&gt;10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x1= input(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'Введите кол-во приборов (не более 10 !!! и не мение 4 !!!), x1='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else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x1&gt;=4 &amp;&amp; x1&lt;=10 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условия проверки, чтоб кол-во приборов было от 4 до 10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i==5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'Не мучайте компьютер....:) 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x2= input(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'Введите кол-во наладчиков (не более чем кол-в приборов), x2='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В сообщении используейте фразу: ('Введите кол-во наладчиков (не более чем кол-в приборов), x2=');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i=1:5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цикл создает условие для повторного ввода данных, если они введены неверно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x2&gt;x1 &amp;&amp; x2&lt;1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x2= input(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'Введьонок кол-во наладчиков не оптимально. Введите не более чем кол-в приборов и не равное 0, x2='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x2&lt;=x1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break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i==5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'Не мучайте компьютер....:) 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return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tn=input(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'среднее время на отказ (часов), tn='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%оператор вводит.... среднее время на отказ (часов)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7B4789" w:rsidRPr="007252D5" w:rsidRDefault="00814545" w:rsidP="001E1A95">
      <w:pPr>
        <w:pStyle w:val="123"/>
        <w:numPr>
          <w:ilvl w:val="0"/>
          <w:numId w:val="5"/>
        </w:numPr>
        <w:ind w:left="0" w:firstLine="567"/>
        <w:rPr>
          <w:lang w:eastAsia="uk-UA"/>
        </w:rPr>
      </w:pPr>
      <w:r w:rsidRPr="007252D5">
        <w:rPr>
          <w:lang w:eastAsia="uk-UA"/>
        </w:rPr>
        <w:t>Побудова графу станів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 -------------------------------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-----------------------------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-- 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[Lam_mas,Mu_mas]=graph_my(x1,x2);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Созданная нами функция, которая строит граф состояний.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---------------------------------------------------------------- 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[Lam_mas,Mu_mas]=graph_my(x1,x2)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x1==4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если выбрано 4 аппарата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Lam_mas = fliplr([1:1:x1]);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x2==x1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x2&lt;x1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i=1:(x1-x2)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>Mu_mas = [Mu_mas, x2];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'S0 &lt;-&gt; (%1.0f*Lam,%1.0f*Mu) &lt;-&gt; S1 &lt;-&gt; (%1.0f*Lam,%1.0f*Mu) &lt;-&gt; S2 &lt;-&gt; (%1.0f*Lam,%1.0f*Mu) &lt;-&gt; S3 &lt;-&gt; (%1.0f*Lam,%1.0f*Mu) &lt;-&gt; S4 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[Lam_mas(1),Mu_mas(1),Lam_mas(2),Mu_mas(2),Lam_mas(3),Mu_mas(3),Lam_mas(4),Mu_mas(4)])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4 прибора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x1==5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если выбрано 5 аппаратов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Lam_mas = fliplr([1:1:x1]);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x2==x1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x2&lt;x1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i=1:(x1-x2)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Mu_mas = [Mu_mas, x2];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'S0 &lt;-&gt; (%1.0f*Lam,%1.0f*Mu) &lt;-&gt; S1 &lt;-&gt; (%1.0f*Lam,%1.0f*Mu) &lt;-&gt; S2 &lt;-&gt; (%1.0f*Lam,%1.0f*Mu) &lt;-&gt; S3 &lt;-&gt; (%1.0f*Lam,%1.0f*Mu) &lt;-&gt; S4 &lt;-&gt; (%1.0f*Lam,%1.0f*Mu) &lt;-&gt; S5 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 [Lam_mas(1),Mu_mas(1),Lam_mas(2),Mu_mas(2),Lam_mas(3),Mu_mas(3),Lam_mas(4),Mu_mas(4),Lam_mas(5),Mu_mas(5)])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5 прибора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x1==6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если выбрано 6 аппаратов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Lam_mas = fliplr([1:1:x1]);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x2==x1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x2&lt;x1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i=1:(x1-x2)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Mu_mas = [Mu_mas, x2];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'S0 &lt;-&gt; (%1.0f*Lam,%1.0f*Mu) &lt;-&gt; S1 &lt;-&gt; (%1.0f*Lam,%1.0f*Mu) &lt;-&gt; S2 &lt;-&gt; (%1.0f*Lam,%1.0f*Mu) &lt;-&gt; S3 &lt;-&gt; (%1.0f*Lam,%1.0f*Mu) &lt;-&gt; S4 &lt;-&gt; (%1.0f*Lam,%1.0f*Mu) &lt;-&gt; S5 &lt;-&gt; (%1.0f*Lam,%1.0f*Mu) &lt;-&gt; S6 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 [Lam_mas(1),Mu_mas(1),Lam_mas(2),Mu_mas(2),Lam_mas(3),Mu_mas(3),Lam_mas(4),Mu_mas(4),Lam_mas(5),Mu_mas(5),Lam_mas(6),Mu_mas(6)])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6 прибора 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x1==7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если выбрано 7 аппаратов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Lam_mas = fliplr([1:1:x1]);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x2==x1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x2&lt;x1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i=1:(x1-x2)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Mu_mas = [Mu_mas, x2];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'S0 &lt;-&gt; (%1.0f*Lam,%1.0f*Mu) &lt;-&gt; S1 &lt;-&gt; (%1.0f*Lam,%1.0f*Mu) &lt;-&gt; S2 &lt;-&gt; (%1.0f*Lam,%1.0f*Mu) &lt;-&gt; S4 &lt;-&gt; (%1.0f*Lam,%1.0f*Mu) &lt;-&gt; S4 &lt;-&gt; (%1.0f*Lam,%1.0f*Mu) &lt;-&gt; S5 &lt;-&gt; (%1.0f*Lam,%1.0f*Mu) &lt;-&gt; S6 &lt;-&gt;(%1.0f*Lam,%1.0f*Mu) &lt;-&gt; S7 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>[Lam_mas(1),Mu_mas(1),Lam_mas(2),Mu_mas(2),Lam_mas(3),Mu_mas(3),Lam_mas(4),Mu_mas(4),Lam_mas(5),Mu_mas(5),Lam_mas(6),Mu_mas(6),Lam_mas(7),Mu_mas(7)])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7 прибора 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x1==8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если выбрано 8 аппаратов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Lam_mas = fliplr([1:1:x1]);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x2==x1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x2&lt;x1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i=1:(x1-x2)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Mu_mas = [Mu_mas, x2];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'S0 &lt;-&gt; (%1.0f*Lam,%1.0f*Mu) &lt;-&gt; S1 &lt;-&gt; (%1.0f*Lam,%1.0f*Mu) &lt;-&gt; S2 &lt;-&gt; (%1.0f*Lam,%1.0f*Mu) &lt;-&gt; S4 &lt;-&gt; (%1.0f*Lam,%1.0f*Mu) &lt;-&gt; S4 &lt;-&gt; (%1.0f*Lam,%1.0f*Mu) &lt;-&gt; S5 &lt;-&gt;(%1.0f*Lam,%1.0f*Mu) &lt;-&gt; S6&lt;-&gt; (%1.0f*Lam,%1.0f*Mu)  &lt;-&gt; S7&lt;-&gt;(%1.0f*Lam,%1.0f*Mu) &lt;-&gt; S8\n'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 [Lam_mas(1),Mu_mas(1),Lam_mas(2),Mu_mas(2),Lam_mas(3),Mu_mas(3),Lam_mas(4),Mu_mas(4),Lam_mas(5),Mu_mas(5),Lam_mas(6),Mu_mas(6),Lam_mas(7),Mu_mas(7),Lam_mas(8),Mu_mas(8)])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8 прибора 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x1==9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если выбрано 9 аппаратов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Lam_mas = fliplr([1:1:x1]);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x2==x1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x2&lt;x1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i=1:(x1-x2)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Mu_mas = [Mu_mas, x2];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'S0 &lt;-&gt; (%1.0f*Lam,%1.0f*Mu) &lt;-&gt; S1 &lt;-&gt; (%1.0f*Lam,%1.0f*Mu) &lt;-&gt; S2 &lt;-&gt; (%1.0f*Lam,%1.0f*Mu) &lt;-&gt; S4 &lt;-&gt; (%1.0f*Lam,%1.0f*Mu) &lt;-&gt; S4 &lt;-&gt; (%1.0f*Lam,%1.0f*Mu) &lt;-&gt; S5&lt;-&gt; (%1.0f*Lam,%1.0f*Mu) &lt;-&gt; S6&lt;-&gt;(%1.0f*Lam,%1.0f*Mu) &lt;-&gt; S7&lt;-&gt;(%1.0f*Lam,%1.0f*Mu) &lt;-&gt; S8&lt;-&gt;(%1.0f*Lam,%1.0f*Mu) &lt;-&gt; S9 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 [Lam_mas(1),Mu_mas(1),Lam_mas(2),Mu_mas(2),Lam_mas(3),Mu_mas(3),Lam_mas(4),Mu_mas(4),Lam_mas(5),Mu_mas(5),Lam_mas(6),Mu_mas(6),Lam_mas(7),Mu_mas(7),Lam_mas(8),Mu_mas(8),Lam_mas(9),Mu_mas(9)])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9 прибора 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x1==10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если выбрано 10 аппаратов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Lam_mas = fliplr([1:1:x1]);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x2==x1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x2&lt;x1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Mu_mas= 1:1:x2;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i=1:(x1-x2)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Mu_mas = [Mu_mas, x2];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'S0 &lt;-&gt; (%1.0f*Lam,%1.0f*Mu) &lt;-&gt; S1 &lt;-&gt; (%1.0f*Lam,%1.0f*Mu) &lt;-&gt; S2 &lt;-&gt; (%1.0f*Lam,%1.0f*Mu) &lt;-&gt; S4 &lt;-&gt; (%1.0f*Lam,%1.0f*Mu) &lt;-&gt; S4 &lt;-&gt; 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lastRenderedPageBreak/>
        <w:t>(%1.0f*Lam,%1.0f*Mu) &lt;-&gt; S5 (%1.0f*Lam,%1.0f*Mu) &lt;-&gt; S6&lt;-&gt;(%1.0f*Lam,%1.0f*Mu)  &lt;-&gt; S7&lt;-&gt;(%1.0f*Lam,%1.0f*Mu)  &lt;-&gt; S8&lt;-&gt;(%1.0f*Lam,%1.0f*Mu)  &lt;-&gt; S9&lt;-&gt;(%1.0f*Lam,%1.0f*Mu) &lt;-&gt; S10 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 [Lam_mas(1),Mu_mas(1),Lam_mas(2),Mu_mas(2),Lam_mas(3),Mu_mas(3),Lam_mas(4),Mu_mas(4),Lam_mas(5),Mu_mas(5),Lam_mas(6),Mu_mas(6),Lam_mas(7),Mu_mas(7),Lam_mas(8),Mu_mas(8),Lam_mas(9),Mu_mas(9),Lam_mas(10),Mu_mas(10)])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10 прибора 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814545" w:rsidRPr="007252D5" w:rsidRDefault="001A29CB" w:rsidP="001E1A95">
      <w:pPr>
        <w:pStyle w:val="123"/>
        <w:numPr>
          <w:ilvl w:val="0"/>
          <w:numId w:val="5"/>
        </w:numPr>
        <w:ind w:left="0" w:firstLine="567"/>
        <w:rPr>
          <w:lang w:eastAsia="uk-UA"/>
        </w:rPr>
      </w:pPr>
      <w:r w:rsidRPr="007252D5">
        <w:rPr>
          <w:lang w:eastAsia="uk-UA"/>
        </w:rPr>
        <w:t>Розрахунок параметрів</w:t>
      </w:r>
    </w:p>
    <w:p w:rsidR="001A29CB" w:rsidRPr="007252D5" w:rsidRDefault="001A29CB" w:rsidP="001E1A95">
      <w:pPr>
        <w:pStyle w:val="a5"/>
        <w:spacing w:after="0"/>
        <w:ind w:left="0" w:firstLine="567"/>
        <w:rPr>
          <w:b/>
          <w:color w:val="000000" w:themeColor="text1"/>
          <w:lang w:val="uk-UA" w:eastAsia="uk-UA"/>
        </w:rPr>
      </w:pP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Lam=1/tn;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Интенсивность отказов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'Интенсивность отказов, Lamda=%1.4f 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,Lam);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Mu=1/tv;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интенсивность возобновления ремонтоспособности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'Интенсивность возобновления ремонтоспособности, Mu=%1.4f 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,Mu);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q=Lam/Mu;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Коэффициент загруженности наладчика, численное значение отношения Лямбды и Мю, без уточняющих коэфф.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'Коэффициент загруженности наладчика, q=%1.4f \n'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,q);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q_mas=Lam_mas./Mu_mas;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Коэффициенты для qi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'Коэффициенты для qi:'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disp(q_mas)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q_i=q_mas.*q;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расчет i-той загруженности наладчика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'Коэффициенты загруженности операторов, qi:'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disp(q_i)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>% --- Расчет вероятности работоспособного состояния (Р0)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i=1:x1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Q_i(i)=prod(q_i(1:i));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расчет слагаемых для вероятности работоспособности всех приборов (P0) (или: Лямбда i-тое / Мю i-тое)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P0=1./(1+sum(Q_i));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'Вероятность работоспособного состояния, P0:'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disp(P0)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>% ----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>% --- Расчет Pi ---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shortEng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P_i=Q_i.*P0;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Расчет Pi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'Вероятности нахождения системы в разных состояниях, Pi:'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disp(P_i)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short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>% ----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>% --- Расчет средней занятости одного наладчика (k)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Kp=Mu_mas./x2;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Расчет коэффиентов при Р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'Коэффиенты при Р для средней занятости наладчика (k):'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disp(Kp)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K=sum(Kp.*P_i); </w:t>
      </w:r>
      <w:r>
        <w:rPr>
          <w:rFonts w:ascii="Courier New" w:hAnsi="Courier New" w:cs="Courier New"/>
          <w:color w:val="228B22"/>
          <w:sz w:val="20"/>
          <w:szCs w:val="20"/>
          <w:lang w:val="uk-UA"/>
        </w:rPr>
        <w:t>% Расчет К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'Средняя занятость одного наладчика, k:'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disp(K)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>% ---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>% --- Рассчет среднего числа неисправных приборов W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W= sum(fliplr(Lam_mas).*P_i);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'Среднее число неисправных приборов, W:'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disp(W)</w:t>
      </w:r>
    </w:p>
    <w:p w:rsidR="005C3CDA" w:rsidRDefault="005C3CDA" w:rsidP="005C3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--- </w:t>
      </w:r>
    </w:p>
    <w:p w:rsidR="00872894" w:rsidRPr="007252D5" w:rsidRDefault="007252D5" w:rsidP="001E1A95">
      <w:pPr>
        <w:pStyle w:val="123"/>
        <w:numPr>
          <w:ilvl w:val="0"/>
          <w:numId w:val="5"/>
        </w:numPr>
        <w:ind w:left="0" w:firstLine="567"/>
        <w:rPr>
          <w:lang w:eastAsia="uk-UA"/>
        </w:rPr>
      </w:pPr>
      <w:r w:rsidRPr="007252D5">
        <w:rPr>
          <w:lang w:eastAsia="uk-UA"/>
        </w:rPr>
        <w:lastRenderedPageBreak/>
        <w:t>Виконання програми згідно варіанту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>Введите кол-во приборов (от 4 до 10), x1=6</w:t>
      </w:r>
    </w:p>
    <w:p w:rsid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>Введите кол-во наладчиков (не более чем кол-в приборов), x2=1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>среднее время на отказ (часов), tn=2.5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>реднее время возобновления работоспособности (часов), tv=0.1</w:t>
      </w:r>
    </w:p>
    <w:p w:rsidR="005C3CDA" w:rsidRDefault="005C3CDA" w:rsidP="005C3CDA">
      <w:pPr>
        <w:pStyle w:val="aa"/>
        <w:ind w:firstLine="567"/>
        <w:rPr>
          <w:lang w:eastAsia="uk-UA"/>
        </w:rPr>
      </w:pPr>
      <w:r w:rsidRPr="005C3CDA">
        <w:rPr>
          <w:lang w:eastAsia="uk-UA"/>
        </w:rPr>
        <w:t xml:space="preserve"> </w:t>
      </w:r>
      <w:r w:rsidR="007252D5" w:rsidRPr="005C3CDA">
        <w:rPr>
          <w:lang w:eastAsia="uk-UA"/>
        </w:rPr>
        <w:t xml:space="preserve"> </w:t>
      </w:r>
      <w:r>
        <w:rPr>
          <w:lang w:eastAsia="uk-UA"/>
        </w:rPr>
        <w:t xml:space="preserve">-------------------------------------------------------------- </w:t>
      </w:r>
    </w:p>
    <w:p w:rsidR="005C3CDA" w:rsidRDefault="005C3CDA" w:rsidP="005C3CDA">
      <w:pPr>
        <w:pStyle w:val="aa"/>
        <w:ind w:firstLine="567"/>
        <w:rPr>
          <w:lang w:eastAsia="uk-UA"/>
        </w:rPr>
      </w:pPr>
      <w:r>
        <w:rPr>
          <w:lang w:eastAsia="uk-UA"/>
        </w:rPr>
        <w:t xml:space="preserve">S0 &lt;-&gt; (6*Lam,1*Mu) &lt;-&gt; S1 &lt;-&gt; (5*Lam,1*Mu) &lt;-&gt; S2 &lt;-&gt; (4*Lam,1*Mu) &lt;-&gt; S3 &lt;-&gt; (3*Lam,1*Mu) &lt;-&gt; S4 &lt;-&gt; (2*Lam,1*Mu) &lt;-&gt; S5 &lt;-&gt; (1*Lam,1*Mu) &lt;-&gt; S6 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>
        <w:rPr>
          <w:lang w:eastAsia="uk-UA"/>
        </w:rPr>
        <w:t xml:space="preserve"> </w:t>
      </w:r>
      <w:r w:rsidRPr="005C3CDA">
        <w:rPr>
          <w:lang w:val="ru-RU" w:eastAsia="uk-UA"/>
        </w:rPr>
        <w:t>-----------------------------------</w:t>
      </w:r>
      <w:r>
        <w:rPr>
          <w:lang w:val="ru-RU" w:eastAsia="uk-UA"/>
        </w:rPr>
        <w:t>----------------------------</w:t>
      </w:r>
      <w:r w:rsidRPr="005C3CDA">
        <w:rPr>
          <w:lang w:val="ru-RU" w:eastAsia="uk-UA"/>
        </w:rPr>
        <w:t xml:space="preserve"> 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Интенсивность отказов, </w:t>
      </w:r>
      <w:r>
        <w:rPr>
          <w:lang w:eastAsia="uk-UA"/>
        </w:rPr>
        <w:t>Lamda</w:t>
      </w:r>
      <w:r w:rsidRPr="005C3CDA">
        <w:rPr>
          <w:lang w:val="ru-RU" w:eastAsia="uk-UA"/>
        </w:rPr>
        <w:t xml:space="preserve">=0.4000 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Интенсивность возобновления ремонтоспособности, </w:t>
      </w:r>
      <w:r>
        <w:rPr>
          <w:lang w:eastAsia="uk-UA"/>
        </w:rPr>
        <w:t>Mu</w:t>
      </w:r>
      <w:r w:rsidRPr="005C3CDA">
        <w:rPr>
          <w:lang w:val="ru-RU" w:eastAsia="uk-UA"/>
        </w:rPr>
        <w:t xml:space="preserve">=10.0000 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Коэффициент загруженности наладчика, </w:t>
      </w:r>
      <w:r>
        <w:rPr>
          <w:lang w:eastAsia="uk-UA"/>
        </w:rPr>
        <w:t>q</w:t>
      </w:r>
      <w:r w:rsidRPr="005C3CDA">
        <w:rPr>
          <w:lang w:val="ru-RU" w:eastAsia="uk-UA"/>
        </w:rPr>
        <w:t xml:space="preserve">=0.0400 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Коэффициенты для </w:t>
      </w:r>
      <w:r>
        <w:rPr>
          <w:lang w:eastAsia="uk-UA"/>
        </w:rPr>
        <w:t>qi</w:t>
      </w:r>
      <w:r w:rsidRPr="005C3CDA">
        <w:rPr>
          <w:lang w:val="ru-RU" w:eastAsia="uk-UA"/>
        </w:rPr>
        <w:t>: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     6     5     4     3     2     1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Коэффициенты загруженности операторов, </w:t>
      </w:r>
      <w:r>
        <w:rPr>
          <w:lang w:eastAsia="uk-UA"/>
        </w:rPr>
        <w:t>qi</w:t>
      </w:r>
      <w:r w:rsidRPr="005C3CDA">
        <w:rPr>
          <w:lang w:val="ru-RU" w:eastAsia="uk-UA"/>
        </w:rPr>
        <w:t>: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  </w:t>
      </w:r>
      <w:r>
        <w:rPr>
          <w:lang w:eastAsia="uk-UA"/>
        </w:rPr>
        <w:t>Columns</w:t>
      </w:r>
      <w:r w:rsidRPr="005C3CDA">
        <w:rPr>
          <w:lang w:val="ru-RU" w:eastAsia="uk-UA"/>
        </w:rPr>
        <w:t xml:space="preserve"> 1 </w:t>
      </w:r>
      <w:r>
        <w:rPr>
          <w:lang w:eastAsia="uk-UA"/>
        </w:rPr>
        <w:t>through</w:t>
      </w:r>
      <w:r w:rsidRPr="005C3CDA">
        <w:rPr>
          <w:lang w:val="ru-RU" w:eastAsia="uk-UA"/>
        </w:rPr>
        <w:t xml:space="preserve"> 5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    0.2400    0.2000    0.1600    0.1200    0.0800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  </w:t>
      </w:r>
      <w:r>
        <w:rPr>
          <w:lang w:eastAsia="uk-UA"/>
        </w:rPr>
        <w:t>Column</w:t>
      </w:r>
      <w:r w:rsidRPr="005C3CDA">
        <w:rPr>
          <w:lang w:val="ru-RU" w:eastAsia="uk-UA"/>
        </w:rPr>
        <w:t xml:space="preserve"> 6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    0.0400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Вероятность работоспособного состояния, </w:t>
      </w:r>
      <w:r>
        <w:rPr>
          <w:lang w:eastAsia="uk-UA"/>
        </w:rPr>
        <w:t>P</w:t>
      </w:r>
      <w:r w:rsidRPr="005C3CDA">
        <w:rPr>
          <w:lang w:val="ru-RU" w:eastAsia="uk-UA"/>
        </w:rPr>
        <w:t>0:</w:t>
      </w:r>
      <w:bookmarkStart w:id="0" w:name="_GoBack"/>
      <w:bookmarkEnd w:id="0"/>
      <w:r w:rsidRPr="005C3CDA">
        <w:rPr>
          <w:lang w:val="ru-RU" w:eastAsia="uk-UA"/>
        </w:rPr>
        <w:t xml:space="preserve">    0.7712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Вероятности нахождения системы в разных состояниях, </w:t>
      </w:r>
      <w:r>
        <w:rPr>
          <w:lang w:eastAsia="uk-UA"/>
        </w:rPr>
        <w:t>Pi</w:t>
      </w:r>
      <w:r w:rsidRPr="005C3CDA">
        <w:rPr>
          <w:lang w:val="ru-RU" w:eastAsia="uk-UA"/>
        </w:rPr>
        <w:t>:</w:t>
      </w:r>
    </w:p>
    <w:p w:rsidR="005C3CDA" w:rsidRDefault="005C3CDA" w:rsidP="005C3CDA">
      <w:pPr>
        <w:pStyle w:val="aa"/>
        <w:ind w:firstLine="567"/>
        <w:rPr>
          <w:lang w:eastAsia="uk-UA"/>
        </w:rPr>
      </w:pPr>
      <w:r w:rsidRPr="005C3CDA">
        <w:rPr>
          <w:lang w:val="ru-RU" w:eastAsia="uk-UA"/>
        </w:rPr>
        <w:t xml:space="preserve">  </w:t>
      </w:r>
      <w:r>
        <w:rPr>
          <w:lang w:eastAsia="uk-UA"/>
        </w:rPr>
        <w:t>Columns 1 through 3</w:t>
      </w:r>
    </w:p>
    <w:p w:rsidR="005C3CDA" w:rsidRDefault="005C3CDA" w:rsidP="005C3CDA">
      <w:pPr>
        <w:pStyle w:val="aa"/>
        <w:ind w:firstLine="567"/>
        <w:rPr>
          <w:lang w:eastAsia="uk-UA"/>
        </w:rPr>
      </w:pPr>
    </w:p>
    <w:p w:rsidR="005C3CDA" w:rsidRDefault="005C3CDA" w:rsidP="005C3CDA">
      <w:pPr>
        <w:pStyle w:val="aa"/>
        <w:ind w:firstLine="567"/>
        <w:rPr>
          <w:lang w:eastAsia="uk-UA"/>
        </w:rPr>
      </w:pPr>
      <w:r>
        <w:rPr>
          <w:lang w:eastAsia="uk-UA"/>
        </w:rPr>
        <w:t xml:space="preserve">   185.0883e-003    37.0177e-003     5.9228e-003</w:t>
      </w:r>
    </w:p>
    <w:p w:rsidR="005C3CDA" w:rsidRDefault="005C3CDA" w:rsidP="005C3CDA">
      <w:pPr>
        <w:pStyle w:val="aa"/>
        <w:ind w:firstLine="567"/>
        <w:rPr>
          <w:lang w:eastAsia="uk-UA"/>
        </w:rPr>
      </w:pPr>
    </w:p>
    <w:p w:rsidR="005C3CDA" w:rsidRDefault="005C3CDA" w:rsidP="005C3CDA">
      <w:pPr>
        <w:pStyle w:val="aa"/>
        <w:ind w:firstLine="567"/>
        <w:rPr>
          <w:lang w:eastAsia="uk-UA"/>
        </w:rPr>
      </w:pPr>
      <w:r>
        <w:rPr>
          <w:lang w:eastAsia="uk-UA"/>
        </w:rPr>
        <w:t xml:space="preserve">  Columns 4 through 6</w:t>
      </w:r>
    </w:p>
    <w:p w:rsidR="005C3CDA" w:rsidRDefault="005C3CDA" w:rsidP="005C3CDA">
      <w:pPr>
        <w:pStyle w:val="aa"/>
        <w:ind w:firstLine="567"/>
        <w:rPr>
          <w:lang w:eastAsia="uk-UA"/>
        </w:rPr>
      </w:pPr>
    </w:p>
    <w:p w:rsidR="005C3CDA" w:rsidRDefault="005C3CDA" w:rsidP="005C3CDA">
      <w:pPr>
        <w:pStyle w:val="aa"/>
        <w:ind w:firstLine="567"/>
        <w:rPr>
          <w:lang w:eastAsia="uk-UA"/>
        </w:rPr>
      </w:pPr>
      <w:r>
        <w:rPr>
          <w:lang w:eastAsia="uk-UA"/>
        </w:rPr>
        <w:t xml:space="preserve">   710.7391e-006    56.8591e-006     2.2744e-006</w:t>
      </w:r>
    </w:p>
    <w:p w:rsidR="005C3CDA" w:rsidRDefault="005C3CDA" w:rsidP="005C3CDA">
      <w:pPr>
        <w:pStyle w:val="aa"/>
        <w:ind w:firstLine="567"/>
        <w:rPr>
          <w:lang w:eastAsia="uk-UA"/>
        </w:rPr>
      </w:pP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>Коэффиенты при Р для средней занятости наладчика (</w:t>
      </w:r>
      <w:r>
        <w:rPr>
          <w:lang w:eastAsia="uk-UA"/>
        </w:rPr>
        <w:t>k</w:t>
      </w:r>
      <w:r w:rsidRPr="005C3CDA">
        <w:rPr>
          <w:lang w:val="ru-RU" w:eastAsia="uk-UA"/>
        </w:rPr>
        <w:t>):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     1     1     1     1     1     1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Средняя занятость одного наладчика, </w:t>
      </w:r>
      <w:r>
        <w:rPr>
          <w:lang w:eastAsia="uk-UA"/>
        </w:rPr>
        <w:t>k</w:t>
      </w:r>
      <w:r w:rsidRPr="005C3CDA">
        <w:rPr>
          <w:lang w:val="ru-RU" w:eastAsia="uk-UA"/>
        </w:rPr>
        <w:t>:    0.2288</w:t>
      </w:r>
    </w:p>
    <w:p w:rsidR="005C3CDA" w:rsidRPr="005C3CDA" w:rsidRDefault="005C3CDA" w:rsidP="005C3CDA">
      <w:pPr>
        <w:pStyle w:val="aa"/>
        <w:ind w:firstLine="567"/>
        <w:rPr>
          <w:lang w:val="ru-RU" w:eastAsia="uk-UA"/>
        </w:rPr>
      </w:pPr>
    </w:p>
    <w:p w:rsidR="007252D5" w:rsidRPr="00361B5E" w:rsidRDefault="005C3CDA" w:rsidP="005C3CDA">
      <w:pPr>
        <w:pStyle w:val="aa"/>
        <w:ind w:firstLine="567"/>
        <w:rPr>
          <w:lang w:val="ru-RU" w:eastAsia="uk-UA"/>
        </w:rPr>
      </w:pPr>
      <w:r w:rsidRPr="005C3CDA">
        <w:rPr>
          <w:lang w:val="ru-RU" w:eastAsia="uk-UA"/>
        </w:rPr>
        <w:t xml:space="preserve">Среднее число неисправных приборов, </w:t>
      </w:r>
      <w:r>
        <w:rPr>
          <w:lang w:eastAsia="uk-UA"/>
        </w:rPr>
        <w:t>W</w:t>
      </w:r>
      <w:r w:rsidRPr="005C3CDA">
        <w:rPr>
          <w:lang w:val="ru-RU" w:eastAsia="uk-UA"/>
        </w:rPr>
        <w:t xml:space="preserve">:    </w:t>
      </w:r>
      <w:r w:rsidRPr="00361B5E">
        <w:rPr>
          <w:lang w:val="ru-RU" w:eastAsia="uk-UA"/>
        </w:rPr>
        <w:t>0.2800</w:t>
      </w:r>
    </w:p>
    <w:sectPr w:rsidR="007252D5" w:rsidRPr="00361B5E" w:rsidSect="00907361">
      <w:footerReference w:type="default" r:id="rId7"/>
      <w:pgSz w:w="11906" w:h="16838"/>
      <w:pgMar w:top="851" w:right="850" w:bottom="567" w:left="1134" w:header="708" w:footer="2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51A" w:rsidRDefault="00CA351A" w:rsidP="00B25F93">
      <w:pPr>
        <w:spacing w:after="0" w:line="240" w:lineRule="auto"/>
      </w:pPr>
      <w:r>
        <w:separator/>
      </w:r>
    </w:p>
  </w:endnote>
  <w:endnote w:type="continuationSeparator" w:id="0">
    <w:p w:rsidR="00CA351A" w:rsidRDefault="00CA351A" w:rsidP="00B2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714532"/>
      <w:docPartObj>
        <w:docPartGallery w:val="Page Numbers (Bottom of Page)"/>
        <w:docPartUnique/>
      </w:docPartObj>
    </w:sdtPr>
    <w:sdtEndPr/>
    <w:sdtContent>
      <w:p w:rsidR="00B25F93" w:rsidRDefault="0032657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B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5F93" w:rsidRDefault="00B25F9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51A" w:rsidRDefault="00CA351A" w:rsidP="00B25F93">
      <w:pPr>
        <w:spacing w:after="0" w:line="240" w:lineRule="auto"/>
      </w:pPr>
      <w:r>
        <w:separator/>
      </w:r>
    </w:p>
  </w:footnote>
  <w:footnote w:type="continuationSeparator" w:id="0">
    <w:p w:rsidR="00CA351A" w:rsidRDefault="00CA351A" w:rsidP="00B25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8.5pt;height:12.75pt;visibility:visible;mso-wrap-style:square" o:bullet="t">
        <v:imagedata r:id="rId1" o:title=""/>
      </v:shape>
    </w:pict>
  </w:numPicBullet>
  <w:abstractNum w:abstractNumId="0" w15:restartNumberingAfterBreak="0">
    <w:nsid w:val="11B03F56"/>
    <w:multiLevelType w:val="hybridMultilevel"/>
    <w:tmpl w:val="1200D74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1ED4C38"/>
    <w:multiLevelType w:val="hybridMultilevel"/>
    <w:tmpl w:val="4F5A82AC"/>
    <w:lvl w:ilvl="0" w:tplc="80D04E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1BAC"/>
    <w:multiLevelType w:val="hybridMultilevel"/>
    <w:tmpl w:val="95AEDD86"/>
    <w:lvl w:ilvl="0" w:tplc="1D606F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F2E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AA43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5EC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56FE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F862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78B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F26B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329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7695115"/>
    <w:multiLevelType w:val="hybridMultilevel"/>
    <w:tmpl w:val="7A884AA8"/>
    <w:lvl w:ilvl="0" w:tplc="FC364F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12769"/>
    <w:multiLevelType w:val="hybridMultilevel"/>
    <w:tmpl w:val="482E7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05"/>
    <w:rsid w:val="00002C77"/>
    <w:rsid w:val="000256C2"/>
    <w:rsid w:val="00095CDD"/>
    <w:rsid w:val="001426AD"/>
    <w:rsid w:val="00183E47"/>
    <w:rsid w:val="001A0F13"/>
    <w:rsid w:val="001A29CB"/>
    <w:rsid w:val="001E17A8"/>
    <w:rsid w:val="001E1A95"/>
    <w:rsid w:val="001E52D9"/>
    <w:rsid w:val="00223640"/>
    <w:rsid w:val="00326579"/>
    <w:rsid w:val="00351105"/>
    <w:rsid w:val="00356EEC"/>
    <w:rsid w:val="00361B5E"/>
    <w:rsid w:val="003A45E9"/>
    <w:rsid w:val="003F303D"/>
    <w:rsid w:val="00431B29"/>
    <w:rsid w:val="0044195C"/>
    <w:rsid w:val="00444A08"/>
    <w:rsid w:val="00480499"/>
    <w:rsid w:val="004E381F"/>
    <w:rsid w:val="005C3CDA"/>
    <w:rsid w:val="005F5EBD"/>
    <w:rsid w:val="00610370"/>
    <w:rsid w:val="00617318"/>
    <w:rsid w:val="0062259D"/>
    <w:rsid w:val="00650F85"/>
    <w:rsid w:val="006A205B"/>
    <w:rsid w:val="007252D5"/>
    <w:rsid w:val="00761DEC"/>
    <w:rsid w:val="007B4789"/>
    <w:rsid w:val="007D7EDF"/>
    <w:rsid w:val="00814545"/>
    <w:rsid w:val="00816C0E"/>
    <w:rsid w:val="00832D6E"/>
    <w:rsid w:val="00872894"/>
    <w:rsid w:val="008B1589"/>
    <w:rsid w:val="008E72F3"/>
    <w:rsid w:val="00907361"/>
    <w:rsid w:val="009114E0"/>
    <w:rsid w:val="00911E64"/>
    <w:rsid w:val="009350B7"/>
    <w:rsid w:val="009D1952"/>
    <w:rsid w:val="00A529C3"/>
    <w:rsid w:val="00AA18F7"/>
    <w:rsid w:val="00B25F93"/>
    <w:rsid w:val="00B961D6"/>
    <w:rsid w:val="00BB1D63"/>
    <w:rsid w:val="00C825FF"/>
    <w:rsid w:val="00CA351A"/>
    <w:rsid w:val="00CE6A5A"/>
    <w:rsid w:val="00D233D8"/>
    <w:rsid w:val="00D70B1E"/>
    <w:rsid w:val="00DA2D42"/>
    <w:rsid w:val="00D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635C"/>
  <w15:docId w15:val="{EE5DD56C-FCCF-43CC-AEB8-BFB08F8B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2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5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6C0E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25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25F93"/>
  </w:style>
  <w:style w:type="paragraph" w:styleId="a8">
    <w:name w:val="footer"/>
    <w:basedOn w:val="a"/>
    <w:link w:val="a9"/>
    <w:uiPriority w:val="99"/>
    <w:unhideWhenUsed/>
    <w:rsid w:val="00B25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5F93"/>
  </w:style>
  <w:style w:type="paragraph" w:customStyle="1" w:styleId="123">
    <w:name w:val="123"/>
    <w:basedOn w:val="a"/>
    <w:link w:val="1230"/>
    <w:qFormat/>
    <w:rsid w:val="00907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uk-UA"/>
    </w:rPr>
  </w:style>
  <w:style w:type="paragraph" w:customStyle="1" w:styleId="aa">
    <w:name w:val="код"/>
    <w:basedOn w:val="a"/>
    <w:link w:val="ab"/>
    <w:qFormat/>
    <w:rsid w:val="0090736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 w:themeColor="text1"/>
      <w:sz w:val="24"/>
      <w:szCs w:val="24"/>
      <w:lang w:val="en-US"/>
    </w:rPr>
  </w:style>
  <w:style w:type="character" w:customStyle="1" w:styleId="1230">
    <w:name w:val="123 Знак"/>
    <w:basedOn w:val="a0"/>
    <w:link w:val="123"/>
    <w:rsid w:val="00907361"/>
    <w:rPr>
      <w:rFonts w:ascii="Times New Roman" w:hAnsi="Times New Roman" w:cs="Times New Roman"/>
      <w:color w:val="000000" w:themeColor="text1"/>
      <w:sz w:val="28"/>
      <w:szCs w:val="28"/>
      <w:lang w:val="uk-UA"/>
    </w:rPr>
  </w:style>
  <w:style w:type="character" w:customStyle="1" w:styleId="ab">
    <w:name w:val="код Знак"/>
    <w:basedOn w:val="a0"/>
    <w:link w:val="aa"/>
    <w:rsid w:val="00907361"/>
    <w:rPr>
      <w:rFonts w:ascii="Courier New" w:hAnsi="Courier New" w:cs="Courier New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5691</Words>
  <Characters>3245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</dc:creator>
  <cp:keywords/>
  <dc:description/>
  <cp:lastModifiedBy>DOCTOR</cp:lastModifiedBy>
  <cp:revision>2</cp:revision>
  <dcterms:created xsi:type="dcterms:W3CDTF">2017-09-29T16:31:00Z</dcterms:created>
  <dcterms:modified xsi:type="dcterms:W3CDTF">2017-09-29T16:31:00Z</dcterms:modified>
</cp:coreProperties>
</file>