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Lab 1: Requirements Engineering &amp; UML Use-Case Modelling</w:t>
      </w:r>
    </w:p>
    <w:p>
      <w:pPr>
        <w:spacing w:after="60"/>
        <w:jc w:val="center"/>
      </w:pPr>
      <w:r>
        <w:t xml:space="preserve">Problem Statement #24 — Public Bus Live Tracking &amp; Crowding Estimator</w:t>
      </w:r>
    </w:p>
    <w:p>
      <w:pPr>
        <w:spacing w:after="300"/>
        <w:jc w:val="center"/>
      </w:pPr>
      <w:r>
        <w:t xml:space="preserve">Domain: Smart Cities, Transport &amp; Logistics</w:t>
      </w:r>
    </w:p>
    <w:p>
      <w:pPr>
        <w:spacing w:after="60"/>
        <w:jc w:val="center"/>
      </w:pPr>
      <w:r>
        <w:rPr>
          <w:b/>
          <w:bCs/>
        </w:rPr>
        <w:t xml:space="preserve">Name: VAINIK</w:t>
      </w:r>
    </w:p>
    <w:p>
      <w:pPr>
        <w:spacing w:after="60"/>
        <w:jc w:val="center"/>
      </w:pPr>
      <w:r>
        <w:rPr>
          <w:b/>
          <w:bCs/>
        </w:rPr>
        <w:t xml:space="preserve">SRN: PES1UG24CS513</w:t>
      </w:r>
    </w:p>
    <w:p>
      <w:pPr>
        <w:spacing w:after="400"/>
        <w:jc w:val="center"/>
      </w:pPr>
      <w:r>
        <w:rPr>
          <w:b/>
          <w:bCs/>
        </w:rPr>
        <w:t xml:space="preserve">PES University — Dept. of CSE</w:t>
      </w:r>
    </w:p>
    <w:p>
      <w:pPr>
        <w:pStyle w:val="Heading1"/>
        <w:spacing w:after="150" w:before="300"/>
      </w:pPr>
      <w:r>
        <w:t xml:space="preserve">1. Problem Context &amp; Overview</w:t>
      </w:r>
    </w:p>
    <w:p>
      <w:pPr>
        <w:spacing w:after="120"/>
      </w:pPr>
      <w:r>
        <w:t xml:space="preserve">The system is a municipal transit intelligence platform that ingests GPS feeds from city buses, estimates arrival times (ETA) at downstream stops, and computes passenger crowding levels from ticketing sensors.</w:t>
      </w:r>
    </w:p>
    <w:p>
      <w:pPr>
        <w:spacing w:after="120"/>
      </w:pPr>
      <w:r>
        <w:t xml:space="preserve">Target Stakeholders / Actors: Commuter, Fleet Controller</w:t>
      </w:r>
    </w:p>
    <w:p>
      <w:pPr>
        <w:pStyle w:val="Heading1"/>
        <w:spacing w:after="150" w:before="300"/>
      </w:pPr>
      <w:r>
        <w:t xml:space="preserve">2. Functional Requirements (FR-001 to FR-005)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000"/>
        <w:gridCol w:w="900"/>
        <w:gridCol w:w="2260"/>
        <w:gridCol w:w="1000"/>
      </w:tblGrid>
      <w:t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22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ingest GPS coordinates from all active buses every 5 seconds and recalculate arrival ETAs for all upcoming stops on the route based on current speed and traffic conditions.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ETA decreases monotonically as the bus approaches a stop under normal traffic. Fail: ETA increases while the bus is approaching the stop.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Accurate, real-time ETAs let commuters plan journeys and minimize wait time.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compute a passenger crowding level (Low / Medium / High) for each bus in real time using ticketing (tap-in/tap-out) sensor counts.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crowding level updates within 10 seconds of a tap event and matches the expected occupancy band. Fail: crowding level stays static despite boarding/alighting.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Lets commuters make informed boarding decisions and helps balance loads across the fleet.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allow a commuter to search for a bus route or stop by name/number and view the live location of all buses currently serving that route on a map.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search returns matching routes/stops within 2 seconds and displays live bus markers. Fail: no results for a valid route/stop, or markers do not reflect current position.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Route/stop search is the primary entry point for commuters to access tracking information.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send push notifications to subscribed commuters when a tracked bus is delayed beyond a configurable threshold, or when crowding on that bus reaches High.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notification delivered within 30 seconds of threshold breach. Fail: no notification sent despite breach, or duplicate/spam notifications for the same event.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Proactive alerts reduce uncertainty and let commuters adjust plans in advance.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FR-005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system shall provide a Fleet Controller dashboard to monitor all active buses, and allow the controller to reroute a bus or update its schedule in real time.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rerouted/updated schedule reflects on the dashboard and propagates to commuter-facing ETAs within 15 seconds. Fail: dashboard shows stale data, or changes do not propagate.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Fleet controllers need real-time control to respond to breakdowns, traffic, or demand surges.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Non-Functional Requirements (NFR-001 &amp; NFR-002)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000"/>
        <w:gridCol w:w="900"/>
        <w:gridCol w:w="2260"/>
        <w:gridCol w:w="1000"/>
      </w:tblGrid>
      <w:t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22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NFR-001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 &amp; Security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tracking engine shall handle telemetry streams from up to 1,000 active transit vehicles simultaneously, with end-to-end encrypted (TLS) data transmission.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benchmarking confirms target latency (&lt;2s ingestion-to-update) and security standards under a simulated peak load of 1,000 vehicles. Fail: latency exceeds threshold or unencrypted data is detected.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City-wide fleet scale and the public-safety-adjacent nature of transit data demand both scale and security guarantees.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NFR-002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Availability &amp; Reliability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platform shall maintain 99.5% uptime during service hours (5 AM - 12 AM) and gracefully degrade to last-known-position display if GPS/ticketing feeds are temporarily unavailable.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Pass: monitored uptime over a 30-day period meets or exceeds 99.5%, and the UI clearly labels stale data during outages. Fail: downtime exceeds threshold or the app shows blank/crashed data during an outage.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Commuters depend on the app throughout the day; downtime during commute hours undermines trust in the transit system.</w:t>
            </w:r>
          </w:p>
        </w:tc>
      </w:tr>
    </w:tbl>
    <w:p>
      <w:pPr>
        <w:pStyle w:val="Heading1"/>
        <w:spacing w:after="150" w:before="300"/>
      </w:pPr>
      <w:r>
        <w:t xml:space="preserve">4. UML Use-Case Diagram</w:t>
      </w:r>
    </w:p>
    <w:p>
      <w:pPr>
        <w:spacing w:after="120"/>
      </w:pPr>
      <w:r>
        <w:t xml:space="preserve">Actors: Commuter, Fleet Controller. The diagram below models all primary use cases for both actors, plus one &lt;&lt;include&gt;&gt; relationship (both "View Live Bus Location" and "Monitor Fleet Dashboard" include "Authenticate User") and one &lt;&lt;extend&gt;&gt; relationship ("Report Issue" optionally extends "View Crowding Level", triggered only when a commuter flags the displayed crowding data as inaccurate).</w:t>
      </w:r>
    </w:p>
    <w:p>
      <w:pPr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5. Use-Case Flow Specification</w:t>
      </w:r>
    </w:p>
    <w:p>
      <w:pPr>
        <w:pStyle w:val="Heading2"/>
        <w:spacing w:after="120" w:before="240"/>
      </w:pPr>
      <w:r>
        <w:t xml:space="preserve">Use Case: View Live Bus Location and ETA</w:t>
      </w:r>
    </w:p>
    <w:p>
      <w:pPr>
        <w:spacing w:after="120"/>
      </w:pPr>
      <w:r>
        <w:rPr>
          <w:b/>
          <w:bCs/>
        </w:rPr>
        <w:t xml:space="preserve">Primary Actor: Commuter</w:t>
      </w:r>
    </w:p>
    <w:p>
      <w:pPr>
        <w:pStyle w:val="Heading2"/>
        <w:spacing w:after="120" w:before="240"/>
      </w:pPr>
      <w:r>
        <w:t xml:space="preserve">Preconditions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commuter has the mobile app installed and an active internet connection.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commuter has successfully completed the "Authenticate User" use case (or is permitted guest access, per system policy).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least one bus is actively transmitting GPS telemetry for the selected route.</w:t>
      </w:r>
    </w:p>
    <w:p>
      <w:pPr>
        <w:pStyle w:val="Heading2"/>
        <w:spacing w:after="120" w:before="240"/>
      </w:pPr>
      <w:r>
        <w:t xml:space="preserve">Postconditions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Success: the commuter sees the selected bus's current location on a live map, along with an updated ETA and crowding level for their chosen stop.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Failure: the commuter is shown a "position unavailable" state along with the last known data, and no live update is rendered.</w:t>
      </w:r>
    </w:p>
    <w:p>
      <w:pPr>
        <w:pStyle w:val="Heading2"/>
        <w:spacing w:after="120" w:before="240"/>
      </w:pPr>
      <w:r>
        <w:t xml:space="preserve">Main Success Scenario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The commuter opens the app and searches for a bus route or stop.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The system includes "Authenticate User" to validate the commuter's session if not already authenticated.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The system retrieves the list of buses currently active on the requested route.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The commuter selects a specific bus from the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The system fetches the most recent GPS coordinate (received within the last 5 seconds) for the selected bus.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The system calculates the ETA to the commuter's chosen stop using current speed, distance, and live traffic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The system renders the bus's live position on the map and displays the ETA and crowding level.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The system refreshes the bus position and ETA every 5 seconds until the commuter closes the tracking screen.</w:t>
      </w:r>
    </w:p>
    <w:p>
      <w:pPr>
        <w:pStyle w:val="Heading2"/>
        <w:spacing w:after="120" w:before="240"/>
      </w:pPr>
      <w:r>
        <w:t xml:space="preserve">Alternate Flow: GPS Signal Loss (branches at Step 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5a. The system detects that no new GPS coordinate has been received from the bus for more than 30 seconds.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5b. The system flags the bus as "Signal Lost" and displays its last known position with a timestamp instead of a live marker.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5c. The system recalculates ETA using the last known speed/position and labels it "Estimated (Stale)".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5d. Once a new GPS coordinate is received, the system resumes the Main Success Scenario at Step 5.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e5cffb484cac5364a2238de8c8d90899d7aae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2026-09-02T02:39:10.094Z</dcterms:created>
  <dcterms:modified xsi:type="dcterms:W3CDTF">2026-09-02T02:39:10.105Z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