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r>
        <w:t>AI Research Scientist &amp; NLP Specialist | Email: sarah.jenkins@email.com | Phone: +1-555-019-2834</w:t>
        <w:br/>
        <w:t>LinkedIn: https://www.linkedin.com/in/sarah-jenkins | GitHub: https://github.com/sarahjenkins</w:t>
      </w:r>
    </w:p>
    <w:p>
      <w:pPr>
        <w:pStyle w:val="Heading1"/>
      </w:pPr>
      <w:r>
        <w:t>Professional Summary</w:t>
      </w:r>
    </w:p>
    <w:p>
      <w:r>
        <w:t>PhD AI Scientist specialized in Natural Language Processing, Transformer architectures, and LLM alignment research.</w:t>
      </w:r>
    </w:p>
    <w:p>
      <w:pPr>
        <w:pStyle w:val="Heading1"/>
      </w:pPr>
      <w:r>
        <w:t>Education</w:t>
      </w:r>
    </w:p>
    <w:p>
      <w:r>
        <w:t>PhD in Computer Science (NLP Focus), MIT (2015-2020)</w:t>
      </w:r>
    </w:p>
    <w:p>
      <w:pPr>
        <w:pStyle w:val="Heading1"/>
      </w:pPr>
      <w:r>
        <w:t>Work Experience (5 Years)</w:t>
      </w:r>
    </w:p>
    <w:p>
      <w:r>
        <w:t>Research Scientist at OpenAI Labs (2020-Present): Published 4 top-tier NLP papers. Optimized transformer latency by 35% using TensorRT and PyTorch.</w:t>
      </w:r>
    </w:p>
    <w:p>
      <w:pPr>
        <w:pStyle w:val="Heading1"/>
      </w:pPr>
      <w:r>
        <w:t>Technical &amp; Core Skills</w:t>
      </w:r>
    </w:p>
    <w:p>
      <w:r>
        <w:t>Python, PyTorch, NLP, Transformers, Hugging Face, BERT, GPT, Prompt Engineering, Fine-tuning, Scikit-Learn, Research, C++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