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6ACAB" w14:textId="5F381AE8" w:rsidR="00642A35" w:rsidRPr="00642A35" w:rsidRDefault="00642A35" w:rsidP="00642A35">
      <w:r>
        <w:t>Insights from the 50 Startup Assignment</w:t>
      </w:r>
    </w:p>
    <w:p w14:paraId="5D7DC7FD" w14:textId="77777777" w:rsidR="00642A35" w:rsidRPr="00642A35" w:rsidRDefault="00642A35" w:rsidP="00642A35">
      <w:pPr>
        <w:numPr>
          <w:ilvl w:val="0"/>
          <w:numId w:val="1"/>
        </w:numPr>
      </w:pPr>
      <w:r w:rsidRPr="00642A35">
        <w:rPr>
          <w:b/>
          <w:bCs/>
        </w:rPr>
        <w:t>Correlation Heatmap:</w:t>
      </w:r>
      <w:r w:rsidRPr="00642A35">
        <w:t> This chart shows the relationships between numerical features.</w:t>
      </w:r>
    </w:p>
    <w:p w14:paraId="43132398" w14:textId="6AA4BB9A" w:rsidR="00642A35" w:rsidRPr="00642A35" w:rsidRDefault="00642A35" w:rsidP="00642A35">
      <w:pPr>
        <w:ind w:left="1440"/>
      </w:pPr>
      <w:r>
        <w:t>There is a s</w:t>
      </w:r>
      <w:r w:rsidRPr="00642A35">
        <w:t>trong positive correlation between "R&amp;D Spend" and "Profit," it suggests that higher R&amp;D spending is associated with higher profits.</w:t>
      </w:r>
    </w:p>
    <w:p w14:paraId="50495150" w14:textId="1A498AC2" w:rsidR="00642A35" w:rsidRPr="00642A35" w:rsidRDefault="00642A35" w:rsidP="00642A35">
      <w:pPr>
        <w:numPr>
          <w:ilvl w:val="0"/>
          <w:numId w:val="1"/>
        </w:numPr>
      </w:pPr>
      <w:r w:rsidRPr="00642A35">
        <w:rPr>
          <w:b/>
          <w:bCs/>
        </w:rPr>
        <w:t>Pair plot</w:t>
      </w:r>
      <w:r w:rsidRPr="00642A35">
        <w:rPr>
          <w:b/>
          <w:bCs/>
        </w:rPr>
        <w:t>:</w:t>
      </w:r>
      <w:r w:rsidRPr="00642A35">
        <w:t> This chart shows scatter plots and distributions of numerical features.</w:t>
      </w:r>
    </w:p>
    <w:p w14:paraId="3EDD897E" w14:textId="2F140128" w:rsidR="00642A35" w:rsidRPr="00642A35" w:rsidRDefault="00642A35" w:rsidP="00642A35">
      <w:pPr>
        <w:ind w:left="1440"/>
      </w:pPr>
      <w:r w:rsidRPr="00642A35">
        <w:t xml:space="preserve">There is </w:t>
      </w:r>
      <w:proofErr w:type="gramStart"/>
      <w:r w:rsidRPr="00642A35">
        <w:t>a</w:t>
      </w:r>
      <w:proofErr w:type="gramEnd"/>
      <w:r w:rsidRPr="00642A35">
        <w:t xml:space="preserve"> upward</w:t>
      </w:r>
      <w:r w:rsidRPr="00642A35">
        <w:t xml:space="preserve"> trend in the scatter plot between "Marketing Spend" and "Profit," it suggests that higher marketing spending is associated with higher profits.</w:t>
      </w:r>
    </w:p>
    <w:p w14:paraId="4B7784BC" w14:textId="02A56AC9" w:rsidR="00642A35" w:rsidRPr="00642A35" w:rsidRDefault="00642A35" w:rsidP="00642A35">
      <w:pPr>
        <w:numPr>
          <w:ilvl w:val="0"/>
          <w:numId w:val="1"/>
        </w:numPr>
      </w:pPr>
      <w:r w:rsidRPr="00642A35">
        <w:rPr>
          <w:b/>
          <w:bCs/>
        </w:rPr>
        <w:t>Box Plots:</w:t>
      </w:r>
      <w:r w:rsidRPr="00642A35">
        <w:t> These charts show the distribution of a numerical feature for different categories of a categorical feature.</w:t>
      </w:r>
    </w:p>
    <w:p w14:paraId="432BF950" w14:textId="156CDF2C" w:rsidR="00642A35" w:rsidRPr="00642A35" w:rsidRDefault="00642A35" w:rsidP="00642A35">
      <w:pPr>
        <w:ind w:left="1440"/>
      </w:pPr>
      <w:r w:rsidRPr="00642A35">
        <w:t xml:space="preserve"> </w:t>
      </w:r>
      <w:r>
        <w:t>M</w:t>
      </w:r>
      <w:r w:rsidRPr="00642A35">
        <w:t>edian "Profit" is higher for companies in "New York" compared to other states, it suggests that companies in New York tend to be more profitable.</w:t>
      </w:r>
    </w:p>
    <w:p w14:paraId="1D1E3C8F" w14:textId="6C7491E7" w:rsidR="00642A35" w:rsidRPr="00642A35" w:rsidRDefault="00642A35" w:rsidP="00642A35">
      <w:pPr>
        <w:numPr>
          <w:ilvl w:val="0"/>
          <w:numId w:val="1"/>
        </w:numPr>
      </w:pPr>
      <w:r w:rsidRPr="00642A35">
        <w:rPr>
          <w:b/>
          <w:bCs/>
        </w:rPr>
        <w:t>Distribution Plots:</w:t>
      </w:r>
      <w:r w:rsidRPr="00642A35">
        <w:t> These charts show the distribution of a numerical feature.</w:t>
      </w:r>
    </w:p>
    <w:p w14:paraId="2C06040E" w14:textId="2DAD301F" w:rsidR="00642A35" w:rsidRPr="00642A35" w:rsidRDefault="00642A35" w:rsidP="00642A35">
      <w:pPr>
        <w:ind w:left="1440"/>
      </w:pPr>
      <w:r>
        <w:t>T</w:t>
      </w:r>
      <w:r w:rsidRPr="00642A35">
        <w:t>he distribution of "Profit" is skewed to the right, it means there are a few companies with very high profits.</w:t>
      </w:r>
    </w:p>
    <w:p w14:paraId="7DD65936" w14:textId="77777777" w:rsidR="00642A35" w:rsidRPr="00642A35" w:rsidRDefault="00642A35" w:rsidP="00642A35">
      <w:pPr>
        <w:numPr>
          <w:ilvl w:val="0"/>
          <w:numId w:val="1"/>
        </w:numPr>
      </w:pPr>
      <w:r w:rsidRPr="00642A35">
        <w:rPr>
          <w:b/>
          <w:bCs/>
        </w:rPr>
        <w:t>Bar Plots:</w:t>
      </w:r>
      <w:r w:rsidRPr="00642A35">
        <w:t> These charts show the average value of a numerical feature for different categories of a categorical feature.</w:t>
      </w:r>
    </w:p>
    <w:p w14:paraId="04A5A40B" w14:textId="01EEC857" w:rsidR="00642A35" w:rsidRPr="00642A35" w:rsidRDefault="00642A35" w:rsidP="00642A35">
      <w:pPr>
        <w:ind w:left="1440"/>
      </w:pPr>
      <w:r w:rsidRPr="001B44D9">
        <w:t>The A</w:t>
      </w:r>
      <w:r w:rsidRPr="00642A35">
        <w:t>verage "Profit" is higher for companies in "California" compared to other states, it suggests that companies in California tend to be more profitable.</w:t>
      </w:r>
    </w:p>
    <w:p w14:paraId="5D34268D" w14:textId="69E84BFD" w:rsidR="00642A35" w:rsidRDefault="00642A35" w:rsidP="00642A35">
      <w:pPr>
        <w:pStyle w:val="ListParagraph"/>
        <w:numPr>
          <w:ilvl w:val="0"/>
          <w:numId w:val="1"/>
        </w:numPr>
      </w:pPr>
      <w:r w:rsidRPr="00642A35">
        <w:t>Based on correlation and regression analysis</w:t>
      </w:r>
      <w:r w:rsidRPr="00642A35">
        <w:rPr>
          <w:b/>
          <w:bCs/>
        </w:rPr>
        <w:t xml:space="preserve">, </w:t>
      </w:r>
      <w:r w:rsidRPr="00642A35">
        <w:rPr>
          <w:b/>
          <w:bCs/>
        </w:rPr>
        <w:t>R&amp;D Spend is a significant predictor of Profit.</w:t>
      </w:r>
      <w:r w:rsidRPr="00642A35">
        <w:t> </w:t>
      </w:r>
      <w:r>
        <w:t xml:space="preserve">And </w:t>
      </w:r>
      <w:r w:rsidRPr="00642A35">
        <w:rPr>
          <w:b/>
          <w:bCs/>
        </w:rPr>
        <w:t>Marketing Spend may also have an impact on Profit.</w:t>
      </w:r>
      <w:r w:rsidRPr="00642A35">
        <w:t> </w:t>
      </w:r>
    </w:p>
    <w:p w14:paraId="657CF198" w14:textId="77777777" w:rsidR="00642A35" w:rsidRPr="00642A35" w:rsidRDefault="00642A35" w:rsidP="00642A35">
      <w:pPr>
        <w:pStyle w:val="ListParagraph"/>
      </w:pPr>
    </w:p>
    <w:p w14:paraId="0950207F" w14:textId="29089C97" w:rsidR="00642A35" w:rsidRDefault="00642A35" w:rsidP="00642A35">
      <w:pPr>
        <w:pStyle w:val="ListParagraph"/>
        <w:numPr>
          <w:ilvl w:val="0"/>
          <w:numId w:val="1"/>
        </w:numPr>
      </w:pPr>
      <w:r w:rsidRPr="00642A35">
        <w:t>Based on ANOVA analysis</w:t>
      </w:r>
      <w:r>
        <w:t xml:space="preserve">, </w:t>
      </w:r>
      <w:r w:rsidRPr="00642A35">
        <w:rPr>
          <w:b/>
          <w:bCs/>
        </w:rPr>
        <w:t>there</w:t>
      </w:r>
      <w:r w:rsidRPr="00642A35">
        <w:rPr>
          <w:b/>
          <w:bCs/>
        </w:rPr>
        <w:t xml:space="preserve"> may be a statistically significant difference in Profit across States.</w:t>
      </w:r>
      <w:r w:rsidRPr="00642A35">
        <w:t>  But it is not that significant since the p-value is around 0.05.</w:t>
      </w:r>
    </w:p>
    <w:p w14:paraId="13DAB21F" w14:textId="77777777" w:rsidR="001B44D9" w:rsidRDefault="001B44D9" w:rsidP="001B44D9">
      <w:pPr>
        <w:pStyle w:val="ListParagraph"/>
      </w:pPr>
    </w:p>
    <w:p w14:paraId="3D76DBCA" w14:textId="77777777" w:rsidR="001B44D9" w:rsidRPr="00642A35" w:rsidRDefault="001B44D9" w:rsidP="001B44D9">
      <w:pPr>
        <w:pStyle w:val="ListParagraph"/>
      </w:pPr>
    </w:p>
    <w:p w14:paraId="779B5618" w14:textId="24EA76DB" w:rsidR="00642A35" w:rsidRDefault="00642A35" w:rsidP="001B44D9">
      <w:pPr>
        <w:pStyle w:val="ListParagraph"/>
        <w:numPr>
          <w:ilvl w:val="0"/>
          <w:numId w:val="1"/>
        </w:numPr>
      </w:pPr>
      <w:r>
        <w:t>Regression</w:t>
      </w:r>
    </w:p>
    <w:p w14:paraId="0CDA5871" w14:textId="77777777" w:rsidR="00642A35" w:rsidRDefault="00642A35" w:rsidP="00642A35">
      <w:pPr>
        <w:pStyle w:val="ListParagraph"/>
      </w:pPr>
    </w:p>
    <w:p w14:paraId="7704C3D9" w14:textId="4FD2F941" w:rsidR="00642A35" w:rsidRDefault="00642A35" w:rsidP="00642A35">
      <w:r>
        <w:t xml:space="preserve">                         Simple regression</w:t>
      </w:r>
    </w:p>
    <w:p w14:paraId="04AFF35D" w14:textId="39A25E3D" w:rsidR="00642A35" w:rsidRDefault="00642A35" w:rsidP="00642A35">
      <w:r>
        <w:t xml:space="preserve">                                        </w:t>
      </w:r>
      <w:r w:rsidR="003E088D" w:rsidRPr="003E088D">
        <w:t>Profit = 49032.90 + (0.85 * R&amp;D Spend)</w:t>
      </w:r>
    </w:p>
    <w:p w14:paraId="25FCD02E" w14:textId="1C24FCAE" w:rsidR="003E088D" w:rsidRDefault="003E088D" w:rsidP="00642A35">
      <w:r>
        <w:t xml:space="preserve">                                        R2 value = 0.947</w:t>
      </w:r>
    </w:p>
    <w:p w14:paraId="388CF35A" w14:textId="1AEC5CE5" w:rsidR="003E088D" w:rsidRDefault="003E088D" w:rsidP="00642A35">
      <w:r>
        <w:t xml:space="preserve">                                         </w:t>
      </w:r>
      <w:r w:rsidRPr="003E088D">
        <w:t xml:space="preserve">R&amp;D spending is a significant driver of profit for </w:t>
      </w:r>
      <w:r w:rsidRPr="003E088D">
        <w:t>startups</w:t>
      </w:r>
      <w:r>
        <w:t>.</w:t>
      </w:r>
    </w:p>
    <w:p w14:paraId="2557F45E" w14:textId="1E946938" w:rsidR="003E088D" w:rsidRDefault="003E088D" w:rsidP="00642A35">
      <w:r>
        <w:t xml:space="preserve">                          Multiple regression</w:t>
      </w:r>
    </w:p>
    <w:p w14:paraId="0189D097" w14:textId="6EE3F410" w:rsidR="003E088D" w:rsidRDefault="003E088D" w:rsidP="00642A35">
      <w:r>
        <w:t xml:space="preserve">                                       </w:t>
      </w:r>
      <w:r w:rsidRPr="003E088D">
        <w:t>Profit = 45542.39 + (0.78 * R&amp;D Spend) + (0.04 * Marketing Spend)</w:t>
      </w:r>
    </w:p>
    <w:p w14:paraId="609B9D06" w14:textId="76B80F27" w:rsidR="003E088D" w:rsidRDefault="003E088D" w:rsidP="00642A35">
      <w:r>
        <w:t xml:space="preserve">                                      R square value: 0.952</w:t>
      </w:r>
    </w:p>
    <w:p w14:paraId="09D123B1" w14:textId="53F34125" w:rsidR="001B44D9" w:rsidRDefault="001B44D9" w:rsidP="00642A35">
      <w:r>
        <w:lastRenderedPageBreak/>
        <w:t xml:space="preserve">                                     B</w:t>
      </w:r>
      <w:r w:rsidRPr="001B44D9">
        <w:t>oth R&amp;D and marketing efforts are important for driving profitability.</w:t>
      </w:r>
      <w:r>
        <w:t xml:space="preserve"> </w:t>
      </w:r>
      <w:r w:rsidRPr="001B44D9">
        <w:t xml:space="preserve"> A larger </w:t>
      </w:r>
      <w:r w:rsidRPr="001B44D9">
        <w:t>coefficient indicates</w:t>
      </w:r>
      <w:r w:rsidRPr="001B44D9">
        <w:t xml:space="preserve"> a greater impact</w:t>
      </w:r>
      <w:r>
        <w:t xml:space="preserve"> means R&amp;D spending is high compared to marketing spending.</w:t>
      </w:r>
    </w:p>
    <w:p w14:paraId="3F516483" w14:textId="7B4B5491" w:rsidR="001B44D9" w:rsidRDefault="001B44D9" w:rsidP="00642A35">
      <w:r>
        <w:t xml:space="preserve">        </w:t>
      </w:r>
    </w:p>
    <w:p w14:paraId="3DCEBC3B" w14:textId="3F180B82" w:rsidR="003E088D" w:rsidRDefault="003E088D" w:rsidP="00642A35">
      <w:r>
        <w:t xml:space="preserve"> </w:t>
      </w:r>
    </w:p>
    <w:p w14:paraId="08078859" w14:textId="6804280D" w:rsidR="003E088D" w:rsidRDefault="003E088D" w:rsidP="00642A35">
      <w:r>
        <w:t xml:space="preserve">                                            </w:t>
      </w:r>
    </w:p>
    <w:p w14:paraId="43579493" w14:textId="208902E0" w:rsidR="00642A35" w:rsidRDefault="00642A35">
      <w:r>
        <w:t xml:space="preserve">        </w:t>
      </w:r>
    </w:p>
    <w:sectPr w:rsidR="0064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2F43"/>
    <w:multiLevelType w:val="multilevel"/>
    <w:tmpl w:val="C90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46E31"/>
    <w:multiLevelType w:val="multilevel"/>
    <w:tmpl w:val="506C9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292201">
    <w:abstractNumId w:val="1"/>
  </w:num>
  <w:num w:numId="2" w16cid:durableId="163317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35"/>
    <w:rsid w:val="001B44D9"/>
    <w:rsid w:val="003148E1"/>
    <w:rsid w:val="003E088D"/>
    <w:rsid w:val="005A5592"/>
    <w:rsid w:val="00642A35"/>
    <w:rsid w:val="007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3DC5"/>
  <w15:chartTrackingRefBased/>
  <w15:docId w15:val="{6E97D02B-1CD4-4F7D-9BCF-3796B6B0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1527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8828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9539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3984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VAIRAMUTHU</dc:creator>
  <cp:keywords/>
  <dc:description/>
  <cp:lastModifiedBy>VAIRAMUTHU</cp:lastModifiedBy>
  <cp:revision>1</cp:revision>
  <dcterms:created xsi:type="dcterms:W3CDTF">2024-12-10T07:43:00Z</dcterms:created>
  <dcterms:modified xsi:type="dcterms:W3CDTF">2024-12-10T08:07:00Z</dcterms:modified>
</cp:coreProperties>
</file>