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ind w:hanging="0" w:left="1440"/>
        <w:rPr>
          <w:rFonts w:ascii="Liberation Serif Regular" w:eastAsia="Liberation Serif Regular" w:hAnsi="Liberation Serif Regular" w:cs="Liberation Serif Regular"/>
          <w:b w:val="false"/>
          <w:color w:val="000000"/>
          <w:sz w:val="30"/>
        </w:rPr>
      </w:pPr>
      <w:r>
        <w:rPr>
          <w:rFonts w:ascii="Liberation Serif Regular" w:eastAsia="Liberation Serif Regular" w:hAnsi="Liberation Serif Regular" w:cs="Liberation Serif Regular"/>
          <w:b w:val="false"/>
          <w:i w:val="false"/>
          <w:strike w:val="false"/>
          <w:color w:val="000000"/>
          <w:spacing w:val="0"/>
          <w:sz w:val="36"/>
          <w:u w:val="none"/>
          <w:shd w:fill="auto" w:val="clear" w:color="auto"/>
        </w:rPr>
        <w:t>CSE 4/546: Reinforcement Learning Fall 2022</w:t>
      </w:r>
    </w:p>
    <w:p>
      <w:pPr>
        <w:pStyle w:val="Normal"/>
        <w:bidi w:val="false"/>
        <w:ind w:firstLine="720" w:left="720"/>
        <w:rPr>
          <w:rFonts w:ascii="Liberation Serif Regular" w:eastAsia="Liberation Serif Regular" w:hAnsi="Liberation Serif Regular" w:cs="Liberation Serif Regular"/>
          <w:b w:val="false"/>
          <w:color w:val="000000"/>
          <w:sz w:val="30"/>
        </w:rPr>
      </w:pPr>
      <w:r>
        <w:rPr>
          <w:rFonts w:ascii="Liberation Serif Regular" w:eastAsia="Liberation Serif Regular" w:hAnsi="Liberation Serif Regular" w:cs="Liberation Serif Regular"/>
          <w:b w:val="false"/>
          <w:i w:val="false"/>
          <w:strike w:val="false"/>
          <w:color w:val="000000"/>
          <w:spacing w:val="0"/>
          <w:sz w:val="36"/>
          <w:u w:val="none"/>
          <w:shd w:fill="auto" w:val="clear" w:color="auto"/>
        </w:rPr>
        <w:t>FINAL PROJECT CHECKPOINT SUBMISSION</w:t>
      </w:r>
    </w:p>
    <w:p>
      <w:pPr>
        <w:pStyle w:val="Normal"/>
        <w:bidi w:val="false"/>
        <w:ind w:hanging="0" w:left="5040"/>
        <w:rPr>
          <w:rFonts w:ascii="Liberation Serif Regular" w:eastAsia="Liberation Serif Regular" w:hAnsi="Liberation Serif Regular" w:cs="Liberation Serif Regular"/>
          <w:b w:val="false"/>
          <w:i w:val="false"/>
          <w:strike w:val="false"/>
          <w:color w:val="000000"/>
          <w:spacing w:val="0"/>
          <w:sz w:val="36"/>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By : Vaisaali, Tgoyal2 and Aksheyra</w:t>
      </w:r>
    </w:p>
    <w:p>
      <w:pPr>
        <w:pStyle w:val="Normal"/>
        <w:bidi w:val="false"/>
        <w:rPr>
          <w:rFonts w:ascii="Liberation Serif Regular" w:eastAsia="Liberation Serif Regular" w:hAnsi="Liberation Serif Regular" w:cs="Liberation Serif Regular"/>
          <w:b w:val="false"/>
          <w:color w:val="000000"/>
          <w:sz w:val="19"/>
        </w:rPr>
      </w:pPr>
    </w:p>
    <w:p>
      <w:pPr>
        <w:pStyle w:val="Normal"/>
        <w:bidi w:val="false"/>
        <w:rPr>
          <w:rFonts w:ascii="Liberation Serif Regular" w:eastAsia="Liberation Serif Regular" w:hAnsi="Liberation Serif Regular" w:cs="Liberation Serif Regular"/>
          <w:b w:val="false"/>
          <w:color w:val="000000"/>
          <w:sz w:val="19"/>
        </w:rPr>
      </w:pPr>
      <w:r>
        <w:rPr>
          <w:rFonts w:ascii="Liberation Serif Bold" w:eastAsia="Liberation Serif Bold" w:hAnsi="Liberation Serif Bold" w:cs="Liberation Serif Bold"/>
          <w:b w:val="true"/>
          <w:color w:val="000000"/>
          <w:sz w:val="24"/>
        </w:rPr>
        <w:t>Project Title</w:t>
      </w:r>
      <w:r>
        <w:rPr>
          <w:rFonts w:ascii="Liberation Serif Regular" w:eastAsia="Liberation Serif Regular" w:hAnsi="Liberation Serif Regular" w:cs="Liberation Serif Regular"/>
          <w:b w:val="false"/>
          <w:color w:val="000000"/>
          <w:sz w:val="24"/>
        </w:rPr>
        <w:t>: Parachute Navigation</w:t>
      </w:r>
    </w:p>
    <w:p>
      <w:pPr>
        <w:pStyle w:val="Normal"/>
        <w:bidi w:val="false"/>
        <w:rPr>
          <w:rFonts w:ascii="Liberation Serif Regular" w:eastAsia="Liberation Serif Regular" w:hAnsi="Liberation Serif Regular" w:cs="Liberation Serif Regular"/>
          <w:b w:val="false"/>
          <w:color w:val="000000"/>
          <w:sz w:val="19"/>
        </w:rPr>
      </w:pPr>
    </w:p>
    <w:p>
      <w:pPr>
        <w:pStyle w:val="Normal"/>
        <w:bidi w:val="false"/>
        <w:rPr>
          <w:rFonts w:ascii="Liberation Serif Regular" w:eastAsia="Liberation Serif Regular" w:hAnsi="Liberation Serif Regular" w:cs="Liberation Serif Regular"/>
          <w:b w:val="false"/>
          <w:color w:val="000000"/>
          <w:sz w:val="19"/>
        </w:rPr>
      </w:pPr>
      <w:r>
        <w:rPr>
          <w:rFonts w:ascii="Liberation Serif Bold" w:eastAsia="Liberation Serif Bold" w:hAnsi="Liberation Serif Bold" w:cs="Liberation Serif Bold"/>
          <w:b w:val="true"/>
          <w:color w:val="000000"/>
          <w:sz w:val="24"/>
        </w:rPr>
        <w:t>Purpose</w:t>
      </w:r>
      <w:r>
        <w:rPr>
          <w:rFonts w:ascii="Liberation Serif Regular" w:eastAsia="Liberation Serif Regular" w:hAnsi="Liberation Serif Regular" w:cs="Liberation Serif Regular"/>
          <w:b w:val="false"/>
          <w:color w:val="000000"/>
          <w:sz w:val="24"/>
        </w:rPr>
        <w:t xml:space="preserve">: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Manual control of parachute has high chances of error impacting life. Hence, if the control could be automated with better decision-making, it would help with safe landing which is the most critical part and immature parachuting enthusiasts can fulfill their dreams of flying without much risk involved.</w:t>
      </w:r>
    </w:p>
    <w:p>
      <w:pPr>
        <w:pStyle w:val="Normal"/>
        <w:bidi w:val="false"/>
        <w:rPr>
          <w:rFonts w:ascii="Liberation Serif Regular" w:eastAsia="Liberation Serif Regular" w:hAnsi="Liberation Serif Regular" w:cs="Liberation Serif Regular"/>
          <w:b w:val="false"/>
          <w:color w:val="000000"/>
          <w:sz w:val="19"/>
        </w:rPr>
      </w:pPr>
    </w:p>
    <w:p>
      <w:pPr>
        <w:pStyle w:val="Normal"/>
        <w:bidi w:val="false"/>
        <w:rPr>
          <w:rFonts w:ascii="Liberation Serif Regular" w:eastAsia="Liberation Serif Regular" w:hAnsi="Liberation Serif Regular" w:cs="Liberation Serif Regular"/>
          <w:b w:val="false"/>
          <w:color w:val="000000"/>
          <w:sz w:val="19"/>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Environment</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 We have defined a 2D grid environment where the y-axis is in the direction of wind and x-axis is the axis perpendicular to it. The parachute(agent) is at y-coord=0 and the destination is at y-coord= shortest distance of the destination point from the x-axis passing through the starting point. And the total width of the grid environment = sum of the max distance that the parachute can travel down on either direction.  Below is a basic Parachute Navigation environment defined:</w:t>
      </w: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drawing>
          <wp:inline distT="0" distR="0" distB="0" distL="0">
            <wp:extent cx="2395537" cy="2185402"/>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2395537" cy="2185402"/>
                    </a:xfrm>
                    <a:prstGeom prst="rect">
                      <a:avLst/>
                    </a:prstGeom>
                  </pic:spPr>
                </pic:pic>
              </a:graphicData>
            </a:graphic>
          </wp:inline>
        </w:drawing>
      </w: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Assumptions made in the current implementation</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w:t>
      </w:r>
    </w:p>
    <w:p>
      <w:pPr>
        <w:pStyle w:val="Normal"/>
        <w:bidi w:val="false"/>
        <w:rPr>
          <w:rFonts w:ascii="Liberation Serif Regular" w:eastAsia="Liberation Serif Regular" w:hAnsi="Liberation Serif Regular" w:cs="Liberation Serif Regular"/>
          <w:b w:val="false"/>
          <w:color w:val="000000"/>
          <w:sz w:val="19"/>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Since the wind plays a major role in determining the next state of the agent given an action and the agent moves in the direction of the wind, for now we assume that the wind direction stays constant throughout the training period and is in the direction of y-axis in our grid.</w:t>
      </w:r>
    </w:p>
    <w:p>
      <w:pPr>
        <w:pStyle w:val="Normal"/>
        <w:bidi w:val="false"/>
        <w:rPr>
          <w:rFonts w:ascii="Liberation Serif Regular" w:eastAsia="Liberation Serif Regular" w:hAnsi="Liberation Serif Regular" w:cs="Liberation Serif Regular"/>
          <w:b w:val="false"/>
          <w:color w:val="000000"/>
          <w:sz w:val="19"/>
        </w:rPr>
      </w:pPr>
    </w:p>
    <w:p>
      <w:pPr>
        <w:pStyle w:val="Normal"/>
        <w:bidi w:val="false"/>
        <w:rPr>
          <w:rFonts w:ascii="Liberation Serif Regular" w:eastAsia="Liberation Serif Regular" w:hAnsi="Liberation Serif Regular" w:cs="Liberation Serif Regular"/>
          <w:b w:val="false"/>
          <w:color w:val="000000"/>
          <w:sz w:val="19"/>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Agent</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Parachutist</w:t>
      </w: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The number of </w:t>
      </w:r>
      <w:r>
        <w:rPr>
          <w:rFonts w:ascii="Liberation Serif Bold" w:eastAsia="Liberation Serif Bold" w:hAnsi="Liberation Serif Bold" w:cs="Liberation Serif Bold"/>
          <w:b w:val="true"/>
          <w:i w:val="false"/>
          <w:strike w:val="false"/>
          <w:color w:val="000000"/>
          <w:spacing w:val="0"/>
          <w:sz w:val="24"/>
          <w:u w:val="none"/>
          <w:shd w:fill="auto" w:val="clear" w:color="auto"/>
        </w:rPr>
        <w:t>time steps</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for our environment will be a </w:t>
      </w:r>
      <w:r>
        <w:rPr>
          <w:rFonts w:ascii="Liberation Serif Bold" w:eastAsia="Liberation Serif Bold" w:hAnsi="Liberation Serif Bold" w:cs="Liberation Serif Bold"/>
          <w:b w:val="true"/>
          <w:i w:val="false"/>
          <w:strike w:val="false"/>
          <w:color w:val="000000"/>
          <w:spacing w:val="0"/>
          <w:sz w:val="24"/>
          <w:u w:val="none"/>
          <w:shd w:fill="auto" w:val="clear" w:color="auto"/>
        </w:rPr>
        <w:t>constant</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since the parachute cannot land until it covers the vertical distance. We assume that navigation from one grid to the next grid will cause the parachute to move down by a unit distance. Hence, total Height of the environment = total units of vertical distance of the parachute from the land. </w:t>
      </w: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State space and reward</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 Landing on Destination point (+100 ),  Landing on Safe point (+70), Landing on unsafe point/Crash landing(-100)</w:t>
      </w: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 step in the direction of destination point will be given a reward of +10 and away from the destination point will be given a reward of -10.</w:t>
      </w: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p>
    <w:p>
      <w:pPr>
        <w:pStyle w:val="Normal"/>
        <w:bidi w:val="false"/>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Action space</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- 1. Pulling of left string which will cause the parachute to move diagonally left by 45 degrees under the force of wind in the forward direction. 2. Pulling of right string which will cause the parachute to move diagonally right by 45 degrees. 3. No action causing the parachute to move forward.</w:t>
      </w:r>
    </w:p>
    <w:p>
      <w:pPr>
        <w:pStyle w:val="Normal"/>
        <w:bidi w:val="false"/>
        <w:ind w:hanging="0" w:left="0"/>
        <w:rPr>
          <w:rFonts w:ascii="Liberation Serif Regular" w:eastAsia="Liberation Serif Regular" w:hAnsi="Liberation Serif Regular" w:cs="Liberation Serif Regular"/>
          <w:b w:val="false"/>
          <w:color w:val="000000"/>
          <w:sz w:val="19"/>
        </w:rPr>
      </w:pPr>
    </w:p>
    <w:p>
      <w:pPr>
        <w:pStyle w:val="Normal"/>
        <w:bidi w:val="false"/>
        <w:ind w:hanging="0" w:left="0"/>
        <w:rPr>
          <w:rFonts w:ascii="Liberation Serif Regular" w:eastAsia="Liberation Serif Regular" w:hAnsi="Liberation Serif Regular" w:cs="Liberation Serif Regular"/>
          <w:b w:val="false"/>
          <w:color w:val="000000"/>
          <w:sz w:val="19"/>
        </w:rPr>
      </w:pPr>
      <w:r>
        <w:rPr>
          <w:rFonts w:ascii="Liberation Serif Bold" w:eastAsia="Liberation Serif Bold" w:hAnsi="Liberation Serif Bold" w:cs="Liberation Serif Bold"/>
          <w:b w:val="true"/>
          <w:color w:val="000000"/>
          <w:sz w:val="24"/>
        </w:rPr>
        <w:t>Limitations in the environment that will be covered before the next submission are</w:t>
      </w:r>
      <w:r>
        <w:rPr>
          <w:rFonts w:ascii="Liberation Serif Regular" w:eastAsia="Liberation Serif Regular" w:hAnsi="Liberation Serif Regular" w:cs="Liberation Serif Regular"/>
          <w:b w:val="false"/>
          <w:color w:val="000000"/>
          <w:sz w:val="24"/>
        </w:rPr>
        <w:t xml:space="preserve"> :</w:t>
      </w:r>
    </w:p>
    <w:p>
      <w:pPr>
        <w:pStyle w:val="Normal"/>
        <w:numPr>
          <w:ilvl w:val="0"/>
          <w:numId w:val="2"/>
        </w:numPr>
        <w:bidi w:val="false"/>
        <w:spacing w:after="0"/>
        <w:ind w:hanging="360" w:left="720"/>
        <w:rPr>
          <w:rFonts w:ascii="Liberation Serif Regular" w:eastAsia="Liberation Serif Regular" w:hAnsi="Liberation Serif Regular" w:cs="Liberation Serif Regular"/>
          <w:b w:val="false"/>
          <w:color w:val="000000"/>
          <w:sz w:val="19"/>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If the action is diagonal, the vertical distance covered will not be equal to the distance covered by doing no action and moving forward. Calculations have to be made accordingly.</w:t>
      </w:r>
    </w:p>
    <w:p>
      <w:pPr>
        <w:pStyle w:val="Normal"/>
        <w:numPr>
          <w:ilvl w:val="0"/>
          <w:numId w:val="2"/>
        </w:numPr>
        <w:bidi w:val="false"/>
        <w:spacing w:after="0"/>
        <w:ind w:hanging="360" w:left="720"/>
        <w:rPr>
          <w:rFonts w:ascii="Liberation Serif Regular" w:eastAsia="Liberation Serif Regular" w:hAnsi="Liberation Serif Regular" w:cs="Liberation Serif Regular"/>
          <w:b w:val="false"/>
          <w:color w:val="000000"/>
          <w:sz w:val="19"/>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This has to be extended to real life application by incorporating changing wind speed and direction.</w:t>
      </w:r>
    </w:p>
    <w:p>
      <w:pPr>
        <w:pStyle w:val="Normal"/>
        <w:numPr>
          <w:ilvl w:val="0"/>
          <w:numId w:val="2"/>
        </w:numPr>
        <w:bidi w:val="false"/>
        <w:spacing w:after="0"/>
        <w:ind w:hanging="360" w:left="720"/>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rPr>
          <w:rFonts w:ascii="Liberation Serif Regular" w:eastAsia="Liberation Serif Regular" w:hAnsi="Liberation Serif Regular" w:cs="Liberation Serif Regular"/>
          <w:b w:val="false"/>
          <w:color w:val="000000"/>
          <w:sz w:val="24"/>
        </w:rPr>
        <w:t>Angle of movement are not only 45 degrees diagonal, but can be made continuous by varying the strength of pulling the strings</w:t>
      </w:r>
    </w:p>
    <w:p>
      <w:pPr>
        <w:pStyle w:val="Normal"/>
        <w:numPr>
          <w:ilvl w:val="0"/>
          <w:numId w:val="2"/>
        </w:numPr>
        <w:bidi w:val="false"/>
        <w:spacing w:after="0"/>
        <w:ind w:hanging="360" w:left="720"/>
        <w:rPr>
          <w:rFonts w:ascii="Liberation Serif Regular" w:eastAsia="Liberation Serif Regular" w:hAnsi="Liberation Serif Regular" w:cs="Liberation Serif Regular"/>
          <w:b w:val="false"/>
          <w:i w:val="false"/>
          <w:strike w:val="false"/>
          <w:color w:val="000000"/>
          <w:spacing w:val="0"/>
          <w:sz w:val="19"/>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By reducing the each grid units’ dimension, we will get continuous set of states starting with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getting one real environment structure for use. It can be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obtained in real time by integrating with google maps.</w:t>
      </w:r>
    </w:p>
    <w:p>
      <w:pPr>
        <w:rPr>
          <w:rFonts w:ascii="Liberation Serif Regular" w:eastAsia="Liberation Serif Regular" w:hAnsi="Liberation Serif Regular" w:cs="Liberation Serif Regular"/>
          <w:b w:val="false"/>
        </w:rPr>
      </w:pPr>
    </w:p>
    <w:p>
      <w:pPr>
        <w:rPr>
          <w:rFonts w:ascii="Liberation Serif Regular" w:eastAsia="Liberation Serif Regular" w:hAnsi="Liberation Serif Regular" w:cs="Liberation Serif Regular"/>
          <w:b w:val="false"/>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References</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w:t>
      </w:r>
    </w:p>
    <w:p>
      <w:pPr>
        <w:numPr>
          <w:ilvl w:val="0"/>
          <w:numId w:val="1"/>
        </w:numPr>
        <w:spacing w:after="0"/>
        <w:ind w:hanging="360" w:left="720"/>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RL textbook</w:t>
      </w:r>
    </w:p>
    <w:p>
      <w:pPr>
        <w:numPr>
          <w:ilvl w:val="0"/>
          <w:numId w:val="1"/>
        </w:numPr>
        <w:spacing w:after="0"/>
        <w:ind w:hanging="360" w:left="720"/>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Nithin's wumpus environment demo</w:t>
      </w:r>
    </w:p>
    <w:p>
      <w:pPr>
        <w:numPr>
          <w:ilvl w:val="0"/>
          <w:numId w:val="1"/>
        </w:numPr>
        <w:spacing w:after="0"/>
        <w:ind w:hanging="360" w:left="720"/>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pytorch documentation</w:t>
      </w: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298bd2e-8839-4979-932c-2d2ce4227b6b" w:fontKey="{00000000-0000-0000-0000-000000000000}" w:subsetted="0"/>
  </w:font>
  <w:font w:name="Liberation Serif Regular">
    <w:embedRegular r:id="rIdc8612437-385f-4103-b0b4-ed93f7830125" w:fontKey="{00000000-0000-0000-0000-000000000000}" w:subsetted="0"/>
  </w:font>
  <w:font w:name="Liberation Serif Bold">
    <w:embedBold r:id="rIdb26cbc7f-2dfe-4b3c-ba17-1780460ae8b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18399">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decimal"/>
      <w:lvlText w:val="%1."/>
      <w:lvlJc w:val="left"/>
      <w:pPr>
        <w:ind w:left="720" w:hanging="360"/>
      </w:p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381891">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lowerRoman"/>
      <w:lvlText w:val="%1."/>
      <w:lvlJc w:val="left"/>
      <w:pPr>
        <w:ind w:left="720" w:hanging="360"/>
      </w:p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3067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318399"/>
  </w:num>
  <w:num w:numId="2">
    <w:abstractNumId w:val="381891"/>
  </w:num>
  <w:num w:numId="3">
    <w:abstractNumId w:val="306710"/>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b26cbc7f-2dfe-4b3c-ba17-1780460ae8b2" Target="fonts/liberationserifbold.ttf" Type="http://schemas.openxmlformats.org/officeDocument/2006/relationships/font"/>
<Relationship Id="rIdc8612437-385f-4103-b0b4-ed93f7830125" Target="fonts/liberationserifregular.ttf" Type="http://schemas.openxmlformats.org/officeDocument/2006/relationships/font"/>
<Relationship Id="rIdf298bd2e-8839-4979-932c-2d2ce4227b6b" Target="fonts/robotoregular.ttf" Type="http://schemas.openxmlformats.org/officeDocument/2006/relationships/font"/>
</Relationships>

</file>

<file path=word/theme/theme1.xml><?xml version="1.0" encoding="utf-8"?>
<a:theme xmlns:a="http://schemas.openxmlformats.org/drawingml/2006/main" name="166813486920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2022-11-11T02:47:49Z</dcterms:created>
  <dc:creator>vaisaali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