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8B53A" w14:textId="505EA21B" w:rsidR="00C25A4A" w:rsidRPr="009B2A0F" w:rsidRDefault="009B2A0F">
      <w:pPr>
        <w:rPr>
          <w:b/>
          <w:u w:val="single"/>
        </w:rPr>
      </w:pPr>
      <w:r>
        <w:t xml:space="preserve">                                                  </w:t>
      </w:r>
      <w:r w:rsidRPr="009B2A0F">
        <w:rPr>
          <w:b/>
          <w:u w:val="single"/>
        </w:rPr>
        <w:t>Data Set Reading</w:t>
      </w:r>
    </w:p>
    <w:p w14:paraId="597DB3A6" w14:textId="11842991" w:rsidR="009B2A0F" w:rsidRDefault="009B2A0F" w:rsidP="009B2A0F">
      <w:pPr>
        <w:pStyle w:val="ListParagraph"/>
        <w:numPr>
          <w:ilvl w:val="0"/>
          <w:numId w:val="1"/>
        </w:numPr>
      </w:pPr>
      <w:r>
        <w:t xml:space="preserve">Take </w:t>
      </w:r>
      <w:r w:rsidRPr="009B2A0F">
        <w:t>raw_transactions.csv</w:t>
      </w:r>
      <w:r>
        <w:t xml:space="preserve"> here the Amount is getting Transferred from Source “SG” to “AE” &amp; the amount Value of “50000” is Suspicious.</w:t>
      </w:r>
    </w:p>
    <w:p w14:paraId="43CFB44B" w14:textId="77777777" w:rsidR="009B2A0F" w:rsidRPr="009B2A0F" w:rsidRDefault="009B2A0F" w:rsidP="009B2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A0F">
        <w:rPr>
          <w:rFonts w:ascii="Times New Roman" w:eastAsia="Times New Roman" w:hAnsi="Times New Roman" w:cs="Times New Roman"/>
          <w:sz w:val="24"/>
          <w:szCs w:val="24"/>
        </w:rPr>
        <w:t>The raw file is a toy AML dataset, and it is intentionally messy. It contains rows like:</w:t>
      </w:r>
    </w:p>
    <w:p w14:paraId="124470F9" w14:textId="77777777" w:rsidR="009B2A0F" w:rsidRPr="009B2A0F" w:rsidRDefault="009B2A0F" w:rsidP="009B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A0F">
        <w:rPr>
          <w:rFonts w:ascii="Courier New" w:eastAsia="Times New Roman" w:hAnsi="Courier New" w:cs="Courier New"/>
          <w:sz w:val="20"/>
          <w:szCs w:val="20"/>
        </w:rPr>
        <w:t>amount</w:t>
      </w:r>
      <w:r w:rsidRPr="009B2A0F">
        <w:rPr>
          <w:rFonts w:ascii="Times New Roman" w:eastAsia="Times New Roman" w:hAnsi="Times New Roman" w:cs="Times New Roman"/>
          <w:sz w:val="24"/>
          <w:szCs w:val="24"/>
        </w:rPr>
        <w:t xml:space="preserve"> values that are missing or invalid</w:t>
      </w:r>
    </w:p>
    <w:p w14:paraId="58C097E8" w14:textId="77777777" w:rsidR="009B2A0F" w:rsidRPr="009B2A0F" w:rsidRDefault="009B2A0F" w:rsidP="009B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2A0F">
        <w:rPr>
          <w:rFonts w:ascii="Courier New" w:eastAsia="Times New Roman" w:hAnsi="Courier New" w:cs="Courier New"/>
          <w:sz w:val="20"/>
          <w:szCs w:val="20"/>
        </w:rPr>
        <w:t>transaction_date</w:t>
      </w:r>
      <w:proofErr w:type="spellEnd"/>
      <w:r w:rsidRPr="009B2A0F">
        <w:rPr>
          <w:rFonts w:ascii="Times New Roman" w:eastAsia="Times New Roman" w:hAnsi="Times New Roman" w:cs="Times New Roman"/>
          <w:sz w:val="24"/>
          <w:szCs w:val="24"/>
        </w:rPr>
        <w:t xml:space="preserve"> in mixed formats</w:t>
      </w:r>
    </w:p>
    <w:p w14:paraId="6F9087A7" w14:textId="674C6FA9" w:rsidR="009B2A0F" w:rsidRDefault="009B2A0F" w:rsidP="009B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A0F">
        <w:rPr>
          <w:rFonts w:ascii="Times New Roman" w:eastAsia="Times New Roman" w:hAnsi="Times New Roman" w:cs="Times New Roman"/>
          <w:sz w:val="24"/>
          <w:szCs w:val="24"/>
        </w:rPr>
        <w:t>duplicate transaction IDs</w:t>
      </w:r>
    </w:p>
    <w:p w14:paraId="7A64A026" w14:textId="66629F22" w:rsidR="009B2A0F" w:rsidRDefault="009B2A0F" w:rsidP="009B2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labels written as True False Suspicious Normal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tbl>
      <w:tblPr>
        <w:tblW w:w="10042" w:type="dxa"/>
        <w:tblLook w:val="04A0" w:firstRow="1" w:lastRow="0" w:firstColumn="1" w:lastColumn="0" w:noHBand="0" w:noVBand="1"/>
      </w:tblPr>
      <w:tblGrid>
        <w:gridCol w:w="1580"/>
        <w:gridCol w:w="960"/>
        <w:gridCol w:w="1680"/>
        <w:gridCol w:w="2028"/>
        <w:gridCol w:w="1780"/>
        <w:gridCol w:w="1792"/>
        <w:gridCol w:w="222"/>
      </w:tblGrid>
      <w:tr w:rsidR="009B2A0F" w:rsidRPr="009B2A0F" w14:paraId="7E906B78" w14:textId="77777777" w:rsidTr="009B2A0F">
        <w:trPr>
          <w:trHeight w:val="29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9FFBC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2A0F">
              <w:rPr>
                <w:rFonts w:ascii="Calibri" w:eastAsia="Times New Roman" w:hAnsi="Calibri" w:cs="Calibri"/>
                <w:color w:val="000000"/>
              </w:rPr>
              <w:t>transaction_id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48A91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amount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4AA27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2A0F">
              <w:rPr>
                <w:rFonts w:ascii="Calibri" w:eastAsia="Times New Roman" w:hAnsi="Calibri" w:cs="Calibri"/>
                <w:color w:val="000000"/>
              </w:rPr>
              <w:t>source_country</w:t>
            </w:r>
            <w:proofErr w:type="spellEnd"/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0786D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2A0F">
              <w:rPr>
                <w:rFonts w:ascii="Calibri" w:eastAsia="Times New Roman" w:hAnsi="Calibri" w:cs="Calibri"/>
                <w:color w:val="000000"/>
              </w:rPr>
              <w:t>destination_country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8DAC5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2A0F">
              <w:rPr>
                <w:rFonts w:ascii="Calibri" w:eastAsia="Times New Roman" w:hAnsi="Calibri" w:cs="Calibri"/>
                <w:color w:val="000000"/>
              </w:rPr>
              <w:t>transaction_date</w:t>
            </w:r>
            <w:proofErr w:type="spellEnd"/>
          </w:p>
        </w:tc>
        <w:tc>
          <w:tcPr>
            <w:tcW w:w="2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D8413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2A0F">
              <w:rPr>
                <w:rFonts w:ascii="Calibri" w:eastAsia="Times New Roman" w:hAnsi="Calibri" w:cs="Calibri"/>
                <w:color w:val="000000"/>
              </w:rPr>
              <w:t>is_suspicious</w:t>
            </w:r>
            <w:proofErr w:type="spellEnd"/>
          </w:p>
        </w:tc>
      </w:tr>
      <w:tr w:rsidR="009B2A0F" w:rsidRPr="009B2A0F" w14:paraId="3DDAF9DE" w14:textId="77777777" w:rsidTr="009B2A0F">
        <w:trPr>
          <w:trHeight w:val="29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7DEFF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TXN99520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29A27" w14:textId="77777777" w:rsidR="009B2A0F" w:rsidRPr="009B2A0F" w:rsidRDefault="009B2A0F" w:rsidP="009B2A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A8E0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SG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B89FD" w14:textId="77777777" w:rsidR="009B2A0F" w:rsidRPr="009B2A0F" w:rsidRDefault="009B2A0F" w:rsidP="009B2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AE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9AF6A" w14:textId="77777777" w:rsidR="009B2A0F" w:rsidRPr="009B2A0F" w:rsidRDefault="009B2A0F" w:rsidP="009B2A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9/1/2026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B3CC4" w14:textId="77777777" w:rsidR="009B2A0F" w:rsidRPr="009B2A0F" w:rsidRDefault="009B2A0F" w:rsidP="009B2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2A0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6FB15" w14:textId="77777777" w:rsidR="009B2A0F" w:rsidRPr="009B2A0F" w:rsidRDefault="009B2A0F" w:rsidP="009B2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28097650" w14:textId="6EA766D9" w:rsidR="009B2A0F" w:rsidRDefault="009B2A0F" w:rsidP="009B2A0F"/>
    <w:p w14:paraId="27219270" w14:textId="59647F18" w:rsidR="009B2A0F" w:rsidRDefault="009B2A0F" w:rsidP="009B2A0F">
      <w:proofErr w:type="gramStart"/>
      <w:r>
        <w:t>Lets</w:t>
      </w:r>
      <w:proofErr w:type="gramEnd"/>
      <w:r>
        <w:t xml:space="preserve"> use this </w:t>
      </w:r>
    </w:p>
    <w:p w14:paraId="722B1998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df </w:t>
      </w:r>
      <w:r w:rsidRPr="009B2A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pd.read</w:t>
      </w:r>
      <w:proofErr w:type="gram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_csv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B2A0F">
        <w:rPr>
          <w:rFonts w:ascii="Consolas" w:eastAsia="Times New Roman" w:hAnsi="Consolas" w:cs="Times New Roman"/>
          <w:color w:val="A5D6FF"/>
          <w:sz w:val="21"/>
          <w:szCs w:val="21"/>
        </w:rPr>
        <w:t>"data/raw_transactions.csv"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A81C231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X </w:t>
      </w:r>
      <w:r w:rsidRPr="009B2A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df[[</w:t>
      </w:r>
      <w:r w:rsidRPr="009B2A0F">
        <w:rPr>
          <w:rFonts w:ascii="Consolas" w:eastAsia="Times New Roman" w:hAnsi="Consolas" w:cs="Times New Roman"/>
          <w:color w:val="A5D6FF"/>
          <w:sz w:val="21"/>
          <w:szCs w:val="21"/>
        </w:rPr>
        <w:t>"amount"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]]</w:t>
      </w:r>
    </w:p>
    <w:p w14:paraId="5F03DA3E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y </w:t>
      </w:r>
      <w:r w:rsidRPr="009B2A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df[</w:t>
      </w:r>
      <w:r w:rsidRPr="009B2A0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B2A0F">
        <w:rPr>
          <w:rFonts w:ascii="Consolas" w:eastAsia="Times New Roman" w:hAnsi="Consolas" w:cs="Times New Roman"/>
          <w:color w:val="A5D6FF"/>
          <w:sz w:val="21"/>
          <w:szCs w:val="21"/>
        </w:rPr>
        <w:t>is_suspicious</w:t>
      </w:r>
      <w:proofErr w:type="spellEnd"/>
      <w:r w:rsidRPr="009B2A0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31D873E3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model </w:t>
      </w:r>
      <w:r w:rsidRPr="009B2A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LogisticRegression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7E28C80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model.fit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X, y)</w:t>
      </w:r>
    </w:p>
    <w:p w14:paraId="7F6CB1BA" w14:textId="2934FDD1" w:rsidR="009B2A0F" w:rsidRDefault="009B2A0F" w:rsidP="009B2A0F"/>
    <w:p w14:paraId="23F0C97C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model </w:t>
      </w:r>
      <w:r w:rsidRPr="009B2A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LogisticRegression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76E4CC5" w14:textId="77777777" w:rsidR="009B2A0F" w:rsidRPr="009B2A0F" w:rsidRDefault="009B2A0F" w:rsidP="009B2A0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model.fit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X_train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y_train</w:t>
      </w:r>
      <w:proofErr w:type="spellEnd"/>
      <w:r w:rsidRPr="009B2A0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0FA034E" w14:textId="0D8420A6" w:rsidR="009B2A0F" w:rsidRDefault="009B2A0F" w:rsidP="009B2A0F"/>
    <w:p w14:paraId="20E5362E" w14:textId="1E85A6B2" w:rsidR="009B2A0F" w:rsidRDefault="009B2A0F" w:rsidP="009B2A0F">
      <w:r>
        <w:t>The Second line is training based on Amount</w:t>
      </w:r>
    </w:p>
    <w:p w14:paraId="0858B962" w14:textId="396BA91D" w:rsidR="009B2A0F" w:rsidRDefault="00563788" w:rsidP="009B2A0F">
      <w:proofErr w:type="gramStart"/>
      <w:r>
        <w:t>So</w:t>
      </w:r>
      <w:proofErr w:type="gramEnd"/>
      <w:r>
        <w:t xml:space="preserve"> we use Amount and train later we will use other models</w:t>
      </w:r>
    </w:p>
    <w:p w14:paraId="72439220" w14:textId="44746C92" w:rsidR="00563788" w:rsidRDefault="00563788" w:rsidP="009B2A0F">
      <w:r>
        <w:t>In Train_Model.py we will add the Code and check</w:t>
      </w:r>
    </w:p>
    <w:p w14:paraId="6E015B37" w14:textId="77777777" w:rsidR="00893DE4" w:rsidRPr="00893DE4" w:rsidRDefault="00893DE4" w:rsidP="00893DE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93DE4">
        <w:rPr>
          <w:rFonts w:ascii="Arial" w:eastAsia="Times New Roman" w:hAnsi="Arial" w:cs="Arial"/>
          <w:b/>
          <w:bCs/>
          <w:sz w:val="24"/>
          <w:szCs w:val="24"/>
        </w:rPr>
        <w:t xml:space="preserve">Row 1 </w:t>
      </w:r>
      <w:r w:rsidRPr="00893DE4">
        <w:rPr>
          <w:rFonts w:ascii="Courier New" w:eastAsia="Times New Roman" w:hAnsi="Courier New" w:cs="Courier New"/>
          <w:b/>
          <w:bCs/>
          <w:sz w:val="21"/>
          <w:szCs w:val="21"/>
        </w:rPr>
        <w:t>[1000.0, 1, 0]</w:t>
      </w:r>
      <w:r w:rsidRPr="00893DE4">
        <w:rPr>
          <w:rFonts w:ascii="Arial" w:eastAsia="Times New Roman" w:hAnsi="Arial" w:cs="Arial"/>
          <w:sz w:val="24"/>
          <w:szCs w:val="24"/>
        </w:rPr>
        <w:t xml:space="preserve">: A small $1,000 transfer from Singapore to somewhere else. (Low risk: </w:t>
      </w:r>
      <w:r w:rsidRPr="00893DE4">
        <w:rPr>
          <w:rFonts w:ascii="Courier New" w:eastAsia="Times New Roman" w:hAnsi="Courier New" w:cs="Courier New"/>
          <w:sz w:val="21"/>
          <w:szCs w:val="21"/>
        </w:rPr>
        <w:t>0.1</w:t>
      </w:r>
      <w:r w:rsidRPr="00893DE4">
        <w:rPr>
          <w:rFonts w:ascii="Arial" w:eastAsia="Times New Roman" w:hAnsi="Arial" w:cs="Arial"/>
          <w:sz w:val="24"/>
          <w:szCs w:val="24"/>
        </w:rPr>
        <w:t>).</w:t>
      </w:r>
    </w:p>
    <w:p w14:paraId="45153428" w14:textId="77777777" w:rsidR="00893DE4" w:rsidRPr="00893DE4" w:rsidRDefault="00893DE4" w:rsidP="00893DE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93DE4">
        <w:rPr>
          <w:rFonts w:ascii="Arial" w:eastAsia="Times New Roman" w:hAnsi="Arial" w:cs="Arial"/>
          <w:b/>
          <w:bCs/>
          <w:sz w:val="24"/>
          <w:szCs w:val="24"/>
        </w:rPr>
        <w:t xml:space="preserve">Row 2 </w:t>
      </w:r>
      <w:r w:rsidRPr="00893DE4">
        <w:rPr>
          <w:rFonts w:ascii="Courier New" w:eastAsia="Times New Roman" w:hAnsi="Courier New" w:cs="Courier New"/>
          <w:b/>
          <w:bCs/>
          <w:sz w:val="21"/>
          <w:szCs w:val="21"/>
        </w:rPr>
        <w:t>[5000.0, 0, 1]</w:t>
      </w:r>
      <w:r w:rsidRPr="00893DE4">
        <w:rPr>
          <w:rFonts w:ascii="Arial" w:eastAsia="Times New Roman" w:hAnsi="Arial" w:cs="Arial"/>
          <w:sz w:val="24"/>
          <w:szCs w:val="24"/>
        </w:rPr>
        <w:t xml:space="preserve">: A medium $5,000 transfer from somewhere else into the UAE. (Medium risk: </w:t>
      </w:r>
      <w:r w:rsidRPr="00893DE4">
        <w:rPr>
          <w:rFonts w:ascii="Courier New" w:eastAsia="Times New Roman" w:hAnsi="Courier New" w:cs="Courier New"/>
          <w:sz w:val="21"/>
          <w:szCs w:val="21"/>
        </w:rPr>
        <w:t>0.3</w:t>
      </w:r>
      <w:r w:rsidRPr="00893DE4">
        <w:rPr>
          <w:rFonts w:ascii="Arial" w:eastAsia="Times New Roman" w:hAnsi="Arial" w:cs="Arial"/>
          <w:sz w:val="24"/>
          <w:szCs w:val="24"/>
        </w:rPr>
        <w:t>).</w:t>
      </w:r>
    </w:p>
    <w:p w14:paraId="597EC104" w14:textId="77777777" w:rsidR="00893DE4" w:rsidRPr="00893DE4" w:rsidRDefault="00893DE4" w:rsidP="00893DE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93DE4">
        <w:rPr>
          <w:rFonts w:ascii="Arial" w:eastAsia="Times New Roman" w:hAnsi="Arial" w:cs="Arial"/>
          <w:b/>
          <w:bCs/>
          <w:sz w:val="24"/>
          <w:szCs w:val="24"/>
        </w:rPr>
        <w:t xml:space="preserve">Row 3 </w:t>
      </w:r>
      <w:r w:rsidRPr="00893DE4">
        <w:rPr>
          <w:rFonts w:ascii="Courier New" w:eastAsia="Times New Roman" w:hAnsi="Courier New" w:cs="Courier New"/>
          <w:b/>
          <w:bCs/>
          <w:sz w:val="21"/>
          <w:szCs w:val="21"/>
        </w:rPr>
        <w:t>[12000.0, 1, 1]</w:t>
      </w:r>
      <w:r w:rsidRPr="00893DE4">
        <w:rPr>
          <w:rFonts w:ascii="Arial" w:eastAsia="Times New Roman" w:hAnsi="Arial" w:cs="Arial"/>
          <w:sz w:val="24"/>
          <w:szCs w:val="24"/>
        </w:rPr>
        <w:t xml:space="preserve">: A high $12,000 transfer </w:t>
      </w:r>
      <w:r w:rsidRPr="00893DE4">
        <w:rPr>
          <w:rFonts w:ascii="Arial" w:eastAsia="Times New Roman" w:hAnsi="Arial" w:cs="Arial"/>
          <w:b/>
          <w:bCs/>
          <w:sz w:val="24"/>
          <w:szCs w:val="24"/>
        </w:rPr>
        <w:t>directly from Singapore to the UAE</w:t>
      </w:r>
      <w:r w:rsidRPr="00893DE4">
        <w:rPr>
          <w:rFonts w:ascii="Arial" w:eastAsia="Times New Roman" w:hAnsi="Arial" w:cs="Arial"/>
          <w:sz w:val="24"/>
          <w:szCs w:val="24"/>
        </w:rPr>
        <w:t xml:space="preserve">. (High risk: </w:t>
      </w:r>
      <w:r w:rsidRPr="00893DE4">
        <w:rPr>
          <w:rFonts w:ascii="Courier New" w:eastAsia="Times New Roman" w:hAnsi="Courier New" w:cs="Courier New"/>
          <w:sz w:val="21"/>
          <w:szCs w:val="21"/>
        </w:rPr>
        <w:t>0.85</w:t>
      </w:r>
      <w:r w:rsidRPr="00893DE4">
        <w:rPr>
          <w:rFonts w:ascii="Arial" w:eastAsia="Times New Roman" w:hAnsi="Arial" w:cs="Arial"/>
          <w:sz w:val="24"/>
          <w:szCs w:val="24"/>
        </w:rPr>
        <w:t>).</w:t>
      </w:r>
    </w:p>
    <w:p w14:paraId="6EBF922A" w14:textId="77777777" w:rsidR="00893DE4" w:rsidRPr="00893DE4" w:rsidRDefault="00893DE4" w:rsidP="00893DE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93DE4">
        <w:rPr>
          <w:rFonts w:ascii="Arial" w:eastAsia="Times New Roman" w:hAnsi="Arial" w:cs="Arial"/>
          <w:b/>
          <w:bCs/>
          <w:sz w:val="24"/>
          <w:szCs w:val="24"/>
        </w:rPr>
        <w:t xml:space="preserve">Row 4 </w:t>
      </w:r>
      <w:r w:rsidRPr="00893DE4">
        <w:rPr>
          <w:rFonts w:ascii="Courier New" w:eastAsia="Times New Roman" w:hAnsi="Courier New" w:cs="Courier New"/>
          <w:b/>
          <w:bCs/>
          <w:sz w:val="21"/>
          <w:szCs w:val="21"/>
        </w:rPr>
        <w:t>[25000.0, 1, 0]</w:t>
      </w:r>
      <w:r w:rsidRPr="00893DE4">
        <w:rPr>
          <w:rFonts w:ascii="Arial" w:eastAsia="Times New Roman" w:hAnsi="Arial" w:cs="Arial"/>
          <w:sz w:val="24"/>
          <w:szCs w:val="24"/>
        </w:rPr>
        <w:t xml:space="preserve">: A massive $25,000 transfer out of Singapore. (Very high risk: </w:t>
      </w:r>
      <w:r w:rsidRPr="00893DE4">
        <w:rPr>
          <w:rFonts w:ascii="Courier New" w:eastAsia="Times New Roman" w:hAnsi="Courier New" w:cs="Courier New"/>
          <w:sz w:val="21"/>
          <w:szCs w:val="21"/>
        </w:rPr>
        <w:t>0.9</w:t>
      </w:r>
      <w:r w:rsidRPr="00893DE4">
        <w:rPr>
          <w:rFonts w:ascii="Arial" w:eastAsia="Times New Roman" w:hAnsi="Arial" w:cs="Arial"/>
          <w:sz w:val="24"/>
          <w:szCs w:val="24"/>
        </w:rPr>
        <w:t>).</w:t>
      </w:r>
    </w:p>
    <w:p w14:paraId="46573BAF" w14:textId="77777777" w:rsidR="00893DE4" w:rsidRPr="00893DE4" w:rsidRDefault="00893DE4" w:rsidP="00893DE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93DE4">
        <w:rPr>
          <w:rFonts w:ascii="Arial" w:eastAsia="Times New Roman" w:hAnsi="Arial" w:cs="Arial"/>
          <w:b/>
          <w:bCs/>
          <w:sz w:val="24"/>
          <w:szCs w:val="24"/>
        </w:rPr>
        <w:t xml:space="preserve">Row 5 </w:t>
      </w:r>
      <w:r w:rsidRPr="00893DE4">
        <w:rPr>
          <w:rFonts w:ascii="Courier New" w:eastAsia="Times New Roman" w:hAnsi="Courier New" w:cs="Courier New"/>
          <w:b/>
          <w:bCs/>
          <w:sz w:val="21"/>
          <w:szCs w:val="21"/>
        </w:rPr>
        <w:t>[3000.0, 0, 0]</w:t>
      </w:r>
      <w:r w:rsidRPr="00893DE4">
        <w:rPr>
          <w:rFonts w:ascii="Arial" w:eastAsia="Times New Roman" w:hAnsi="Arial" w:cs="Arial"/>
          <w:sz w:val="24"/>
          <w:szCs w:val="24"/>
        </w:rPr>
        <w:t xml:space="preserve">: A routine $3,000 transfer between other countries. (Low risk: </w:t>
      </w:r>
      <w:r w:rsidRPr="00893DE4">
        <w:rPr>
          <w:rFonts w:ascii="Courier New" w:eastAsia="Times New Roman" w:hAnsi="Courier New" w:cs="Courier New"/>
          <w:sz w:val="21"/>
          <w:szCs w:val="21"/>
        </w:rPr>
        <w:t>0.15</w:t>
      </w:r>
      <w:r w:rsidRPr="00893DE4">
        <w:rPr>
          <w:rFonts w:ascii="Arial" w:eastAsia="Times New Roman" w:hAnsi="Arial" w:cs="Arial"/>
          <w:sz w:val="24"/>
          <w:szCs w:val="24"/>
        </w:rPr>
        <w:t>).</w:t>
      </w:r>
    </w:p>
    <w:p w14:paraId="522F80CB" w14:textId="77777777" w:rsidR="00E755FE" w:rsidRDefault="00E755FE" w:rsidP="00893D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14:paraId="1B998E1B" w14:textId="770B6D05" w:rsidR="00893DE4" w:rsidRDefault="00E755FE" w:rsidP="00893D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lastRenderedPageBreak/>
        <w:t>The Score .765 below is the one that tells how Score got calculated as below and its risky</w:t>
      </w:r>
    </w:p>
    <w:p w14:paraId="001A6AB0" w14:textId="107B8AED" w:rsidR="00E755FE" w:rsidRDefault="00E755FE" w:rsidP="00893D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14:paraId="5DFD5B6C" w14:textId="63D18F5B" w:rsidR="00E755FE" w:rsidRPr="00E755FE" w:rsidRDefault="00E755FE" w:rsidP="00E755F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755FE">
        <w:rPr>
          <w:rFonts w:ascii="Arial" w:eastAsia="Times New Roman" w:hAnsi="Arial" w:cs="Arial"/>
          <w:sz w:val="24"/>
          <w:szCs w:val="24"/>
        </w:rPr>
        <w:t xml:space="preserve">Multiply the amount: </w:t>
      </w:r>
      <w:proofErr w:type="gramStart"/>
      <w:r w:rsidRPr="00E755FE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E755FE">
        <w:rPr>
          <w:rFonts w:ascii="Arial" w:eastAsia="Times New Roman" w:hAnsi="Arial" w:cs="Arial"/>
          <w:sz w:val="24"/>
          <w:szCs w:val="24"/>
        </w:rPr>
        <w:t>12000 \times 0.00003245 = 0.3894</w:t>
      </w:r>
    </w:p>
    <w:p w14:paraId="5BA93751" w14:textId="2A0D731D" w:rsidR="00E755FE" w:rsidRPr="00E755FE" w:rsidRDefault="00E755FE" w:rsidP="00E755F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755FE">
        <w:rPr>
          <w:rFonts w:ascii="Arial" w:eastAsia="Times New Roman" w:hAnsi="Arial" w:cs="Arial"/>
          <w:sz w:val="24"/>
          <w:szCs w:val="24"/>
        </w:rPr>
        <w:t xml:space="preserve">Add the baseline: </w:t>
      </w:r>
      <w:proofErr w:type="gramStart"/>
      <w:r w:rsidRPr="00E755FE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E755FE">
        <w:rPr>
          <w:rFonts w:ascii="Arial" w:eastAsia="Times New Roman" w:hAnsi="Arial" w:cs="Arial"/>
          <w:sz w:val="24"/>
          <w:szCs w:val="24"/>
        </w:rPr>
        <w:t>-0.0323 + 0.3894 = 0.3571</w:t>
      </w:r>
    </w:p>
    <w:p w14:paraId="05BC0CA6" w14:textId="14F67259" w:rsidR="00E755FE" w:rsidRPr="00E755FE" w:rsidRDefault="00E755FE" w:rsidP="00E755F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755FE">
        <w:rPr>
          <w:rFonts w:ascii="Arial" w:eastAsia="Times New Roman" w:hAnsi="Arial" w:cs="Arial"/>
          <w:sz w:val="24"/>
          <w:szCs w:val="24"/>
        </w:rPr>
        <w:t xml:space="preserve">Add the Singapore penalty: </w:t>
      </w:r>
      <w:proofErr w:type="gramStart"/>
      <w:r w:rsidRPr="00E755FE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E755FE">
        <w:rPr>
          <w:rFonts w:ascii="Arial" w:eastAsia="Times New Roman" w:hAnsi="Arial" w:cs="Arial"/>
          <w:sz w:val="24"/>
          <w:szCs w:val="24"/>
        </w:rPr>
        <w:t>0.3571 + 0.1529 = 0.5100</w:t>
      </w:r>
    </w:p>
    <w:p w14:paraId="1A3DF733" w14:textId="46416982" w:rsidR="00E755FE" w:rsidRPr="00E755FE" w:rsidRDefault="00E755FE" w:rsidP="00E755FE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755FE">
        <w:rPr>
          <w:rFonts w:ascii="Arial" w:eastAsia="Times New Roman" w:hAnsi="Arial" w:cs="Arial"/>
          <w:sz w:val="24"/>
          <w:szCs w:val="24"/>
        </w:rPr>
        <w:t xml:space="preserve">Add the UAE penalty: </w:t>
      </w:r>
      <w:proofErr w:type="gramStart"/>
      <w:r w:rsidRPr="00E755FE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E755FE">
        <w:rPr>
          <w:rFonts w:ascii="Arial" w:eastAsia="Times New Roman" w:hAnsi="Arial" w:cs="Arial"/>
          <w:sz w:val="24"/>
          <w:szCs w:val="24"/>
        </w:rPr>
        <w:t>0.5100 + 0.2550 = 0.7650</w:t>
      </w:r>
    </w:p>
    <w:p w14:paraId="56413086" w14:textId="6B192160" w:rsidR="00E755FE" w:rsidRDefault="00E755FE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755FE">
        <w:rPr>
          <w:rFonts w:ascii="Arial" w:eastAsia="Times New Roman" w:hAnsi="Arial" w:cs="Arial"/>
          <w:sz w:val="24"/>
          <w:szCs w:val="24"/>
        </w:rPr>
        <w:t>Risk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755FE">
        <w:rPr>
          <w:rFonts w:ascii="Arial" w:eastAsia="Times New Roman" w:hAnsi="Arial" w:cs="Arial"/>
          <w:sz w:val="24"/>
          <w:szCs w:val="24"/>
        </w:rPr>
        <w:t>Score=0.765</w:t>
      </w:r>
      <w:r>
        <w:rPr>
          <w:rFonts w:ascii="Arial" w:eastAsia="Times New Roman" w:hAnsi="Arial" w:cs="Arial"/>
          <w:sz w:val="24"/>
          <w:szCs w:val="24"/>
        </w:rPr>
        <w:t xml:space="preserve">(or </w:t>
      </w:r>
      <w:r w:rsidRPr="00E755FE">
        <w:rPr>
          <w:rFonts w:ascii="Arial" w:eastAsia="Times New Roman" w:hAnsi="Arial" w:cs="Arial"/>
          <w:sz w:val="24"/>
          <w:szCs w:val="24"/>
        </w:rPr>
        <w:t xml:space="preserve">76.5% </w:t>
      </w:r>
      <w:proofErr w:type="gramStart"/>
      <w:r w:rsidRPr="00E755FE">
        <w:rPr>
          <w:rFonts w:ascii="Arial" w:eastAsia="Times New Roman" w:hAnsi="Arial" w:cs="Arial"/>
          <w:sz w:val="24"/>
          <w:szCs w:val="24"/>
        </w:rPr>
        <w:t>Risk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755FE">
        <w:rPr>
          <w:rFonts w:ascii="Arial" w:eastAsia="Times New Roman" w:hAnsi="Arial" w:cs="Arial"/>
          <w:sz w:val="24"/>
          <w:szCs w:val="24"/>
        </w:rPr>
        <w:t xml:space="preserve"> Penalty</w:t>
      </w:r>
      <w:proofErr w:type="gramEnd"/>
      <w:r w:rsidRPr="00E755FE">
        <w:rPr>
          <w:rFonts w:ascii="Arial" w:eastAsia="Times New Roman" w:hAnsi="Arial" w:cs="Arial"/>
          <w:sz w:val="24"/>
          <w:szCs w:val="24"/>
        </w:rPr>
        <w:t>)</w:t>
      </w:r>
    </w:p>
    <w:p w14:paraId="3E223FB5" w14:textId="42F2E8E2" w:rsidR="00B275E0" w:rsidRDefault="00B275E0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7BDCEFAE" w14:textId="39EAFE5A" w:rsidR="00B275E0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We had raw_transaction.csv and the data was </w:t>
      </w:r>
      <w:proofErr w:type="gramStart"/>
      <w:r>
        <w:rPr>
          <w:rFonts w:ascii="Arial" w:eastAsia="Times New Roman" w:hAnsi="Arial" w:cs="Arial"/>
          <w:sz w:val="24"/>
          <w:szCs w:val="24"/>
        </w:rPr>
        <w:t>read ,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and following JSON file was passed as Input </w:t>
      </w:r>
    </w:p>
    <w:p w14:paraId="072C9DE3" w14:textId="55B1C31D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1F970B79" w14:textId="2B471BC6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67094B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0D302352" wp14:editId="0AC7BA6A">
            <wp:extent cx="2749691" cy="711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354C" w14:textId="3FC46F8D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6DF856C0" w14:textId="6B24FE7B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0543A2E8" w14:textId="6F699740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$100 getting transferred from one Country to other Country SG to UAE and the amount here is the one which is Validated</w:t>
      </w:r>
    </w:p>
    <w:p w14:paraId="40DC542E" w14:textId="5F965222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24D9D1FF" w14:textId="56A728EC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67094B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7B0A2AB8" wp14:editId="6F52CD9E">
            <wp:extent cx="5943600" cy="14198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CFC2" w14:textId="7EC67248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1E1B21C7" w14:textId="007539B4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Its within threshold </w:t>
      </w:r>
    </w:p>
    <w:p w14:paraId="2C335189" w14:textId="1D4B06C1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Another example </w:t>
      </w:r>
    </w:p>
    <w:p w14:paraId="624EEAA9" w14:textId="0EFBFC88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67094B">
        <w:rPr>
          <w:rFonts w:ascii="Arial" w:eastAsia="Times New Roman" w:hAnsi="Arial" w:cs="Arial"/>
          <w:sz w:val="24"/>
          <w:szCs w:val="24"/>
        </w:rPr>
        <w:lastRenderedPageBreak/>
        <w:drawing>
          <wp:inline distT="0" distB="0" distL="0" distR="0" wp14:anchorId="778947F0" wp14:editId="3EC7B873">
            <wp:extent cx="5943600" cy="1433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9E55" w14:textId="25F8FAA9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5BB4FB69" w14:textId="2442DA6B" w:rsidR="0067094B" w:rsidRDefault="0067094B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67094B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6561AC82" wp14:editId="06493ECC">
            <wp:extent cx="5943600" cy="1530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0547" w14:textId="3551366E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07A1F84D" w14:textId="004C6A4A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37733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740B2F20" wp14:editId="6C1BC473">
            <wp:extent cx="4426177" cy="20638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4BC3" w14:textId="3F79775C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31E4CC47" w14:textId="1F5C2A17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Certain country like AE is high risk that’s why flag suspicious is on if AE and not other country as per AML Transaction rule</w:t>
      </w:r>
    </w:p>
    <w:p w14:paraId="2DC77EC3" w14:textId="2600D443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37733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08682642" wp14:editId="1E906F0C">
            <wp:extent cx="5531134" cy="12192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CAF6" w14:textId="2A022437" w:rsidR="00837733" w:rsidRDefault="00837733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2F342BF8" w14:textId="3A151612" w:rsidR="00837733" w:rsidRDefault="00A44115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hyperlink r:id="rId11" w:history="1">
        <w:r w:rsidRPr="00343063">
          <w:rPr>
            <w:rStyle w:val="Hyperlink"/>
            <w:rFonts w:ascii="Arial" w:eastAsia="Times New Roman" w:hAnsi="Arial" w:cs="Arial"/>
            <w:sz w:val="24"/>
            <w:szCs w:val="24"/>
          </w:rPr>
          <w:t>https://www.koenig-solutions.com/blog/10-machine-learning-algorithms-you-need-to-know</w:t>
        </w:r>
      </w:hyperlink>
    </w:p>
    <w:p w14:paraId="5FD11C3C" w14:textId="55FC8369" w:rsidR="00A44115" w:rsidRDefault="00A44115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534A28F0" w14:textId="77777777" w:rsidR="00A44115" w:rsidRPr="00E755FE" w:rsidRDefault="00A44115" w:rsidP="00E755F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14:paraId="6E8D6749" w14:textId="77777777" w:rsidR="00E755FE" w:rsidRDefault="00E755FE" w:rsidP="00893D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14:paraId="01F94FFB" w14:textId="77777777" w:rsidR="00E755FE" w:rsidRPr="00893DE4" w:rsidRDefault="00E755FE" w:rsidP="00893D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sectPr w:rsidR="00E755FE" w:rsidRPr="00893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A635B"/>
    <w:multiLevelType w:val="multilevel"/>
    <w:tmpl w:val="E26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F414B"/>
    <w:multiLevelType w:val="hybridMultilevel"/>
    <w:tmpl w:val="7E526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F3598"/>
    <w:multiLevelType w:val="multilevel"/>
    <w:tmpl w:val="A39E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41880"/>
    <w:multiLevelType w:val="multilevel"/>
    <w:tmpl w:val="4E54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7414B"/>
    <w:multiLevelType w:val="multilevel"/>
    <w:tmpl w:val="4846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1C"/>
    <w:rsid w:val="000C1ABA"/>
    <w:rsid w:val="00563788"/>
    <w:rsid w:val="0067094B"/>
    <w:rsid w:val="00837733"/>
    <w:rsid w:val="00893DE4"/>
    <w:rsid w:val="009B2A0F"/>
    <w:rsid w:val="00A44115"/>
    <w:rsid w:val="00B275E0"/>
    <w:rsid w:val="00BC551C"/>
    <w:rsid w:val="00C25A4A"/>
    <w:rsid w:val="00E7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5B2E"/>
  <w15:chartTrackingRefBased/>
  <w15:docId w15:val="{D1A3E9DE-B5A0-4CE8-9AE3-F04F9F69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A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2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B2A0F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893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893DE4"/>
  </w:style>
  <w:style w:type="character" w:styleId="Strong">
    <w:name w:val="Strong"/>
    <w:basedOn w:val="DefaultParagraphFont"/>
    <w:uiPriority w:val="22"/>
    <w:qFormat/>
    <w:rsid w:val="00893DE4"/>
    <w:rPr>
      <w:b/>
      <w:bCs/>
    </w:rPr>
  </w:style>
  <w:style w:type="character" w:styleId="Emphasis">
    <w:name w:val="Emphasis"/>
    <w:basedOn w:val="DefaultParagraphFont"/>
    <w:uiPriority w:val="20"/>
    <w:qFormat/>
    <w:rsid w:val="00893DE4"/>
    <w:rPr>
      <w:i/>
      <w:iCs/>
    </w:rPr>
  </w:style>
  <w:style w:type="character" w:customStyle="1" w:styleId="t0oei">
    <w:name w:val="t0oei"/>
    <w:basedOn w:val="DefaultParagraphFont"/>
    <w:rsid w:val="00893DE4"/>
  </w:style>
  <w:style w:type="character" w:styleId="Hyperlink">
    <w:name w:val="Hyperlink"/>
    <w:basedOn w:val="DefaultParagraphFont"/>
    <w:uiPriority w:val="99"/>
    <w:unhideWhenUsed/>
    <w:rsid w:val="00A441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5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6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92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6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85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644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4044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7978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25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50737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8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67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7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1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9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91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7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3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069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3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304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74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8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4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koenig-solutions.com/blog/10-machine-learning-algorithms-you-need-to-know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4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</dc:creator>
  <cp:keywords/>
  <dc:description/>
  <cp:lastModifiedBy>Durga M</cp:lastModifiedBy>
  <cp:revision>3</cp:revision>
  <dcterms:created xsi:type="dcterms:W3CDTF">2026-10-04T08:09:00Z</dcterms:created>
  <dcterms:modified xsi:type="dcterms:W3CDTF">2026-10-04T19:26:00Z</dcterms:modified>
</cp:coreProperties>
</file>