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13CC" w14:textId="7A5AFD2C" w:rsidR="002A4024" w:rsidRPr="00F97003" w:rsidRDefault="00C1451C" w:rsidP="00F97003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085F94">
        <w:rPr>
          <w:rFonts w:ascii="Trebuchet MS" w:eastAsiaTheme="minorEastAsia" w:hAnsi="Trebuchet MS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C477431" wp14:editId="0FAF8383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3676650" cy="2067560"/>
            <wp:effectExtent l="0" t="0" r="0" b="8890"/>
            <wp:wrapTopAndBottom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03" w:rsidRPr="00F97003">
        <w:rPr>
          <w:rFonts w:ascii="Times New Roman" w:hAnsi="Times New Roman" w:cs="Times New Roman"/>
          <w:b/>
          <w:bCs/>
          <w:lang w:val="en-US"/>
        </w:rPr>
        <w:t>DIABETES PREDICTION</w:t>
      </w:r>
    </w:p>
    <w:p w14:paraId="48241D46" w14:textId="55CED1FF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341E523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We all would have met a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Diabetic </w:t>
      </w:r>
      <w:r w:rsidRPr="00F97003">
        <w:rPr>
          <w:rFonts w:ascii="Times New Roman" w:hAnsi="Times New Roman" w:cs="Times New Roman"/>
          <w:sz w:val="24"/>
          <w:szCs w:val="24"/>
        </w:rPr>
        <w:t xml:space="preserve">person at one point or the other in our lives. So, what exactly does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Diabetes </w:t>
      </w:r>
      <w:r w:rsidRPr="00F97003">
        <w:rPr>
          <w:rFonts w:ascii="Times New Roman" w:hAnsi="Times New Roman" w:cs="Times New Roman"/>
          <w:sz w:val="24"/>
          <w:szCs w:val="24"/>
        </w:rPr>
        <w:t xml:space="preserve">mean. In simple words it is a health condition which affects how our body turns food into energy. The sugar contained in our food gets converted to energy by the help of a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hormone </w:t>
      </w:r>
      <w:r w:rsidRPr="00F97003">
        <w:rPr>
          <w:rFonts w:ascii="Times New Roman" w:hAnsi="Times New Roman" w:cs="Times New Roman"/>
          <w:sz w:val="24"/>
          <w:szCs w:val="24"/>
        </w:rPr>
        <w:t xml:space="preserve">called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Insulin. </w:t>
      </w:r>
      <w:r w:rsidRPr="00F97003">
        <w:rPr>
          <w:rFonts w:ascii="Times New Roman" w:hAnsi="Times New Roman" w:cs="Times New Roman"/>
          <w:sz w:val="24"/>
          <w:szCs w:val="24"/>
        </w:rPr>
        <w:t xml:space="preserve">When a person is affected with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Diabetes, </w:t>
      </w:r>
      <w:r w:rsidRPr="00F97003">
        <w:rPr>
          <w:rFonts w:ascii="Times New Roman" w:hAnsi="Times New Roman" w:cs="Times New Roman"/>
          <w:sz w:val="24"/>
          <w:szCs w:val="24"/>
        </w:rPr>
        <w:t xml:space="preserve">either the person’s body does not make enough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Insulin </w:t>
      </w:r>
      <w:r w:rsidRPr="00F97003">
        <w:rPr>
          <w:rFonts w:ascii="Times New Roman" w:hAnsi="Times New Roman" w:cs="Times New Roman"/>
          <w:sz w:val="24"/>
          <w:szCs w:val="24"/>
        </w:rPr>
        <w:t xml:space="preserve">or it does not make use of the available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Insulin </w:t>
      </w:r>
      <w:r w:rsidRPr="00F97003">
        <w:rPr>
          <w:rFonts w:ascii="Times New Roman" w:hAnsi="Times New Roman" w:cs="Times New Roman"/>
          <w:sz w:val="24"/>
          <w:szCs w:val="24"/>
        </w:rPr>
        <w:t>in an effective way leading to high blood sugar levels.</w:t>
      </w:r>
    </w:p>
    <w:p w14:paraId="220064D4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In this section we will be dealing with the data related to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Diabetes. </w:t>
      </w:r>
      <w:r w:rsidRPr="00F97003">
        <w:rPr>
          <w:rFonts w:ascii="Times New Roman" w:hAnsi="Times New Roman" w:cs="Times New Roman"/>
          <w:sz w:val="24"/>
          <w:szCs w:val="24"/>
        </w:rPr>
        <w:t xml:space="preserve">Using the available data, we will predict whether a patient will be affected with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Diabetes </w:t>
      </w:r>
      <w:r w:rsidRPr="00F97003">
        <w:rPr>
          <w:rFonts w:ascii="Times New Roman" w:hAnsi="Times New Roman" w:cs="Times New Roman"/>
          <w:sz w:val="24"/>
          <w:szCs w:val="24"/>
        </w:rPr>
        <w:t>or not. We go through the complete process of Data Analysis, starting from defining our problem statement, to the last step i.e., getting the predictions for patients.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CB392" w14:textId="53A85A20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478BD83D" wp14:editId="7CA0F835">
            <wp:simplePos x="0" y="0"/>
            <wp:positionH relativeFrom="page">
              <wp:posOffset>1231900</wp:posOffset>
            </wp:positionH>
            <wp:positionV relativeFrom="paragraph">
              <wp:posOffset>514985</wp:posOffset>
            </wp:positionV>
            <wp:extent cx="5226050" cy="1002665"/>
            <wp:effectExtent l="0" t="0" r="0" b="6985"/>
            <wp:wrapTopAndBottom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003">
        <w:rPr>
          <w:rFonts w:ascii="Times New Roman" w:hAnsi="Times New Roman" w:cs="Times New Roman"/>
          <w:sz w:val="24"/>
          <w:szCs w:val="24"/>
        </w:rPr>
        <w:t>We can start off the usual way, i.e., by importing all the necessary libraries like pandas, NumPy, matplotlib, seaborn etc in python.</w:t>
      </w:r>
    </w:p>
    <w:p w14:paraId="7C965A28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14:paraId="3231A52F" w14:textId="3023824F" w:rsid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Next we load the dataset into our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Jupyter Notebook </w:t>
      </w:r>
      <w:r w:rsidRPr="00F97003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read_</w:t>
      </w:r>
      <w:proofErr w:type="gram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97003">
        <w:rPr>
          <w:rFonts w:ascii="Times New Roman" w:hAnsi="Times New Roman" w:cs="Times New Roman"/>
          <w:sz w:val="24"/>
          <w:szCs w:val="24"/>
        </w:rPr>
        <w:t xml:space="preserve">method similar to the previous problem statements. We can use the </w:t>
      </w:r>
      <w:proofErr w:type="gram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head(</w:t>
      </w:r>
      <w:proofErr w:type="gram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97003">
        <w:rPr>
          <w:rFonts w:ascii="Times New Roman" w:hAnsi="Times New Roman" w:cs="Times New Roman"/>
          <w:sz w:val="24"/>
          <w:szCs w:val="24"/>
        </w:rPr>
        <w:t>method to have a look at the dataset and a few rows of data as well.</w:t>
      </w:r>
    </w:p>
    <w:p w14:paraId="5D4ADE2C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9AB7F1" w14:textId="3BF6CED9" w:rsidR="00F97003" w:rsidRDefault="00F97003" w:rsidP="00F97003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F9700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A44A130" wp14:editId="08063E3A">
            <wp:extent cx="5505450" cy="1418708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693" cy="14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E92" w14:textId="77777777" w:rsidR="00F97003" w:rsidRPr="00F97003" w:rsidRDefault="00F97003" w:rsidP="00F97003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14:paraId="0B8F776A" w14:textId="46DB5E08" w:rsid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lastRenderedPageBreak/>
        <w:t xml:space="preserve">It is observed that we have 10 columns as shown in the above image. The first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 w:rsidRPr="00F97003">
        <w:rPr>
          <w:rFonts w:ascii="Times New Roman" w:hAnsi="Times New Roman" w:cs="Times New Roman"/>
          <w:sz w:val="24"/>
          <w:szCs w:val="24"/>
        </w:rPr>
        <w:t xml:space="preserve">columns contain information regarding the patient’s health. Details like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>age, insulin content in blood, glucose concentration</w:t>
      </w:r>
      <w:r w:rsidRPr="00F97003">
        <w:rPr>
          <w:rFonts w:ascii="Times New Roman" w:hAnsi="Times New Roman" w:cs="Times New Roman"/>
          <w:sz w:val="24"/>
          <w:szCs w:val="24"/>
        </w:rPr>
        <w:t xml:space="preserve"> are available in the dataset. The last column contains information regarding whether a patient is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diabetic </w:t>
      </w:r>
      <w:r w:rsidRPr="00F97003">
        <w:rPr>
          <w:rFonts w:ascii="Times New Roman" w:hAnsi="Times New Roman" w:cs="Times New Roman"/>
          <w:sz w:val="24"/>
          <w:szCs w:val="24"/>
        </w:rPr>
        <w:t xml:space="preserve">or not. The dataset contains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768 </w:t>
      </w:r>
      <w:r w:rsidRPr="00F97003">
        <w:rPr>
          <w:rFonts w:ascii="Times New Roman" w:hAnsi="Times New Roman" w:cs="Times New Roman"/>
          <w:sz w:val="24"/>
          <w:szCs w:val="24"/>
        </w:rPr>
        <w:t>rows in total.</w:t>
      </w:r>
    </w:p>
    <w:p w14:paraId="68B32747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E4CF56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 w:rsidRPr="00F9700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481A050" wp14:editId="65A4E53A">
            <wp:extent cx="5626100" cy="537022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887" cy="5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E810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257887" wp14:editId="41381674">
            <wp:simplePos x="0" y="0"/>
            <wp:positionH relativeFrom="margin">
              <wp:posOffset>368300</wp:posOffset>
            </wp:positionH>
            <wp:positionV relativeFrom="paragraph">
              <wp:posOffset>546100</wp:posOffset>
            </wp:positionV>
            <wp:extent cx="4635500" cy="1432560"/>
            <wp:effectExtent l="0" t="0" r="0" b="0"/>
            <wp:wrapTopAndBottom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00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describe(</w:t>
      </w:r>
      <w:proofErr w:type="gram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97003">
        <w:rPr>
          <w:rFonts w:ascii="Times New Roman" w:hAnsi="Times New Roman" w:cs="Times New Roman"/>
          <w:sz w:val="24"/>
          <w:szCs w:val="24"/>
        </w:rPr>
        <w:t xml:space="preserve">method can be used to derive some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Statistical </w:t>
      </w:r>
      <w:r w:rsidRPr="00F97003">
        <w:rPr>
          <w:rFonts w:ascii="Times New Roman" w:hAnsi="Times New Roman" w:cs="Times New Roman"/>
          <w:sz w:val="24"/>
          <w:szCs w:val="24"/>
        </w:rPr>
        <w:t>insights (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mean, min, max </w:t>
      </w:r>
      <w:r w:rsidRPr="00F97003">
        <w:rPr>
          <w:rFonts w:ascii="Times New Roman" w:hAnsi="Times New Roman" w:cs="Times New Roman"/>
          <w:sz w:val="24"/>
          <w:szCs w:val="24"/>
        </w:rPr>
        <w:t>etc)  about various features of the dataset.</w:t>
      </w:r>
    </w:p>
    <w:p w14:paraId="76BD9523" w14:textId="1C3A3725" w:rsid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625545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F4C22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344289" wp14:editId="2318BC78">
            <wp:simplePos x="0" y="0"/>
            <wp:positionH relativeFrom="margin">
              <wp:posOffset>1447800</wp:posOffset>
            </wp:positionH>
            <wp:positionV relativeFrom="paragraph">
              <wp:posOffset>650240</wp:posOffset>
            </wp:positionV>
            <wp:extent cx="2514600" cy="1886585"/>
            <wp:effectExtent l="0" t="0" r="0" b="0"/>
            <wp:wrapTopAndBottom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97003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F97003">
        <w:rPr>
          <w:rFonts w:ascii="Times New Roman" w:hAnsi="Times New Roman" w:cs="Times New Roman"/>
          <w:sz w:val="24"/>
          <w:szCs w:val="24"/>
        </w:rPr>
        <w:t xml:space="preserve"> go ahead and find out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data type </w:t>
      </w:r>
      <w:r w:rsidRPr="00F97003">
        <w:rPr>
          <w:rFonts w:ascii="Times New Roman" w:hAnsi="Times New Roman" w:cs="Times New Roman"/>
          <w:sz w:val="24"/>
          <w:szCs w:val="24"/>
        </w:rPr>
        <w:t xml:space="preserve">of the values present in each of the column. We use the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dtypes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7003">
        <w:rPr>
          <w:rFonts w:ascii="Times New Roman" w:hAnsi="Times New Roman" w:cs="Times New Roman"/>
          <w:sz w:val="24"/>
          <w:szCs w:val="24"/>
        </w:rPr>
        <w:t>property for this purpose. The last column contains Boolean values (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True, False) </w:t>
      </w:r>
      <w:r w:rsidRPr="00F97003">
        <w:rPr>
          <w:rFonts w:ascii="Times New Roman" w:hAnsi="Times New Roman" w:cs="Times New Roman"/>
          <w:sz w:val="24"/>
          <w:szCs w:val="24"/>
        </w:rPr>
        <w:t xml:space="preserve">and all other columns have either or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>float values.</w:t>
      </w:r>
    </w:p>
    <w:p w14:paraId="7FE8AE42" w14:textId="6E2C94AB" w:rsidR="00F97003" w:rsidRPr="00F97003" w:rsidRDefault="00C1451C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D10853" wp14:editId="539FDAEC">
            <wp:simplePos x="0" y="0"/>
            <wp:positionH relativeFrom="margin">
              <wp:posOffset>1021080</wp:posOffset>
            </wp:positionH>
            <wp:positionV relativeFrom="paragraph">
              <wp:posOffset>2481580</wp:posOffset>
            </wp:positionV>
            <wp:extent cx="3022600" cy="2280920"/>
            <wp:effectExtent l="0" t="0" r="6350" b="5080"/>
            <wp:wrapTopAndBottom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20820" w14:textId="253B475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lastRenderedPageBreak/>
        <w:t xml:space="preserve">Now </w:t>
      </w:r>
      <w:proofErr w:type="gramStart"/>
      <w:r w:rsidRPr="00F97003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F97003">
        <w:rPr>
          <w:rFonts w:ascii="Times New Roman" w:hAnsi="Times New Roman" w:cs="Times New Roman"/>
          <w:sz w:val="24"/>
          <w:szCs w:val="24"/>
        </w:rPr>
        <w:t xml:space="preserve"> identify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>errors</w:t>
      </w:r>
      <w:r w:rsidRPr="00F97003">
        <w:rPr>
          <w:rFonts w:ascii="Times New Roman" w:hAnsi="Times New Roman" w:cs="Times New Roman"/>
          <w:sz w:val="24"/>
          <w:szCs w:val="24"/>
        </w:rPr>
        <w:t xml:space="preserve"> in our dataset, if any and use methods/functions to handle those errors affectively.</w:t>
      </w:r>
    </w:p>
    <w:p w14:paraId="5DAE67B3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C8FAC6" wp14:editId="4B45C794">
            <wp:simplePos x="0" y="0"/>
            <wp:positionH relativeFrom="margin">
              <wp:posOffset>495300</wp:posOffset>
            </wp:positionH>
            <wp:positionV relativeFrom="paragraph">
              <wp:posOffset>1390650</wp:posOffset>
            </wp:positionV>
            <wp:extent cx="4282440" cy="3708400"/>
            <wp:effectExtent l="0" t="0" r="3810" b="635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003">
        <w:rPr>
          <w:rFonts w:ascii="Times New Roman" w:hAnsi="Times New Roman" w:cs="Times New Roman"/>
          <w:sz w:val="24"/>
          <w:szCs w:val="24"/>
        </w:rPr>
        <w:t xml:space="preserve">Now that we have handled the errors and we have an understanding about the dataset, </w:t>
      </w:r>
      <w:proofErr w:type="spellStart"/>
      <w:r w:rsidRPr="00F97003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F97003">
        <w:rPr>
          <w:rFonts w:ascii="Times New Roman" w:hAnsi="Times New Roman" w:cs="Times New Roman"/>
          <w:sz w:val="24"/>
          <w:szCs w:val="24"/>
        </w:rPr>
        <w:t xml:space="preserve"> move ahead and explore how the features of our dataset are related to each other. In other words, lets plot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correlation matrix </w:t>
      </w:r>
      <w:r w:rsidRPr="00F97003">
        <w:rPr>
          <w:rFonts w:ascii="Times New Roman" w:hAnsi="Times New Roman" w:cs="Times New Roman"/>
          <w:sz w:val="24"/>
          <w:szCs w:val="24"/>
        </w:rPr>
        <w:t xml:space="preserve">to get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correlation coefficients </w:t>
      </w:r>
      <w:r w:rsidRPr="00F97003">
        <w:rPr>
          <w:rFonts w:ascii="Times New Roman" w:hAnsi="Times New Roman" w:cs="Times New Roman"/>
          <w:sz w:val="24"/>
          <w:szCs w:val="24"/>
        </w:rPr>
        <w:t xml:space="preserve">between various features of the dataset. Similar to the earlier problem statements, we use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Seaborn </w:t>
      </w:r>
      <w:r w:rsidRPr="00F97003">
        <w:rPr>
          <w:rFonts w:ascii="Times New Roman" w:hAnsi="Times New Roman" w:cs="Times New Roman"/>
          <w:sz w:val="24"/>
          <w:szCs w:val="24"/>
        </w:rPr>
        <w:t xml:space="preserve">library for this purpose.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target variable </w:t>
      </w:r>
      <w:r w:rsidRPr="00F97003">
        <w:rPr>
          <w:rFonts w:ascii="Times New Roman" w:hAnsi="Times New Roman" w:cs="Times New Roman"/>
          <w:sz w:val="24"/>
          <w:szCs w:val="24"/>
        </w:rPr>
        <w:t xml:space="preserve">is found to have a decent correlation with features like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glucose concentration,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bmi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F97003">
        <w:rPr>
          <w:rFonts w:ascii="Times New Roman" w:hAnsi="Times New Roman" w:cs="Times New Roman"/>
          <w:sz w:val="24"/>
          <w:szCs w:val="24"/>
        </w:rPr>
        <w:t xml:space="preserve">body mass index) and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>age.</w:t>
      </w:r>
    </w:p>
    <w:p w14:paraId="06CD2116" w14:textId="53F467C9" w:rsid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3E5FD0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7B016B" w14:textId="0DEE8795" w:rsid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868A15E" wp14:editId="7DAF9502">
            <wp:simplePos x="0" y="0"/>
            <wp:positionH relativeFrom="margin">
              <wp:posOffset>31750</wp:posOffset>
            </wp:positionH>
            <wp:positionV relativeFrom="paragraph">
              <wp:posOffset>894715</wp:posOffset>
            </wp:positionV>
            <wp:extent cx="5869305" cy="2444750"/>
            <wp:effectExtent l="0" t="0" r="0" b="0"/>
            <wp:wrapTopAndBottom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003">
        <w:rPr>
          <w:rFonts w:ascii="Times New Roman" w:hAnsi="Times New Roman" w:cs="Times New Roman"/>
          <w:sz w:val="24"/>
          <w:szCs w:val="24"/>
        </w:rPr>
        <w:t xml:space="preserve">As seen earlier, the last column contains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Boolean </w:t>
      </w:r>
      <w:r w:rsidRPr="00F97003">
        <w:rPr>
          <w:rFonts w:ascii="Times New Roman" w:hAnsi="Times New Roman" w:cs="Times New Roman"/>
          <w:sz w:val="24"/>
          <w:szCs w:val="24"/>
        </w:rPr>
        <w:t xml:space="preserve">values and in order for us to use this column in our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</w:t>
      </w:r>
      <w:r w:rsidRPr="00F97003">
        <w:rPr>
          <w:rFonts w:ascii="Times New Roman" w:hAnsi="Times New Roman" w:cs="Times New Roman"/>
          <w:sz w:val="24"/>
          <w:szCs w:val="24"/>
        </w:rPr>
        <w:t xml:space="preserve">models, we will have to convert these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Boolean </w:t>
      </w:r>
      <w:r w:rsidRPr="00F97003">
        <w:rPr>
          <w:rFonts w:ascii="Times New Roman" w:hAnsi="Times New Roman" w:cs="Times New Roman"/>
          <w:sz w:val="24"/>
          <w:szCs w:val="24"/>
        </w:rPr>
        <w:t xml:space="preserve">values into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>numeric values.</w:t>
      </w:r>
      <w:r w:rsidRPr="00F97003">
        <w:rPr>
          <w:rFonts w:ascii="Times New Roman" w:hAnsi="Times New Roman" w:cs="Times New Roman"/>
          <w:sz w:val="24"/>
          <w:szCs w:val="24"/>
        </w:rPr>
        <w:t xml:space="preserve"> We can use the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dummies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97003">
        <w:rPr>
          <w:rFonts w:ascii="Times New Roman" w:hAnsi="Times New Roman" w:cs="Times New Roman"/>
          <w:sz w:val="24"/>
          <w:szCs w:val="24"/>
        </w:rPr>
        <w:t>method provided by pandas for this purpose.</w:t>
      </w:r>
    </w:p>
    <w:p w14:paraId="37F210BB" w14:textId="42CD0272" w:rsidR="00F97003" w:rsidRPr="00F97003" w:rsidRDefault="00C1451C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EAC32B9" wp14:editId="441EA6B8">
            <wp:simplePos x="0" y="0"/>
            <wp:positionH relativeFrom="margin">
              <wp:posOffset>118110</wp:posOffset>
            </wp:positionH>
            <wp:positionV relativeFrom="paragraph">
              <wp:posOffset>20320</wp:posOffset>
            </wp:positionV>
            <wp:extent cx="5734050" cy="1577340"/>
            <wp:effectExtent l="0" t="0" r="0" b="3810"/>
            <wp:wrapTopAndBottom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8ABE0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We create a new column named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Diabetes </w:t>
      </w:r>
      <w:r w:rsidRPr="00F97003">
        <w:rPr>
          <w:rFonts w:ascii="Times New Roman" w:hAnsi="Times New Roman" w:cs="Times New Roman"/>
          <w:sz w:val="24"/>
          <w:szCs w:val="24"/>
        </w:rPr>
        <w:t xml:space="preserve">and assign the values obtained above to that column.  The dataset has 2 columns for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diabetes. </w:t>
      </w:r>
      <w:r w:rsidRPr="00F97003">
        <w:rPr>
          <w:rFonts w:ascii="Times New Roman" w:hAnsi="Times New Roman" w:cs="Times New Roman"/>
          <w:sz w:val="24"/>
          <w:szCs w:val="24"/>
        </w:rPr>
        <w:t xml:space="preserve">One column contains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Boolean </w:t>
      </w:r>
      <w:r w:rsidRPr="00F97003">
        <w:rPr>
          <w:rFonts w:ascii="Times New Roman" w:hAnsi="Times New Roman" w:cs="Times New Roman"/>
          <w:sz w:val="24"/>
          <w:szCs w:val="24"/>
        </w:rPr>
        <w:t xml:space="preserve">values and the other contains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Numeric </w:t>
      </w:r>
      <w:r w:rsidRPr="00F97003">
        <w:rPr>
          <w:rFonts w:ascii="Times New Roman" w:hAnsi="Times New Roman" w:cs="Times New Roman"/>
          <w:sz w:val="24"/>
          <w:szCs w:val="24"/>
        </w:rPr>
        <w:t xml:space="preserve">values. We will have to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drop </w:t>
      </w:r>
      <w:r w:rsidRPr="00F97003">
        <w:rPr>
          <w:rFonts w:ascii="Times New Roman" w:hAnsi="Times New Roman" w:cs="Times New Roman"/>
          <w:sz w:val="24"/>
          <w:szCs w:val="24"/>
        </w:rPr>
        <w:t xml:space="preserve">the column having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Boolean </w:t>
      </w:r>
      <w:r w:rsidRPr="00F97003">
        <w:rPr>
          <w:rFonts w:ascii="Times New Roman" w:hAnsi="Times New Roman" w:cs="Times New Roman"/>
          <w:sz w:val="24"/>
          <w:szCs w:val="24"/>
        </w:rPr>
        <w:t>values.</w:t>
      </w:r>
    </w:p>
    <w:p w14:paraId="1C669754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C83B06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04E55" wp14:editId="266CF2A2">
            <wp:extent cx="5600700" cy="1555631"/>
            <wp:effectExtent l="0" t="0" r="0" b="698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2583" cy="15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0FEC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A8BA29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Next, </w:t>
      </w:r>
      <w:proofErr w:type="gramStart"/>
      <w:r w:rsidRPr="00F97003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F97003">
        <w:rPr>
          <w:rFonts w:ascii="Times New Roman" w:hAnsi="Times New Roman" w:cs="Times New Roman"/>
          <w:sz w:val="24"/>
          <w:szCs w:val="24"/>
        </w:rPr>
        <w:t xml:space="preserve"> have a look at the ratio of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diabetic </w:t>
      </w:r>
      <w:r w:rsidRPr="00F97003">
        <w:rPr>
          <w:rFonts w:ascii="Times New Roman" w:hAnsi="Times New Roman" w:cs="Times New Roman"/>
          <w:sz w:val="24"/>
          <w:szCs w:val="24"/>
        </w:rPr>
        <w:t xml:space="preserve">people to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non-diabetic </w:t>
      </w:r>
      <w:r w:rsidRPr="00F97003">
        <w:rPr>
          <w:rFonts w:ascii="Times New Roman" w:hAnsi="Times New Roman" w:cs="Times New Roman"/>
          <w:sz w:val="24"/>
          <w:szCs w:val="24"/>
        </w:rPr>
        <w:t xml:space="preserve">people. We can use the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value_</w:t>
      </w:r>
      <w:proofErr w:type="gram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counts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97003">
        <w:rPr>
          <w:rFonts w:ascii="Times New Roman" w:hAnsi="Times New Roman" w:cs="Times New Roman"/>
          <w:sz w:val="24"/>
          <w:szCs w:val="24"/>
        </w:rPr>
        <w:t xml:space="preserve">method on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Diabetes </w:t>
      </w:r>
      <w:r w:rsidRPr="00F97003">
        <w:rPr>
          <w:rFonts w:ascii="Times New Roman" w:hAnsi="Times New Roman" w:cs="Times New Roman"/>
          <w:sz w:val="24"/>
          <w:szCs w:val="24"/>
        </w:rPr>
        <w:t xml:space="preserve">column to get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count </w:t>
      </w:r>
      <w:r w:rsidRPr="00F97003">
        <w:rPr>
          <w:rFonts w:ascii="Times New Roman" w:hAnsi="Times New Roman" w:cs="Times New Roman"/>
          <w:sz w:val="24"/>
          <w:szCs w:val="24"/>
        </w:rPr>
        <w:t xml:space="preserve">of unique values of that column. We can use the </w:t>
      </w:r>
      <w:proofErr w:type="spellStart"/>
      <w:proofErr w:type="gram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countplot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97003">
        <w:rPr>
          <w:rFonts w:ascii="Times New Roman" w:hAnsi="Times New Roman" w:cs="Times New Roman"/>
          <w:sz w:val="24"/>
          <w:szCs w:val="24"/>
        </w:rPr>
        <w:t xml:space="preserve">method provided by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Seaborn </w:t>
      </w:r>
      <w:r w:rsidRPr="00F97003">
        <w:rPr>
          <w:rFonts w:ascii="Times New Roman" w:hAnsi="Times New Roman" w:cs="Times New Roman"/>
          <w:sz w:val="24"/>
          <w:szCs w:val="24"/>
        </w:rPr>
        <w:t>library to visualize the same.</w:t>
      </w:r>
    </w:p>
    <w:p w14:paraId="23FA802D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C602391" wp14:editId="5F4128F9">
            <wp:simplePos x="0" y="0"/>
            <wp:positionH relativeFrom="margin">
              <wp:align>center</wp:align>
            </wp:positionH>
            <wp:positionV relativeFrom="paragraph">
              <wp:posOffset>1026160</wp:posOffset>
            </wp:positionV>
            <wp:extent cx="3879850" cy="2233295"/>
            <wp:effectExtent l="0" t="0" r="6350" b="0"/>
            <wp:wrapTopAndBottom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DB43E" wp14:editId="13810696">
            <wp:extent cx="5080000" cy="689727"/>
            <wp:effectExtent l="0" t="0" r="635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276" cy="6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A8C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0 indicates that the person is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not diabetic </w:t>
      </w:r>
      <w:r w:rsidRPr="00F97003">
        <w:rPr>
          <w:rFonts w:ascii="Times New Roman" w:hAnsi="Times New Roman" w:cs="Times New Roman"/>
          <w:sz w:val="24"/>
          <w:szCs w:val="24"/>
        </w:rPr>
        <w:t xml:space="preserve">and 1 indicates that the person is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diabetic. </w:t>
      </w:r>
      <w:r w:rsidRPr="00F97003">
        <w:rPr>
          <w:rFonts w:ascii="Times New Roman" w:hAnsi="Times New Roman" w:cs="Times New Roman"/>
          <w:sz w:val="24"/>
          <w:szCs w:val="24"/>
        </w:rPr>
        <w:t xml:space="preserve">We create a copy of the current dataset, to train different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</w:t>
      </w:r>
      <w:r w:rsidRPr="00F97003">
        <w:rPr>
          <w:rFonts w:ascii="Times New Roman" w:hAnsi="Times New Roman" w:cs="Times New Roman"/>
          <w:sz w:val="24"/>
          <w:szCs w:val="24"/>
        </w:rPr>
        <w:t>models. This step is optional and we can even use the original dataset for this purpose.</w:t>
      </w:r>
    </w:p>
    <w:p w14:paraId="07E592A7" w14:textId="77777777" w:rsidR="00F97003" w:rsidRPr="00F97003" w:rsidRDefault="00F97003" w:rsidP="00F9700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D267B4" wp14:editId="779859B5">
            <wp:extent cx="5422900" cy="1369456"/>
            <wp:effectExtent l="0" t="0" r="6350" b="254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6171" cy="13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277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62FA3" w14:textId="77777777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After this we will split the data into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training data </w:t>
      </w:r>
      <w:r w:rsidRPr="00F97003">
        <w:rPr>
          <w:rFonts w:ascii="Times New Roman" w:hAnsi="Times New Roman" w:cs="Times New Roman"/>
          <w:sz w:val="24"/>
          <w:szCs w:val="24"/>
        </w:rPr>
        <w:t xml:space="preserve">and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testing data. </w:t>
      </w:r>
      <w:r w:rsidRPr="00F97003">
        <w:rPr>
          <w:rFonts w:ascii="Times New Roman" w:hAnsi="Times New Roman" w:cs="Times New Roman"/>
          <w:sz w:val="24"/>
          <w:szCs w:val="24"/>
        </w:rPr>
        <w:t xml:space="preserve">The first 9 columns are stored in a list called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features </w:t>
      </w:r>
      <w:r w:rsidRPr="00F97003">
        <w:rPr>
          <w:rFonts w:ascii="Times New Roman" w:hAnsi="Times New Roman" w:cs="Times New Roman"/>
          <w:sz w:val="24"/>
          <w:szCs w:val="24"/>
        </w:rPr>
        <w:t xml:space="preserve">and the last column is stored in a list called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>predictions.</w:t>
      </w:r>
    </w:p>
    <w:p w14:paraId="4A1E40BA" w14:textId="73BE6640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970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5EB5B0" wp14:editId="57E82C21">
            <wp:extent cx="5543550" cy="991546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2177" cy="100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879" w14:textId="6A65A141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D55256" wp14:editId="66F034F0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5708650" cy="280670"/>
            <wp:effectExtent l="0" t="0" r="6350" b="5080"/>
            <wp:wrapTopAndBottom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FC8D2" w14:textId="0EA0568E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When we initially printed the dataset, it was seen that there were few zeroes in some columns. The zeroes in few columns are errors, since values like value of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insulin </w:t>
      </w:r>
      <w:r w:rsidRPr="00F97003">
        <w:rPr>
          <w:rFonts w:ascii="Times New Roman" w:hAnsi="Times New Roman" w:cs="Times New Roman"/>
          <w:sz w:val="24"/>
          <w:szCs w:val="24"/>
        </w:rPr>
        <w:t>cannot be 0 in a person’s body etc. We will have to develop methods to handle or get rid of these zeroes in our dataset.</w:t>
      </w:r>
    </w:p>
    <w:p w14:paraId="05E80958" w14:textId="18DE69DF" w:rsidR="00F97003" w:rsidRPr="00F97003" w:rsidRDefault="00F97003" w:rsidP="00C1451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35CF7" wp14:editId="7985B0D9">
            <wp:extent cx="4686300" cy="121971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26" cy="12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1B68" w14:textId="7EF042FA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The above code gives us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>count of zeroes</w:t>
      </w:r>
      <w:r w:rsidRPr="00F97003">
        <w:rPr>
          <w:rFonts w:ascii="Times New Roman" w:hAnsi="Times New Roman" w:cs="Times New Roman"/>
          <w:sz w:val="24"/>
          <w:szCs w:val="24"/>
        </w:rPr>
        <w:t xml:space="preserve"> in each column of the dataset. Columns like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insulin, thickness </w:t>
      </w:r>
      <w:r w:rsidRPr="00F97003">
        <w:rPr>
          <w:rFonts w:ascii="Times New Roman" w:hAnsi="Times New Roman" w:cs="Times New Roman"/>
          <w:sz w:val="24"/>
          <w:szCs w:val="24"/>
        </w:rPr>
        <w:t xml:space="preserve">have the highest number of zeroes and we cannot remove the rows containing zeroes, since it would lead to absurd results. The most common method to handle errors like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NaN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7003">
        <w:rPr>
          <w:rFonts w:ascii="Times New Roman" w:hAnsi="Times New Roman" w:cs="Times New Roman"/>
          <w:sz w:val="24"/>
          <w:szCs w:val="24"/>
        </w:rPr>
        <w:t xml:space="preserve">values,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missing </w:t>
      </w:r>
      <w:r w:rsidRPr="00F97003">
        <w:rPr>
          <w:rFonts w:ascii="Times New Roman" w:hAnsi="Times New Roman" w:cs="Times New Roman"/>
          <w:sz w:val="24"/>
          <w:szCs w:val="24"/>
        </w:rPr>
        <w:t xml:space="preserve">values,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zeroes </w:t>
      </w:r>
      <w:r w:rsidRPr="00F97003">
        <w:rPr>
          <w:rFonts w:ascii="Times New Roman" w:hAnsi="Times New Roman" w:cs="Times New Roman"/>
          <w:sz w:val="24"/>
          <w:szCs w:val="24"/>
        </w:rPr>
        <w:t>is to replace these errors with the mean value of that particular column.</w:t>
      </w:r>
    </w:p>
    <w:p w14:paraId="72174596" w14:textId="63A11DCD" w:rsidR="00F97003" w:rsidRPr="00F97003" w:rsidRDefault="00C1451C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6969A2B" wp14:editId="7A27B465">
            <wp:simplePos x="0" y="0"/>
            <wp:positionH relativeFrom="margin">
              <wp:posOffset>425450</wp:posOffset>
            </wp:positionH>
            <wp:positionV relativeFrom="paragraph">
              <wp:posOffset>600710</wp:posOffset>
            </wp:positionV>
            <wp:extent cx="4368800" cy="1597025"/>
            <wp:effectExtent l="0" t="0" r="0" b="3175"/>
            <wp:wrapTopAndBottom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The below code replaces the zeroes with the mean of the column to which the zero belongs to. If we look at the 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number of zeroes </w:t>
      </w:r>
      <w:r w:rsidR="00F97003" w:rsidRPr="00F97003">
        <w:rPr>
          <w:rFonts w:ascii="Times New Roman" w:hAnsi="Times New Roman" w:cs="Times New Roman"/>
          <w:sz w:val="24"/>
          <w:szCs w:val="24"/>
        </w:rPr>
        <w:t>in each column now, it can be seen that there are no zeroes and we have handled all the zeroes.</w:t>
      </w:r>
    </w:p>
    <w:p w14:paraId="01D57F69" w14:textId="34C0CDBA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685929E" w14:textId="4021381C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05EC799" wp14:editId="208D8310">
            <wp:simplePos x="0" y="0"/>
            <wp:positionH relativeFrom="margin">
              <wp:posOffset>400050</wp:posOffset>
            </wp:positionH>
            <wp:positionV relativeFrom="paragraph">
              <wp:posOffset>772160</wp:posOffset>
            </wp:positionV>
            <wp:extent cx="5086350" cy="2013585"/>
            <wp:effectExtent l="0" t="0" r="0" b="5715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003">
        <w:rPr>
          <w:rFonts w:ascii="Times New Roman" w:hAnsi="Times New Roman" w:cs="Times New Roman"/>
          <w:sz w:val="24"/>
          <w:szCs w:val="24"/>
        </w:rPr>
        <w:t xml:space="preserve">Now we have the data in the right format to train different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</w:t>
      </w:r>
      <w:r w:rsidRPr="00F97003">
        <w:rPr>
          <w:rFonts w:ascii="Times New Roman" w:hAnsi="Times New Roman" w:cs="Times New Roman"/>
          <w:sz w:val="24"/>
          <w:szCs w:val="24"/>
        </w:rPr>
        <w:t xml:space="preserve">algorithms using our data and to get the predictions. To start off with we will use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Logistic Regression. </w:t>
      </w:r>
      <w:r w:rsidRPr="00F97003">
        <w:rPr>
          <w:rFonts w:ascii="Times New Roman" w:hAnsi="Times New Roman" w:cs="Times New Roman"/>
          <w:sz w:val="24"/>
          <w:szCs w:val="24"/>
        </w:rPr>
        <w:t xml:space="preserve">We import the model, create a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Logistic Regression </w:t>
      </w:r>
      <w:proofErr w:type="gramStart"/>
      <w:r w:rsidRPr="00F97003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F97003">
        <w:rPr>
          <w:rFonts w:ascii="Times New Roman" w:hAnsi="Times New Roman" w:cs="Times New Roman"/>
          <w:sz w:val="24"/>
          <w:szCs w:val="24"/>
        </w:rPr>
        <w:t xml:space="preserve"> and fit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training data </w:t>
      </w:r>
      <w:r w:rsidRPr="00F97003">
        <w:rPr>
          <w:rFonts w:ascii="Times New Roman" w:hAnsi="Times New Roman" w:cs="Times New Roman"/>
          <w:sz w:val="24"/>
          <w:szCs w:val="24"/>
        </w:rPr>
        <w:t>into the model.</w:t>
      </w:r>
    </w:p>
    <w:p w14:paraId="7D56AF6F" w14:textId="37F1713F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9525CC" w14:textId="0709D5F2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sz w:val="24"/>
          <w:szCs w:val="24"/>
        </w:rPr>
        <w:t xml:space="preserve">We can print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training score </w:t>
      </w:r>
      <w:r w:rsidRPr="00F97003">
        <w:rPr>
          <w:rFonts w:ascii="Times New Roman" w:hAnsi="Times New Roman" w:cs="Times New Roman"/>
          <w:sz w:val="24"/>
          <w:szCs w:val="24"/>
        </w:rPr>
        <w:t xml:space="preserve">and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testing score </w:t>
      </w:r>
      <w:r w:rsidRPr="00F97003">
        <w:rPr>
          <w:rFonts w:ascii="Times New Roman" w:hAnsi="Times New Roman" w:cs="Times New Roman"/>
          <w:sz w:val="24"/>
          <w:szCs w:val="24"/>
        </w:rPr>
        <w:t xml:space="preserve">to get an idea about how well our model has performed when we fit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training data </w:t>
      </w:r>
      <w:r w:rsidRPr="00F97003">
        <w:rPr>
          <w:rFonts w:ascii="Times New Roman" w:hAnsi="Times New Roman" w:cs="Times New Roman"/>
          <w:sz w:val="24"/>
          <w:szCs w:val="24"/>
        </w:rPr>
        <w:t xml:space="preserve">to train our model. We store the predicted values in a variable named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97003">
        <w:rPr>
          <w:rFonts w:ascii="Times New Roman" w:hAnsi="Times New Roman" w:cs="Times New Roman"/>
          <w:sz w:val="24"/>
          <w:szCs w:val="24"/>
        </w:rPr>
        <w:t xml:space="preserve">We can get the accuracy of the model using the </w:t>
      </w:r>
      <w:proofErr w:type="spell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accuracy_</w:t>
      </w:r>
      <w:proofErr w:type="gramStart"/>
      <w:r w:rsidRPr="00F97003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F970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97003">
        <w:rPr>
          <w:rFonts w:ascii="Times New Roman" w:hAnsi="Times New Roman" w:cs="Times New Roman"/>
          <w:sz w:val="24"/>
          <w:szCs w:val="24"/>
        </w:rPr>
        <w:t xml:space="preserve">method. It is observed that we get an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accuracy </w:t>
      </w:r>
      <w:r w:rsidRPr="00F97003">
        <w:rPr>
          <w:rFonts w:ascii="Times New Roman" w:hAnsi="Times New Roman" w:cs="Times New Roman"/>
          <w:sz w:val="24"/>
          <w:szCs w:val="24"/>
        </w:rPr>
        <w:t xml:space="preserve">of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78% </w:t>
      </w:r>
      <w:r w:rsidRPr="00F97003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Logistic Regression </w:t>
      </w:r>
      <w:r w:rsidRPr="00F97003">
        <w:rPr>
          <w:rFonts w:ascii="Times New Roman" w:hAnsi="Times New Roman" w:cs="Times New Roman"/>
          <w:sz w:val="24"/>
          <w:szCs w:val="24"/>
        </w:rPr>
        <w:t>model.</w:t>
      </w:r>
    </w:p>
    <w:p w14:paraId="51D7A8F3" w14:textId="18B2C9AF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651F2" wp14:editId="18063B54">
            <wp:extent cx="5753100" cy="1202181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4422" cy="12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C3D7" w14:textId="3AB0DC20" w:rsidR="00F97003" w:rsidRPr="00F97003" w:rsidRDefault="00C1451C" w:rsidP="00F970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BAD4EC9" wp14:editId="5B960528">
            <wp:simplePos x="0" y="0"/>
            <wp:positionH relativeFrom="page">
              <wp:posOffset>1492250</wp:posOffset>
            </wp:positionH>
            <wp:positionV relativeFrom="paragraph">
              <wp:posOffset>1454785</wp:posOffset>
            </wp:positionV>
            <wp:extent cx="4540250" cy="748665"/>
            <wp:effectExtent l="0" t="0" r="0" b="0"/>
            <wp:wrapTopAndBottom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Next up, we can use the 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KNN Classifier </w:t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algorithm for the same purpose. We import the </w:t>
      </w:r>
      <w:proofErr w:type="spellStart"/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>KNeighborsClassifier</w:t>
      </w:r>
      <w:proofErr w:type="spellEnd"/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create an object of </w:t>
      </w:r>
      <w:proofErr w:type="spellStart"/>
      <w:r w:rsidR="00F97003" w:rsidRPr="00F97003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="00F97003" w:rsidRPr="00F97003">
        <w:rPr>
          <w:rFonts w:ascii="Times New Roman" w:hAnsi="Times New Roman" w:cs="Times New Roman"/>
          <w:sz w:val="24"/>
          <w:szCs w:val="24"/>
        </w:rPr>
        <w:t xml:space="preserve"> and use the training data to train the algorithm. Similar to the previous algorithm, we store the predictions in a variable called 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y_pred_m2 </w:t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and print the 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>accuracy score</w:t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 to print the 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accuracy. </w:t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We get an accuracy of 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77.2% </w:t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in this case. The complete 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Jupyter Notebook </w:t>
      </w:r>
      <w:r w:rsidR="00F97003" w:rsidRPr="00F97003">
        <w:rPr>
          <w:rFonts w:ascii="Times New Roman" w:hAnsi="Times New Roman" w:cs="Times New Roman"/>
          <w:sz w:val="24"/>
          <w:szCs w:val="24"/>
        </w:rPr>
        <w:t xml:space="preserve">can be obtained using this </w:t>
      </w:r>
      <w:hyperlink r:id="rId27" w:history="1">
        <w:r w:rsidR="00F97003" w:rsidRPr="00F97003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F97003" w:rsidRPr="00F97003">
        <w:rPr>
          <w:rFonts w:ascii="Times New Roman" w:hAnsi="Times New Roman" w:cs="Times New Roman"/>
          <w:sz w:val="24"/>
          <w:szCs w:val="24"/>
        </w:rPr>
        <w:t>.</w:t>
      </w:r>
      <w:r w:rsidR="00F97003" w:rsidRPr="00F97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62E547" w14:textId="1F6159AA" w:rsidR="00F97003" w:rsidRPr="00F97003" w:rsidRDefault="00C1451C" w:rsidP="00F9700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970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FF37E2D" wp14:editId="53293DEA">
            <wp:simplePos x="0" y="0"/>
            <wp:positionH relativeFrom="margin">
              <wp:posOffset>1109980</wp:posOffset>
            </wp:positionH>
            <wp:positionV relativeFrom="paragraph">
              <wp:posOffset>1571625</wp:posOffset>
            </wp:positionV>
            <wp:extent cx="4019550" cy="1043305"/>
            <wp:effectExtent l="0" t="0" r="0" b="4445"/>
            <wp:wrapTopAndBottom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0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552507B" wp14:editId="6554B444">
            <wp:simplePos x="0" y="0"/>
            <wp:positionH relativeFrom="page">
              <wp:posOffset>1206500</wp:posOffset>
            </wp:positionH>
            <wp:positionV relativeFrom="paragraph">
              <wp:posOffset>0</wp:posOffset>
            </wp:positionV>
            <wp:extent cx="5327650" cy="488315"/>
            <wp:effectExtent l="0" t="0" r="6350" b="6985"/>
            <wp:wrapTopAndBottom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AB91A" w14:textId="5526B393" w:rsidR="00F97003" w:rsidRPr="00F97003" w:rsidRDefault="00F97003" w:rsidP="00F9700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sectPr w:rsidR="00F97003" w:rsidRPr="00F97003" w:rsidSect="00F97003"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7AB4" w14:textId="77777777" w:rsidR="00B32313" w:rsidRDefault="00B32313" w:rsidP="00F97003">
      <w:pPr>
        <w:spacing w:after="0" w:line="240" w:lineRule="auto"/>
      </w:pPr>
      <w:r>
        <w:separator/>
      </w:r>
    </w:p>
  </w:endnote>
  <w:endnote w:type="continuationSeparator" w:id="0">
    <w:p w14:paraId="6581582E" w14:textId="77777777" w:rsidR="00B32313" w:rsidRDefault="00B32313" w:rsidP="00F9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647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BA78DE" w14:textId="6CAC17C5" w:rsidR="00F97003" w:rsidRDefault="00F970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24E5FF" w14:textId="77777777" w:rsidR="00F97003" w:rsidRDefault="00F97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53E9" w14:textId="77777777" w:rsidR="00B32313" w:rsidRDefault="00B32313" w:rsidP="00F97003">
      <w:pPr>
        <w:spacing w:after="0" w:line="240" w:lineRule="auto"/>
      </w:pPr>
      <w:r>
        <w:separator/>
      </w:r>
    </w:p>
  </w:footnote>
  <w:footnote w:type="continuationSeparator" w:id="0">
    <w:p w14:paraId="037C421A" w14:textId="77777777" w:rsidR="00B32313" w:rsidRDefault="00B32313" w:rsidP="00F97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03"/>
    <w:rsid w:val="002A4024"/>
    <w:rsid w:val="00B32313"/>
    <w:rsid w:val="00C1451C"/>
    <w:rsid w:val="00F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F45D"/>
  <w15:chartTrackingRefBased/>
  <w15:docId w15:val="{57EFD16B-1BDD-404C-A550-1F42B71F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03"/>
  </w:style>
  <w:style w:type="paragraph" w:styleId="Footer">
    <w:name w:val="footer"/>
    <w:basedOn w:val="Normal"/>
    <w:link w:val="FooterChar"/>
    <w:uiPriority w:val="99"/>
    <w:unhideWhenUsed/>
    <w:rsid w:val="00F9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03"/>
  </w:style>
  <w:style w:type="paragraph" w:styleId="Title">
    <w:name w:val="Title"/>
    <w:basedOn w:val="Normal"/>
    <w:next w:val="Normal"/>
    <w:link w:val="TitleChar"/>
    <w:uiPriority w:val="10"/>
    <w:qFormat/>
    <w:rsid w:val="00F97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_"/>
    <w:basedOn w:val="DefaultParagraphFont"/>
    <w:rsid w:val="00F97003"/>
  </w:style>
  <w:style w:type="character" w:styleId="Hyperlink">
    <w:name w:val="Hyperlink"/>
    <w:basedOn w:val="DefaultParagraphFont"/>
    <w:uiPriority w:val="99"/>
    <w:unhideWhenUsed/>
    <w:rsid w:val="00F97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Prajwalk09/Diabetes-Data-Analysis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Kundeshwara</dc:creator>
  <cp:keywords/>
  <dc:description/>
  <cp:lastModifiedBy>Vaishnavi Kundeshwara</cp:lastModifiedBy>
  <cp:revision>1</cp:revision>
  <dcterms:created xsi:type="dcterms:W3CDTF">2023-01-09T03:50:00Z</dcterms:created>
  <dcterms:modified xsi:type="dcterms:W3CDTF">2023-01-09T04:03:00Z</dcterms:modified>
</cp:coreProperties>
</file>