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B3599" w14:textId="77777777" w:rsidR="0017541A" w:rsidRDefault="00000000">
      <w:pPr>
        <w:spacing w:after="20"/>
        <w:jc w:val="center"/>
      </w:pPr>
      <w:r>
        <w:rPr>
          <w:b/>
          <w:color w:val="1F374E"/>
          <w:sz w:val="36"/>
        </w:rPr>
        <w:t>VAISHALI GOEL</w:t>
      </w:r>
    </w:p>
    <w:p w14:paraId="6DD41DC6" w14:textId="77777777" w:rsidR="0017541A" w:rsidRDefault="00000000">
      <w:pPr>
        <w:spacing w:after="40"/>
        <w:jc w:val="center"/>
      </w:pPr>
      <w:r>
        <w:rPr>
          <w:b/>
          <w:sz w:val="22"/>
        </w:rPr>
        <w:t>TECHNICAL PRODUCT MANAGER | PRODUCT OWNER</w:t>
      </w:r>
    </w:p>
    <w:p w14:paraId="7D87240B" w14:textId="77777777" w:rsidR="0017541A" w:rsidRDefault="00000000">
      <w:pPr>
        <w:spacing w:after="80"/>
        <w:jc w:val="center"/>
      </w:pPr>
      <w:r>
        <w:rPr>
          <w:color w:val="5A5A5A"/>
          <w:sz w:val="17"/>
        </w:rPr>
        <w:t>Cupertino, CA  |  (402) 707-1083  |  vaishali221@gmail.com  |  linkedin.com/in/vaishaligoel221  |  github.com/vaish222</w:t>
      </w:r>
    </w:p>
    <w:p w14:paraId="447EC896" w14:textId="77777777" w:rsidR="0017541A" w:rsidRDefault="00000000">
      <w:pPr>
        <w:pStyle w:val="ResumeSection"/>
        <w:pBdr>
          <w:bottom w:val="single" w:sz="8" w:space="1" w:color="1F374E"/>
        </w:pBdr>
      </w:pPr>
      <w:r>
        <w:t>PRODUCT LEADERSHIP SUMMARY</w:t>
      </w:r>
    </w:p>
    <w:p w14:paraId="4EE1EF71" w14:textId="77777777" w:rsidR="0017541A" w:rsidRDefault="00000000">
      <w:pPr>
        <w:spacing w:after="60"/>
      </w:pPr>
      <w:r>
        <w:t>Technical product leader with 15+ years of enterprise software experience and a current dual scope spanning business analysis and engineering. Experienced in product discovery, impact analysis, requirements definition, current/future-state design, stakeholder alignment, user stories, testing/UAT, and end-to-end delivery across insurance and transportation platforms. Deep technical fluency in Java/Spring, APIs, cloud, data, automation, and emerging AI enables effective translation between business needs and engineering execution. Known for bringing structure to ambiguous problems, aligning cross-functional teams, and delivering measurable operational outcomes.</w:t>
      </w:r>
    </w:p>
    <w:p w14:paraId="4CABB0CB" w14:textId="77777777" w:rsidR="0017541A" w:rsidRDefault="00000000">
      <w:pPr>
        <w:pStyle w:val="ResumeSection"/>
        <w:pBdr>
          <w:bottom w:val="single" w:sz="8" w:space="1" w:color="1F374E"/>
        </w:pBdr>
      </w:pPr>
      <w:r>
        <w:t>CORE PRODUCT &amp; TECHNICAL COMPETENCIES</w:t>
      </w:r>
    </w:p>
    <w:p w14:paraId="71AA476A" w14:textId="77777777" w:rsidR="0017541A" w:rsidRDefault="00000000">
      <w:pPr>
        <w:spacing w:after="60"/>
      </w:pPr>
      <w:r>
        <w:t>Product Discovery &amp; Requirements • Impact Analysis • Business Process / Current-Future State Mapping • User Stories &amp; JIRA Delivery • Stakeholder &amp; Vendor Management • Cross-Functional Delivery • UAT &amp; Release Readiness • Risk / Dependency Analysis • Prototyping &amp; Mockups • Product Analytics &amp; Reporting • Agile / Scrum • Java / Spring Boot • REST APIs / MuleSoft • AWS / Snowflake / Tableau • SQL / Python • Databricks • AI Agents / LLMs / RAG / Vector Databases / MCP</w:t>
      </w:r>
    </w:p>
    <w:p w14:paraId="2C82AE63" w14:textId="77777777" w:rsidR="0017541A" w:rsidRDefault="00000000">
      <w:pPr>
        <w:pStyle w:val="ResumeSection"/>
        <w:pBdr>
          <w:bottom w:val="single" w:sz="8" w:space="1" w:color="1F374E"/>
        </w:pBdr>
      </w:pPr>
      <w:r>
        <w:t>PROFESSIONAL EXPERIENCE</w:t>
      </w:r>
    </w:p>
    <w:p w14:paraId="2C68CFA0" w14:textId="77777777" w:rsidR="0017541A" w:rsidRDefault="00000000">
      <w:pPr>
        <w:pStyle w:val="ResumeJob"/>
      </w:pPr>
      <w:r>
        <w:rPr>
          <w:color w:val="1F374E"/>
        </w:rPr>
        <w:t>Mutual of Omaha</w:t>
      </w:r>
      <w:r>
        <w:t xml:space="preserve">  |  Engineer II / Engineer I / Application Systems Analyst</w:t>
      </w:r>
    </w:p>
    <w:p w14:paraId="4BF207CA" w14:textId="319C2A1B" w:rsidR="0017541A" w:rsidRDefault="00723588">
      <w:pPr>
        <w:pStyle w:val="ResumeMeta"/>
      </w:pPr>
      <w:r>
        <w:t>Feb</w:t>
      </w:r>
      <w:r w:rsidR="00000000">
        <w:t xml:space="preserve"> 2019 – </w:t>
      </w:r>
      <w:r>
        <w:t xml:space="preserve">Present </w:t>
      </w:r>
      <w:proofErr w:type="gramStart"/>
      <w:r>
        <w:t>|</w:t>
      </w:r>
      <w:r w:rsidR="00000000">
        <w:t xml:space="preserve">  Omaha</w:t>
      </w:r>
      <w:proofErr w:type="gramEnd"/>
      <w:r w:rsidR="00000000">
        <w:t xml:space="preserve">, NE / </w:t>
      </w:r>
      <w:proofErr w:type="gramStart"/>
      <w:r w:rsidR="00000000">
        <w:t>Remote</w:t>
      </w:r>
      <w:r w:rsidR="00000000">
        <w:rPr>
          <w:i/>
        </w:rPr>
        <w:t xml:space="preserve">  |</w:t>
      </w:r>
      <w:proofErr w:type="gramEnd"/>
      <w:r w:rsidR="00000000">
        <w:rPr>
          <w:i/>
        </w:rPr>
        <w:t xml:space="preserve">  Current scope spans business analysis, product discovery, engineering delivery, testing, and production support</w:t>
      </w:r>
    </w:p>
    <w:p w14:paraId="1F21A1FB" w14:textId="77777777" w:rsidR="0017541A" w:rsidRDefault="00000000">
      <w:pPr>
        <w:keepLines/>
        <w:spacing w:after="32"/>
        <w:ind w:left="245" w:hanging="173"/>
      </w:pPr>
      <w:r>
        <w:t>• Lead discovery and impact analysis across enterprise applications, translating ambiguous business requests into requirements, current/future-state flows, risks, mockups, JIRA stories, implementation plans, and test scenarios while facilitating alignment across SMEs, product owners, project managers, engineering, QA, operations, and vendors.</w:t>
      </w:r>
    </w:p>
    <w:p w14:paraId="684FEC9A" w14:textId="77777777" w:rsidR="0017541A" w:rsidRDefault="00000000">
      <w:pPr>
        <w:keepLines/>
        <w:spacing w:after="32"/>
        <w:ind w:left="245" w:hanging="173"/>
      </w:pPr>
      <w:r>
        <w:t>• Drove SCOUT and central-intake enhancements from discovery through implementation readiness: defined requirements, mapped Workfront/Fusion/JIRA workflows, documented decisions and dependencies, created detailed implementation tickets, and kept cross-functional owners aligned on next steps.</w:t>
      </w:r>
    </w:p>
    <w:p w14:paraId="5D34C8A7" w14:textId="77777777" w:rsidR="0017541A" w:rsidRDefault="00000000">
      <w:pPr>
        <w:keepLines/>
        <w:spacing w:after="32"/>
        <w:ind w:left="245" w:hanging="173"/>
      </w:pPr>
      <w:r>
        <w:t>• Designed and delivered a state-filing compliance experience by gathering user needs, creating UI mockups, defining API/data requirements, implementing filters and rule visibility, and coordinating customer acceptance testing and release readiness.</w:t>
      </w:r>
    </w:p>
    <w:p w14:paraId="4D02A069" w14:textId="77777777" w:rsidR="0017541A" w:rsidRDefault="00000000">
      <w:pPr>
        <w:keepLines/>
        <w:spacing w:after="32"/>
        <w:ind w:left="245" w:hanging="173"/>
      </w:pPr>
      <w:r>
        <w:t>• Owned application-side discovery, requirements, solution design, testing, deployment, and production support for a major print modernization initiative, delivering approximately $70K in annual operational savings with a zero-incident rollout.</w:t>
      </w:r>
    </w:p>
    <w:p w14:paraId="78D0ABA4" w14:textId="77777777" w:rsidR="0017541A" w:rsidRDefault="00000000">
      <w:pPr>
        <w:keepLines/>
        <w:spacing w:after="32"/>
        <w:ind w:left="245" w:hanging="173"/>
      </w:pPr>
      <w:r>
        <w:t>• Improved product and operational efficiency through data and automation initiatives: built AWS/Snowflake/Tableau reporting pipelines that reduced manual reporting effort by 70% and Selenium/Jenkins validation that reduced manual testing by 80% and post-production defects by 40%.</w:t>
      </w:r>
    </w:p>
    <w:p w14:paraId="7855A810" w14:textId="77777777" w:rsidR="0017541A" w:rsidRDefault="00000000">
      <w:pPr>
        <w:keepLines/>
        <w:spacing w:after="32"/>
        <w:ind w:left="245" w:hanging="173"/>
      </w:pPr>
      <w:r>
        <w:t>• Modernized a 20+ year enterprise platform, eliminating 40K+ lines of legacy DAO code and reducing deployment effort by 60%; also improved distributed API/integration performance by 35%, strengthening reliability across mission-critical workflows.</w:t>
      </w:r>
    </w:p>
    <w:p w14:paraId="091D66D3" w14:textId="77777777" w:rsidR="0017541A" w:rsidRDefault="00000000">
      <w:pPr>
        <w:keepLines/>
        <w:spacing w:after="32"/>
        <w:ind w:left="245" w:hanging="173"/>
      </w:pPr>
      <w:r>
        <w:t>• Act as a senior technical liaison and mentor during projects and incidents, communicating status, ownership, risks, and next steps while coordinating engineering, infrastructure, DBAs, QA, business partners, and external vendors.</w:t>
      </w:r>
    </w:p>
    <w:p w14:paraId="10A7D81B" w14:textId="77777777" w:rsidR="0017541A" w:rsidRDefault="00000000">
      <w:pPr>
        <w:keepLines/>
        <w:spacing w:after="32"/>
        <w:ind w:left="245" w:hanging="173"/>
      </w:pPr>
      <w:r>
        <w:t>• Built and enhanced enterprise web applications in Agile teams using Java, Spring Boot, Vue.js, REST APIs, and SQL; partnered with peers on requirements, code reviews, testing, and release-quality improvements.</w:t>
      </w:r>
    </w:p>
    <w:p w14:paraId="121A48BF" w14:textId="77777777" w:rsidR="0017541A" w:rsidRDefault="00000000">
      <w:pPr>
        <w:keepLines/>
        <w:spacing w:after="32"/>
        <w:ind w:left="245" w:hanging="173"/>
      </w:pPr>
      <w:r>
        <w:t>• Improved application performance by tuning complex database queries and backend workflows while supporting CI/CD and quality initiatives with Jenkins, Gradle, Git, and SonarQube.</w:t>
      </w:r>
    </w:p>
    <w:p w14:paraId="15657F10" w14:textId="77777777" w:rsidR="0017541A" w:rsidRDefault="00000000">
      <w:pPr>
        <w:pStyle w:val="ResumeJob"/>
        <w:pageBreakBefore/>
      </w:pPr>
      <w:r>
        <w:rPr>
          <w:color w:val="1F374E"/>
        </w:rPr>
        <w:lastRenderedPageBreak/>
        <w:t>Tech Mahindra (formerly Mahindra Satyam / Satyam Computer Services)</w:t>
      </w:r>
      <w:r>
        <w:t xml:space="preserve">  |  Team Lead / Onsite Coordinator / Senior Software Developer</w:t>
      </w:r>
    </w:p>
    <w:p w14:paraId="71C83AB6" w14:textId="77777777" w:rsidR="0017541A" w:rsidRDefault="00000000">
      <w:pPr>
        <w:pStyle w:val="ResumeMeta"/>
      </w:pPr>
      <w:r>
        <w:t>Jan 2008 – Jul 2016  |  Pune, India &amp; Omaha, NE</w:t>
      </w:r>
    </w:p>
    <w:p w14:paraId="29815746" w14:textId="77777777" w:rsidR="0017541A" w:rsidRDefault="00000000">
      <w:pPr>
        <w:keepLines/>
        <w:spacing w:after="32"/>
        <w:ind w:left="245" w:hanging="173"/>
      </w:pPr>
      <w:r>
        <w:t>• Led globally distributed teams delivering enterprise workforce-management capabilities supporting Union Pacific Railroad operations across 23 states, including employee licensing, compliance, incident reporting, training, and performance management.</w:t>
      </w:r>
    </w:p>
    <w:p w14:paraId="61FDD558" w14:textId="77777777" w:rsidR="0017541A" w:rsidRDefault="00000000">
      <w:pPr>
        <w:keepLines/>
        <w:spacing w:after="32"/>
        <w:ind w:left="245" w:hanging="173"/>
      </w:pPr>
      <w:r>
        <w:t>• Partnered directly with U.S. stakeholders to translate operational needs into technical solutions, drive sprint planning and architecture discussions, coordinate delivery, mentor engineers, and support 24×7 production systems.</w:t>
      </w:r>
    </w:p>
    <w:p w14:paraId="61EE84A8" w14:textId="77777777" w:rsidR="0017541A" w:rsidRDefault="00000000">
      <w:pPr>
        <w:keepLines/>
        <w:spacing w:after="32"/>
        <w:ind w:left="245" w:hanging="173"/>
      </w:pPr>
      <w:r>
        <w:t>• Designed scalable Java/Spring/Hibernate and messaging/batch solutions that improved platform maintainability, reliability, and enterprise-system integration.</w:t>
      </w:r>
    </w:p>
    <w:p w14:paraId="16640C42" w14:textId="77777777" w:rsidR="0017541A" w:rsidRDefault="00000000">
      <w:pPr>
        <w:pStyle w:val="ResumeSection"/>
        <w:pBdr>
          <w:bottom w:val="single" w:sz="8" w:space="1" w:color="1F374E"/>
        </w:pBdr>
      </w:pPr>
      <w:r>
        <w:t>SELECTED PRODUCT &amp; AI LEADERSHIP PROJECTS</w:t>
      </w:r>
    </w:p>
    <w:p w14:paraId="1736F0AF" w14:textId="77777777" w:rsidR="0017541A" w:rsidRDefault="00000000">
      <w:pPr>
        <w:pStyle w:val="ResumeJob"/>
      </w:pPr>
      <w:r>
        <w:rPr>
          <w:color w:val="1F374E"/>
        </w:rPr>
        <w:t>CareerFolio – FWA AI Hackathon Winner</w:t>
      </w:r>
    </w:p>
    <w:p w14:paraId="31BC1F99" w14:textId="77777777" w:rsidR="0017541A" w:rsidRDefault="00000000">
      <w:pPr>
        <w:keepLines/>
        <w:spacing w:after="32"/>
        <w:ind w:left="245" w:hanging="173"/>
      </w:pPr>
      <w:r>
        <w:t>• Conceived the product opportunity and created the strategy, PRD, high-level/low-level design, and execution plan for an AI-powered career intelligence platform that helps users translate experience into evidence-backed branding, career stories, portfolio assets, hireability insights, and role-specific growth plans.</w:t>
      </w:r>
    </w:p>
    <w:p w14:paraId="19150900" w14:textId="77777777" w:rsidR="0017541A" w:rsidRDefault="00000000">
      <w:pPr>
        <w:keepLines/>
        <w:spacing w:after="32"/>
        <w:ind w:left="245" w:hanging="173"/>
      </w:pPr>
      <w:r>
        <w:t>• Built the working product through prompt-driven development and multi-agent AI experimentation, demonstrating hands-on product discovery, solution design, rapid prototyping, and iteration.</w:t>
      </w:r>
    </w:p>
    <w:p w14:paraId="5707055D" w14:textId="77777777" w:rsidR="0017541A" w:rsidRDefault="00000000">
      <w:pPr>
        <w:pStyle w:val="ResumeJob"/>
      </w:pPr>
      <w:r>
        <w:rPr>
          <w:color w:val="1F374E"/>
        </w:rPr>
        <w:t>Future World Alliance – AI Project Mentor / Technical &amp; Project Lead</w:t>
      </w:r>
    </w:p>
    <w:p w14:paraId="43659BC0" w14:textId="77777777" w:rsidR="0017541A" w:rsidRDefault="00000000">
      <w:pPr>
        <w:keepLines/>
        <w:spacing w:after="32"/>
        <w:ind w:left="245" w:hanging="173"/>
      </w:pPr>
      <w:r>
        <w:t>• Mentor teams building AI Launchpad, knowledge-bot, and automation-workflow projects; guide solution design and engineering choices, establish JIRA/project execution structure, and help teams turn ideas into actionable delivery plans.</w:t>
      </w:r>
    </w:p>
    <w:p w14:paraId="2C14DBDC" w14:textId="77777777" w:rsidR="0017541A" w:rsidRDefault="00000000">
      <w:pPr>
        <w:keepLines/>
        <w:spacing w:after="32"/>
        <w:ind w:left="245" w:hanging="173"/>
      </w:pPr>
      <w:r>
        <w:t>• Continuously building hands-on depth in AI agents, LLM applications, RAG, vector databases, MCP, Databricks, prompt engineering, and AI-assisted software/product development.</w:t>
      </w:r>
    </w:p>
    <w:p w14:paraId="374348DC" w14:textId="77777777" w:rsidR="0017541A" w:rsidRDefault="00000000">
      <w:pPr>
        <w:pStyle w:val="ResumeSection"/>
        <w:pBdr>
          <w:bottom w:val="single" w:sz="8" w:space="1" w:color="1F374E"/>
        </w:pBdr>
      </w:pPr>
      <w:r>
        <w:t>EDUCATION &amp; SELECTED CREDENTIALS</w:t>
      </w:r>
    </w:p>
    <w:p w14:paraId="2B4EF3C5" w14:textId="77777777" w:rsidR="0017541A" w:rsidRDefault="00000000">
      <w:pPr>
        <w:spacing w:after="30"/>
      </w:pPr>
      <w:r>
        <w:rPr>
          <w:b/>
        </w:rPr>
        <w:t>University of Nebraska at Omaha</w:t>
      </w:r>
      <w:r>
        <w:t xml:space="preserve"> — M.S., Management Information Systems (Data Analytics); Graduate Certificate, Systems Analysis &amp; Design</w:t>
      </w:r>
    </w:p>
    <w:p w14:paraId="0EEA89DC" w14:textId="77777777" w:rsidR="0017541A" w:rsidRDefault="00000000">
      <w:pPr>
        <w:spacing w:after="30"/>
      </w:pPr>
      <w:r>
        <w:rPr>
          <w:b/>
        </w:rPr>
        <w:t>Pt. Ravishankar Shukla University</w:t>
      </w:r>
      <w:r>
        <w:t xml:space="preserve"> — Bachelor of Engineering, Computer Science</w:t>
      </w:r>
    </w:p>
    <w:p w14:paraId="56B786BA" w14:textId="77777777" w:rsidR="0017541A" w:rsidRDefault="00000000">
      <w:pPr>
        <w:spacing w:after="0"/>
      </w:pPr>
      <w:r>
        <w:t>Selected AI credentials: FWA AI Hackathon Winner • Google 5-Day AI Agents Intensive • Claude 101 / Claude Code in Action • Machine Learning Specialization (DeepLearning.AI) • RAG with LangChain • AWS AI Practitioner learning</w:t>
      </w:r>
    </w:p>
    <w:sectPr w:rsidR="0017541A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660C86" w14:textId="77777777" w:rsidR="00604E03" w:rsidRDefault="00604E03">
      <w:pPr>
        <w:spacing w:after="0" w:line="240" w:lineRule="auto"/>
      </w:pPr>
      <w:r>
        <w:separator/>
      </w:r>
    </w:p>
  </w:endnote>
  <w:endnote w:type="continuationSeparator" w:id="0">
    <w:p w14:paraId="00DF5C90" w14:textId="77777777" w:rsidR="00604E03" w:rsidRDefault="00604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3322B4" w14:textId="77777777" w:rsidR="0017541A" w:rsidRDefault="00000000">
    <w:pPr>
      <w:pStyle w:val="Footer"/>
      <w:jc w:val="center"/>
    </w:pPr>
    <w:r>
      <w:rPr>
        <w:color w:val="5A5A5A"/>
        <w:sz w:val="15"/>
      </w:rPr>
      <w:t>Vaishali Goel | Technical Product Manager / Product Owner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FDEA70" w14:textId="77777777" w:rsidR="00604E03" w:rsidRDefault="00604E03">
      <w:pPr>
        <w:spacing w:after="0" w:line="240" w:lineRule="auto"/>
      </w:pPr>
      <w:r>
        <w:separator/>
      </w:r>
    </w:p>
  </w:footnote>
  <w:footnote w:type="continuationSeparator" w:id="0">
    <w:p w14:paraId="3986ABFC" w14:textId="77777777" w:rsidR="00604E03" w:rsidRDefault="00604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007352">
    <w:abstractNumId w:val="8"/>
  </w:num>
  <w:num w:numId="2" w16cid:durableId="1536380372">
    <w:abstractNumId w:val="6"/>
  </w:num>
  <w:num w:numId="3" w16cid:durableId="2131318150">
    <w:abstractNumId w:val="5"/>
  </w:num>
  <w:num w:numId="4" w16cid:durableId="1322124602">
    <w:abstractNumId w:val="4"/>
  </w:num>
  <w:num w:numId="5" w16cid:durableId="1075543960">
    <w:abstractNumId w:val="7"/>
  </w:num>
  <w:num w:numId="6" w16cid:durableId="1742562606">
    <w:abstractNumId w:val="3"/>
  </w:num>
  <w:num w:numId="7" w16cid:durableId="740442454">
    <w:abstractNumId w:val="2"/>
  </w:num>
  <w:num w:numId="8" w16cid:durableId="1085225261">
    <w:abstractNumId w:val="1"/>
  </w:num>
  <w:num w:numId="9" w16cid:durableId="13964676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41A"/>
    <w:rsid w:val="0029639D"/>
    <w:rsid w:val="00326F90"/>
    <w:rsid w:val="00604E03"/>
    <w:rsid w:val="00723588"/>
    <w:rsid w:val="00906E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19C2F"/>
  <w14:defaultImageDpi w14:val="300"/>
  <w15:docId w15:val="{09385E37-5E83-1449-A31D-71FDBB58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rial" w:hAnsi="Arial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40"/>
    </w:pPr>
    <w:rPr>
      <w:rFonts w:ascii="Arial" w:hAnsi="Arial"/>
      <w:b/>
      <w:color w:val="1F374E"/>
      <w:sz w:val="21"/>
    </w:rPr>
  </w:style>
  <w:style w:type="paragraph" w:customStyle="1" w:styleId="ResumeJob">
    <w:name w:val="Resume Job"/>
    <w:pPr>
      <w:keepNext/>
      <w:spacing w:before="60" w:after="10"/>
    </w:pPr>
    <w:rPr>
      <w:rFonts w:ascii="Arial" w:hAnsi="Arial"/>
      <w:b/>
      <w:color w:val="232323"/>
      <w:sz w:val="20"/>
    </w:rPr>
  </w:style>
  <w:style w:type="paragraph" w:customStyle="1" w:styleId="ResumeMeta">
    <w:name w:val="Resume Meta"/>
    <w:pPr>
      <w:spacing w:after="40"/>
    </w:pPr>
    <w:rPr>
      <w:rFonts w:ascii="Arial" w:hAnsi="Arial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784</Words>
  <Characters>5505</Characters>
  <Application>Microsoft Office Word</Application>
  <DocSecurity>0</DocSecurity>
  <Lines>73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Vaishali Goel</cp:lastModifiedBy>
  <cp:revision>2</cp:revision>
  <dcterms:created xsi:type="dcterms:W3CDTF">2013-12-23T23:15:00Z</dcterms:created>
  <dcterms:modified xsi:type="dcterms:W3CDTF">2026-08-14T02:19:00Z</dcterms:modified>
  <cp:category/>
</cp:coreProperties>
</file>