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03FB" w14:textId="77777777" w:rsidR="008117E3" w:rsidRDefault="00000000">
      <w:pPr>
        <w:spacing w:after="0" w:line="259" w:lineRule="auto"/>
        <w:ind w:left="0" w:firstLine="0"/>
      </w:pPr>
      <w:r>
        <w:rPr>
          <w:b/>
          <w:color w:val="1A237E"/>
          <w:sz w:val="52"/>
        </w:rPr>
        <w:t>Password Security Analysis</w:t>
      </w:r>
    </w:p>
    <w:p w14:paraId="5068942B" w14:textId="77777777" w:rsidR="008117E3" w:rsidRDefault="00000000">
      <w:pPr>
        <w:spacing w:after="808" w:line="259" w:lineRule="auto"/>
        <w:ind w:left="0" w:firstLine="0"/>
      </w:pPr>
      <w:r>
        <w:rPr>
          <w:color w:val="555555"/>
          <w:sz w:val="24"/>
        </w:rPr>
        <w:t>Report Date: January 20, 2026</w:t>
      </w:r>
    </w:p>
    <w:p w14:paraId="5709033F" w14:textId="77777777" w:rsidR="008117E3" w:rsidRDefault="00000000">
      <w:pPr>
        <w:pStyle w:val="Heading1"/>
        <w:spacing w:after="229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FBDE8A9" wp14:editId="73935EFA">
                <wp:simplePos x="0" y="0"/>
                <wp:positionH relativeFrom="column">
                  <wp:posOffset>0</wp:posOffset>
                </wp:positionH>
                <wp:positionV relativeFrom="paragraph">
                  <wp:posOffset>-338500</wp:posOffset>
                </wp:positionV>
                <wp:extent cx="5967600" cy="639445"/>
                <wp:effectExtent l="0" t="0" r="0" b="0"/>
                <wp:wrapNone/>
                <wp:docPr id="2400" name="Group 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0" cy="639445"/>
                          <a:chOff x="0" y="0"/>
                          <a:chExt cx="5967600" cy="639445"/>
                        </a:xfrm>
                      </wpg:grpSpPr>
                      <wps:wsp>
                        <wps:cNvPr id="2597" name="Shape 2597"/>
                        <wps:cNvSpPr/>
                        <wps:spPr>
                          <a:xfrm>
                            <a:off x="0" y="0"/>
                            <a:ext cx="5967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28575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  <a:lnTo>
                                  <a:pt x="5967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3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0" y="314325"/>
                            <a:ext cx="476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2512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0" style="width:469.89pt;height:50.35pt;position:absolute;z-index:-2147483647;mso-position-horizontal-relative:text;mso-position-horizontal:absolute;margin-left:0pt;mso-position-vertical-relative:text;margin-top:-26.6536pt;" coordsize="59676,6394">
                <v:shape id="Shape 2599" style="position:absolute;width:59676;height:285;left:0;top:0;" coordsize="5967600,28575" path="m0,0l5967600,0l5967600,28575l0,28575l0,0">
                  <v:stroke weight="0pt" endcap="flat" joinstyle="miter" miterlimit="10" on="false" color="#000000" opacity="0"/>
                  <v:fill on="true" color="#1a237e"/>
                </v:shape>
                <v:shape id="Shape 8" style="position:absolute;width:0;height:0;left:0;top:0;" coordsize="0,0" path="m0,0l0,0x">
                  <v:stroke weight="0pt" endcap="flat" joinstyle="miter" miterlimit="10" on="false" color="#000000" opacity="0"/>
                  <v:fill on="true" color="#1a237e"/>
                </v:shape>
                <v:shape id="Shape 2600" style="position:absolute;width:476;height:3251;left:0;top:3143;" coordsize="47625,325120" path="m0,0l47625,0l47625,325120l0,325120l0,0">
                  <v:stroke weight="0pt" endcap="flat" joinstyle="miter" miterlimit="10" on="false" color="#000000" opacity="0"/>
                  <v:fill on="true" color="#0d47a1"/>
                </v:shape>
              </v:group>
            </w:pict>
          </mc:Fallback>
        </mc:AlternateContent>
      </w:r>
      <w:r>
        <w:t>1. Password Storage: Hashing vs. Encryption</w:t>
      </w:r>
    </w:p>
    <w:p w14:paraId="0FCE689F" w14:textId="77777777" w:rsidR="008117E3" w:rsidRDefault="00000000">
      <w:pPr>
        <w:spacing w:after="220"/>
        <w:ind w:left="-5"/>
      </w:pPr>
      <w:r>
        <w:t xml:space="preserve">Storing passwords in plain text is a critical security failure. Two primary methods exist for securing them: </w:t>
      </w:r>
    </w:p>
    <w:p w14:paraId="7C906257" w14:textId="77777777" w:rsidR="008117E3" w:rsidRDefault="00000000">
      <w:pPr>
        <w:numPr>
          <w:ilvl w:val="0"/>
          <w:numId w:val="1"/>
        </w:numPr>
        <w:ind w:hanging="140"/>
      </w:pPr>
      <w:r>
        <w:rPr>
          <w:b/>
        </w:rPr>
        <w:t>Encryption:</w:t>
      </w:r>
      <w:r>
        <w:t xml:space="preserve"> A reversible two-way process. If an attacker gains the key, they can recover all passwords.</w:t>
      </w:r>
    </w:p>
    <w:p w14:paraId="4A19A7DB" w14:textId="77777777" w:rsidR="008117E3" w:rsidRDefault="00000000">
      <w:pPr>
        <w:numPr>
          <w:ilvl w:val="0"/>
          <w:numId w:val="1"/>
        </w:numPr>
        <w:spacing w:after="456"/>
        <w:ind w:hanging="140"/>
      </w:pPr>
      <w:r>
        <w:rPr>
          <w:b/>
        </w:rPr>
        <w:t>Hashing:</w:t>
      </w:r>
      <w:r>
        <w:t xml:space="preserve"> A one-way cryptographic transformation. A hash function takes an input and produces a fixed-size string. It is mathematically "hard" to reverse. Modern systems rely on hashing combined with "salts" (random data unique to each user).</w:t>
      </w:r>
    </w:p>
    <w:p w14:paraId="554946F6" w14:textId="77777777" w:rsidR="008117E3" w:rsidRDefault="00000000">
      <w:pPr>
        <w:pStyle w:val="Heading1"/>
        <w:spacing w:after="0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7AF96E0" wp14:editId="263C0B88">
                <wp:extent cx="47625" cy="325120"/>
                <wp:effectExtent l="0" t="0" r="0" b="0"/>
                <wp:docPr id="2401" name="Group 2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5120"/>
                          <a:chOff x="0" y="0"/>
                          <a:chExt cx="47625" cy="325120"/>
                        </a:xfrm>
                      </wpg:grpSpPr>
                      <wps:wsp>
                        <wps:cNvPr id="2601" name="Shape 2601"/>
                        <wps:cNvSpPr/>
                        <wps:spPr>
                          <a:xfrm>
                            <a:off x="0" y="0"/>
                            <a:ext cx="476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2512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1" style="width:3.75pt;height:25.6pt;mso-position-horizontal-relative:char;mso-position-vertical-relative:line" coordsize="476,3251">
                <v:shape id="Shape 2602" style="position:absolute;width:476;height:3251;left:0;top:0;" coordsize="47625,325120" path="m0,0l47625,0l47625,325120l0,325120l0,0">
                  <v:stroke weight="0pt" endcap="flat" joinstyle="miter" miterlimit="10" on="false" color="#000000" opacity="0"/>
                  <v:fill on="true" color="#0d47a1"/>
                </v:shape>
              </v:group>
            </w:pict>
          </mc:Fallback>
        </mc:AlternateContent>
      </w:r>
      <w:r>
        <w:t xml:space="preserve"> 2. Identification of Hash Types</w:t>
      </w:r>
    </w:p>
    <w:tbl>
      <w:tblPr>
        <w:tblStyle w:val="TableGrid"/>
        <w:tblW w:w="9383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40"/>
        <w:gridCol w:w="1310"/>
        <w:gridCol w:w="1597"/>
        <w:gridCol w:w="4936"/>
      </w:tblGrid>
      <w:tr w:rsidR="008117E3" w14:paraId="79046C98" w14:textId="77777777">
        <w:trPr>
          <w:trHeight w:val="955"/>
        </w:trPr>
        <w:tc>
          <w:tcPr>
            <w:tcW w:w="15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center"/>
          </w:tcPr>
          <w:p w14:paraId="7734335D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Algorithm</w:t>
            </w:r>
          </w:p>
        </w:tc>
        <w:tc>
          <w:tcPr>
            <w:tcW w:w="1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center"/>
          </w:tcPr>
          <w:p w14:paraId="28A37B7C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Hash Length</w:t>
            </w:r>
          </w:p>
        </w:tc>
        <w:tc>
          <w:tcPr>
            <w:tcW w:w="159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center"/>
          </w:tcPr>
          <w:p w14:paraId="22C511E6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Security Status</w:t>
            </w:r>
          </w:p>
        </w:tc>
        <w:tc>
          <w:tcPr>
            <w:tcW w:w="493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vAlign w:val="center"/>
          </w:tcPr>
          <w:p w14:paraId="7D4C73D3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Notes</w:t>
            </w:r>
          </w:p>
        </w:tc>
      </w:tr>
      <w:tr w:rsidR="008117E3" w14:paraId="74F5C1F9" w14:textId="77777777">
        <w:trPr>
          <w:trHeight w:val="955"/>
        </w:trPr>
        <w:tc>
          <w:tcPr>
            <w:tcW w:w="15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39C708AB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MD5</w:t>
            </w:r>
          </w:p>
        </w:tc>
        <w:tc>
          <w:tcPr>
            <w:tcW w:w="1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23A44EEE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128 bits</w:t>
            </w:r>
          </w:p>
        </w:tc>
        <w:tc>
          <w:tcPr>
            <w:tcW w:w="159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7174CCE3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Insecure</w:t>
            </w:r>
          </w:p>
        </w:tc>
        <w:tc>
          <w:tcPr>
            <w:tcW w:w="493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28E504CC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Fast; susceptible to collision and rainbow table attacks.</w:t>
            </w:r>
          </w:p>
        </w:tc>
      </w:tr>
      <w:tr w:rsidR="008117E3" w14:paraId="066CD2CD" w14:textId="77777777">
        <w:trPr>
          <w:trHeight w:val="955"/>
        </w:trPr>
        <w:tc>
          <w:tcPr>
            <w:tcW w:w="15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131F72AF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SHA-1</w:t>
            </w:r>
          </w:p>
        </w:tc>
        <w:tc>
          <w:tcPr>
            <w:tcW w:w="1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387F558D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160 bits</w:t>
            </w:r>
          </w:p>
        </w:tc>
        <w:tc>
          <w:tcPr>
            <w:tcW w:w="159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0801E1FC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Deprecated</w:t>
            </w:r>
          </w:p>
        </w:tc>
        <w:tc>
          <w:tcPr>
            <w:tcW w:w="493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4B473944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Broken by collision attacks; no longer recommended.</w:t>
            </w:r>
          </w:p>
        </w:tc>
      </w:tr>
      <w:tr w:rsidR="008117E3" w14:paraId="56D96783" w14:textId="77777777">
        <w:trPr>
          <w:trHeight w:val="955"/>
        </w:trPr>
        <w:tc>
          <w:tcPr>
            <w:tcW w:w="15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17DFC7EF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SHA-256</w:t>
            </w:r>
          </w:p>
        </w:tc>
        <w:tc>
          <w:tcPr>
            <w:tcW w:w="1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7F05DDE8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256 bits</w:t>
            </w:r>
          </w:p>
        </w:tc>
        <w:tc>
          <w:tcPr>
            <w:tcW w:w="159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1F1F156E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Secure</w:t>
            </w:r>
          </w:p>
        </w:tc>
        <w:tc>
          <w:tcPr>
            <w:tcW w:w="493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0685D217" w14:textId="77777777" w:rsidR="008117E3" w:rsidRDefault="00000000">
            <w:pPr>
              <w:spacing w:after="0" w:line="259" w:lineRule="auto"/>
              <w:ind w:left="0" w:right="34" w:firstLine="0"/>
            </w:pPr>
            <w:r>
              <w:rPr>
                <w:sz w:val="20"/>
              </w:rPr>
              <w:t>Strong, but very fast (good for data integrity, risky for passwords).</w:t>
            </w:r>
          </w:p>
        </w:tc>
      </w:tr>
      <w:tr w:rsidR="008117E3" w14:paraId="02C4BA5E" w14:textId="77777777">
        <w:trPr>
          <w:trHeight w:val="955"/>
        </w:trPr>
        <w:tc>
          <w:tcPr>
            <w:tcW w:w="154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6D64FE67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Argon2 / </w:t>
            </w:r>
            <w:proofErr w:type="spellStart"/>
            <w:r>
              <w:rPr>
                <w:sz w:val="20"/>
              </w:rPr>
              <w:t>bcrypt</w:t>
            </w:r>
            <w:proofErr w:type="spellEnd"/>
          </w:p>
        </w:tc>
        <w:tc>
          <w:tcPr>
            <w:tcW w:w="13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5680B23F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Variable</w:t>
            </w:r>
          </w:p>
        </w:tc>
        <w:tc>
          <w:tcPr>
            <w:tcW w:w="159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22430C68" w14:textId="77777777" w:rsidR="008117E3" w:rsidRDefault="00000000">
            <w:pPr>
              <w:spacing w:after="0" w:line="259" w:lineRule="auto"/>
              <w:ind w:left="0" w:right="90" w:firstLine="0"/>
            </w:pPr>
            <w:r>
              <w:rPr>
                <w:sz w:val="20"/>
              </w:rPr>
              <w:t>Highly Secure</w:t>
            </w:r>
          </w:p>
        </w:tc>
        <w:tc>
          <w:tcPr>
            <w:tcW w:w="493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013FAC61" w14:textId="77777777" w:rsidR="008117E3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Specifically designed to be slow and </w:t>
            </w:r>
            <w:proofErr w:type="spellStart"/>
            <w:r>
              <w:rPr>
                <w:sz w:val="20"/>
              </w:rPr>
              <w:t>memoryintensive</w:t>
            </w:r>
            <w:proofErr w:type="spellEnd"/>
            <w:r>
              <w:rPr>
                <w:sz w:val="20"/>
              </w:rPr>
              <w:t xml:space="preserve"> to thwart hardware acceleration.</w:t>
            </w:r>
          </w:p>
        </w:tc>
      </w:tr>
    </w:tbl>
    <w:p w14:paraId="502E534F" w14:textId="77777777" w:rsidR="008117E3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893397E" wp14:editId="731195D9">
                <wp:extent cx="47625" cy="325120"/>
                <wp:effectExtent l="0" t="0" r="0" b="0"/>
                <wp:docPr id="2402" name="Group 2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5120"/>
                          <a:chOff x="0" y="0"/>
                          <a:chExt cx="47625" cy="325120"/>
                        </a:xfrm>
                      </wpg:grpSpPr>
                      <wps:wsp>
                        <wps:cNvPr id="2603" name="Shape 2603"/>
                        <wps:cNvSpPr/>
                        <wps:spPr>
                          <a:xfrm>
                            <a:off x="0" y="0"/>
                            <a:ext cx="476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2512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2" style="width:3.75pt;height:25.6pt;mso-position-horizontal-relative:char;mso-position-vertical-relative:line" coordsize="476,3251">
                <v:shape id="Shape 2604" style="position:absolute;width:476;height:3251;left:0;top:0;" coordsize="47625,325120" path="m0,0l47625,0l47625,325120l0,325120l0,0">
                  <v:stroke weight="0pt" endcap="flat" joinstyle="miter" miterlimit="10" on="false" color="#000000" opacity="0"/>
                  <v:fill on="true" color="#0d47a1"/>
                </v:shape>
              </v:group>
            </w:pict>
          </mc:Fallback>
        </mc:AlternateContent>
      </w:r>
      <w:r>
        <w:t xml:space="preserve"> 3. Generation of Password Hashes</w:t>
      </w:r>
    </w:p>
    <w:p w14:paraId="1C3ED4A7" w14:textId="77777777" w:rsidR="008117E3" w:rsidRDefault="00000000">
      <w:pPr>
        <w:spacing w:after="349"/>
        <w:ind w:left="-5"/>
      </w:pPr>
      <w:r>
        <w:t>Demonstrating how the same password (</w:t>
      </w:r>
      <w:r>
        <w:rPr>
          <w:rFonts w:ascii="Courier New" w:eastAsia="Courier New" w:hAnsi="Courier New" w:cs="Courier New"/>
        </w:rPr>
        <w:t>Password123</w:t>
      </w:r>
      <w:r>
        <w:t>) appears in different formats:</w:t>
      </w:r>
    </w:p>
    <w:p w14:paraId="3170D8D2" w14:textId="77777777" w:rsidR="008117E3" w:rsidRDefault="00000000">
      <w:pPr>
        <w:spacing w:after="67" w:line="259" w:lineRule="auto"/>
        <w:ind w:left="160"/>
      </w:pPr>
      <w:r>
        <w:rPr>
          <w:rFonts w:ascii="Courier New" w:eastAsia="Courier New" w:hAnsi="Courier New" w:cs="Courier New"/>
          <w:b/>
          <w:sz w:val="18"/>
        </w:rPr>
        <w:t>MD5:</w:t>
      </w:r>
      <w:r>
        <w:rPr>
          <w:rFonts w:ascii="Courier New" w:eastAsia="Courier New" w:hAnsi="Courier New" w:cs="Courier New"/>
          <w:sz w:val="18"/>
        </w:rPr>
        <w:t xml:space="preserve"> 42f749ade7f9e195bf475f37a44cafcb</w:t>
      </w:r>
    </w:p>
    <w:p w14:paraId="513AB513" w14:textId="77777777" w:rsidR="008117E3" w:rsidRDefault="00000000">
      <w:pPr>
        <w:spacing w:after="67" w:line="259" w:lineRule="auto"/>
        <w:ind w:left="160"/>
      </w:pPr>
      <w:r>
        <w:rPr>
          <w:rFonts w:ascii="Courier New" w:eastAsia="Courier New" w:hAnsi="Courier New" w:cs="Courier New"/>
          <w:b/>
          <w:sz w:val="18"/>
        </w:rPr>
        <w:t>SHA-1:</w:t>
      </w:r>
      <w:r>
        <w:rPr>
          <w:rFonts w:ascii="Courier New" w:eastAsia="Courier New" w:hAnsi="Courier New" w:cs="Courier New"/>
          <w:sz w:val="18"/>
        </w:rPr>
        <w:t xml:space="preserve"> b2e98ad6f6eb8508dd6a14cfa704bad7f05f6fb1</w:t>
      </w:r>
    </w:p>
    <w:p w14:paraId="54416A00" w14:textId="59CF52F2" w:rsidR="008117E3" w:rsidRDefault="00000000">
      <w:pPr>
        <w:spacing w:after="67" w:line="259" w:lineRule="auto"/>
        <w:ind w:left="160"/>
        <w:rPr>
          <w:rFonts w:ascii="Courier New" w:eastAsia="Courier New" w:hAnsi="Courier New" w:cs="Courier New"/>
          <w:sz w:val="18"/>
        </w:rPr>
      </w:pPr>
      <w:r>
        <w:rPr>
          <w:rFonts w:ascii="Courier New" w:eastAsia="Courier New" w:hAnsi="Courier New" w:cs="Courier New"/>
          <w:b/>
          <w:sz w:val="18"/>
        </w:rPr>
        <w:t>SHA-256:</w:t>
      </w:r>
      <w:r>
        <w:rPr>
          <w:rFonts w:ascii="Courier New" w:eastAsia="Courier New" w:hAnsi="Courier New" w:cs="Courier New"/>
          <w:sz w:val="18"/>
        </w:rPr>
        <w:t xml:space="preserve"> 008c70392e3abfbd0fa47bbc2ed96aa99bd49e159727fcba0f2e6abeb3a9d601</w:t>
      </w:r>
    </w:p>
    <w:p w14:paraId="094A15A6" w14:textId="32C0036D" w:rsidR="00C667A6" w:rsidRDefault="00C667A6">
      <w:pPr>
        <w:spacing w:after="67" w:line="259" w:lineRule="auto"/>
        <w:ind w:left="160"/>
      </w:pPr>
      <w:r>
        <w:rPr>
          <w:noProof/>
        </w:rPr>
        <w:lastRenderedPageBreak/>
        <w:drawing>
          <wp:inline distT="0" distB="0" distL="0" distR="0" wp14:anchorId="632AC560" wp14:editId="6D34FD0F">
            <wp:extent cx="5898515" cy="3317875"/>
            <wp:effectExtent l="0" t="0" r="6985" b="0"/>
            <wp:docPr id="9435373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6281" w14:textId="77777777" w:rsidR="008117E3" w:rsidRDefault="00000000">
      <w:pPr>
        <w:spacing w:after="246" w:line="259" w:lineRule="auto"/>
        <w:ind w:left="0" w:right="-109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A10AB50" wp14:editId="7DD6BF9E">
                <wp:extent cx="6381755" cy="2616835"/>
                <wp:effectExtent l="0" t="0" r="0" b="0"/>
                <wp:docPr id="1942" name="Group 1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5" cy="2616835"/>
                          <a:chOff x="0" y="0"/>
                          <a:chExt cx="6381755" cy="2382266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461010"/>
                            <a:ext cx="596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0" h="9525">
                                <a:moveTo>
                                  <a:pt x="9525" y="0"/>
                                </a:moveTo>
                                <a:lnTo>
                                  <a:pt x="5958075" y="0"/>
                                </a:lnTo>
                                <a:lnTo>
                                  <a:pt x="596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9525" cy="470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053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61010"/>
                                </a:lnTo>
                                <a:lnTo>
                                  <a:pt x="0" y="470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5958075" y="0"/>
                            <a:ext cx="9525" cy="470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0535">
                                <a:moveTo>
                                  <a:pt x="1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0535"/>
                                </a:lnTo>
                                <a:lnTo>
                                  <a:pt x="0" y="461010"/>
                                </a:lnTo>
                                <a:lnTo>
                                  <a:pt x="1" y="46101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5958075" y="0"/>
                            <a:ext cx="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>
                                <a:moveTo>
                                  <a:pt x="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" name="Shape 2608"/>
                        <wps:cNvSpPr/>
                        <wps:spPr>
                          <a:xfrm>
                            <a:off x="0" y="708660"/>
                            <a:ext cx="476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2512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1202436"/>
                            <a:ext cx="4762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179830">
                                <a:moveTo>
                                  <a:pt x="47625" y="0"/>
                                </a:moveTo>
                                <a:cubicBezTo>
                                  <a:pt x="47625" y="0"/>
                                  <a:pt x="47625" y="21431"/>
                                  <a:pt x="47625" y="47625"/>
                                </a:cubicBezTo>
                                <a:lnTo>
                                  <a:pt x="47625" y="1132205"/>
                                </a:lnTo>
                                <a:cubicBezTo>
                                  <a:pt x="47625" y="1158399"/>
                                  <a:pt x="47625" y="1179830"/>
                                  <a:pt x="47625" y="1179830"/>
                                </a:cubicBezTo>
                                <a:cubicBezTo>
                                  <a:pt x="21431" y="1179830"/>
                                  <a:pt x="0" y="1158399"/>
                                  <a:pt x="0" y="113220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21431"/>
                                  <a:pt x="21431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8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04775" y="13605"/>
                            <a:ext cx="2189074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FB0DF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99"/>
                                  <w:sz w:val="18"/>
                                </w:rPr>
                                <w:t>PBKDF2 (SHA-256 + Salt):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104775" y="196484"/>
                            <a:ext cx="547268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AFCC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>709a36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516255" y="196484"/>
                            <a:ext cx="5655107" cy="2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BEAAD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  <w:sz w:val="18"/>
                                </w:rPr>
                                <w:t xml:space="preserve">f99dfd95fe4deab6ebcadc67a926b810b88c7e571530e19b1607cddbe4...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42875" y="732836"/>
                            <a:ext cx="154586" cy="368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E72D8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D47A1"/>
                                  <w:w w:val="112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259105" y="732836"/>
                            <a:ext cx="6122650" cy="368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AF36C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D47A1"/>
                                  <w:spacing w:val="11"/>
                                  <w:w w:val="1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Cracking</w:t>
                              </w:r>
                              <w:r>
                                <w:rPr>
                                  <w:b/>
                                  <w:color w:val="0D47A1"/>
                                  <w:spacing w:val="11"/>
                                  <w:w w:val="1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Analysis:</w:t>
                              </w:r>
                              <w:r>
                                <w:rPr>
                                  <w:b/>
                                  <w:color w:val="0D47A1"/>
                                  <w:spacing w:val="11"/>
                                  <w:w w:val="1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Dictionary</w:t>
                              </w:r>
                              <w:r>
                                <w:rPr>
                                  <w:b/>
                                  <w:color w:val="0D47A1"/>
                                  <w:spacing w:val="11"/>
                                  <w:w w:val="1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vs.</w:t>
                              </w:r>
                              <w:r>
                                <w:rPr>
                                  <w:b/>
                                  <w:color w:val="0D47A1"/>
                                  <w:spacing w:val="11"/>
                                  <w:w w:val="1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Brute</w:t>
                              </w:r>
                              <w:r>
                                <w:rPr>
                                  <w:b/>
                                  <w:color w:val="0D47A1"/>
                                  <w:spacing w:val="11"/>
                                  <w:w w:val="1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47A1"/>
                                  <w:w w:val="125"/>
                                  <w:sz w:val="32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90500" y="1361934"/>
                            <a:ext cx="2721613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BB8B1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Dictionary</w:t>
                              </w:r>
                              <w:r>
                                <w:rPr>
                                  <w:b/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</w:rPr>
                                <w:t>Attack</w:t>
                              </w:r>
                              <w:r>
                                <w:rPr>
                                  <w:b/>
                                  <w:spacing w:val="7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</w:rPr>
                                <w:t>Simulation: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90500" y="1585455"/>
                            <a:ext cx="1540662" cy="253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1D546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Target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Password: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348708" y="1585455"/>
                            <a:ext cx="1095297" cy="253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2C3F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w w:val="110"/>
                                </w:rPr>
                                <w:t>Password123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90500" y="1808974"/>
                            <a:ext cx="3053082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8DAE6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Result: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Password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found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wordlist.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90500" y="1173502"/>
                            <a:ext cx="4159156" cy="111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D628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Attempts: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7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|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Time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Taken: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0.00002027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seconds.</w:t>
                              </w:r>
                              <w:r>
                                <w:rPr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0AB50" id="Group 1942" o:spid="_x0000_s1026" style="width:502.5pt;height:206.05pt;mso-position-horizontal-relative:char;mso-position-vertical-relative:line" coordsize="63817,23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">
                <v:shape id="Shape 148" o:spid="_x0000_s1027" style="position:absolute;top:4610;width:59676;height:95;visibility:visible;mso-wrap-style:square;v-text-anchor:top" coordsize="5967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" path="m9525,l5958075,r9525,9525l,9525,9525,xe" fillcolor="#ddd" stroked="f" strokeweight="0">
                  <v:stroke miterlimit="83231f" joinstyle="miter"/>
                  <v:path arrowok="t" textboxrect="0,0,5967600,9525"/>
                </v:shape>
                <v:shape id="Shape 150" o:spid="_x0000_s1028" style="position:absolute;width:95;height:4705;visibility:visible;mso-wrap-style:square;v-text-anchor:top" coordsize="9525,47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" path="m,l9525,r,461010l,470535,,xe" fillcolor="#ddd" stroked="f" strokeweight="0">
                  <v:stroke miterlimit="83231f" joinstyle="miter"/>
                  <v:path arrowok="t" textboxrect="0,0,9525,470535"/>
                </v:shape>
                <v:shape id="Shape 152" o:spid="_x0000_s1029" style="position:absolute;left:59580;width:96;height:4705;visibility:visible;mso-wrap-style:square;v-text-anchor:top" coordsize="9525,47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" path="m1,l9525,r,470535l,461010r1,l1,xe" fillcolor="#ddd" stroked="f" strokeweight="0">
                  <v:stroke miterlimit="83231f" joinstyle="miter"/>
                  <v:path arrowok="t" textboxrect="0,0,9525,470535"/>
                </v:shape>
                <v:shape id="Shape 153" o:spid="_x0000_s1030" style="position:absolute;left:59580;width:0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" path="m1,l,,1,xe" fillcolor="#ddd" stroked="f" strokeweight="0">
                  <v:stroke miterlimit="83231f" joinstyle="miter"/>
                  <v:path arrowok="t" textboxrect="0,0,1,0"/>
                </v:shape>
                <v:shape id="Shape 2608" o:spid="_x0000_s1031" style="position:absolute;top:7086;width:476;height:3251;visibility:visible;mso-wrap-style:square;v-text-anchor:top" coordsize="4762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" path="m,l47625,r,325120l,325120,,e" fillcolor="#0d47a1" stroked="f" strokeweight="0">
                  <v:stroke miterlimit="83231f" joinstyle="miter"/>
                  <v:path arrowok="t" textboxrect="0,0,47625,325120"/>
                </v:shape>
                <v:shape id="Shape 159" o:spid="_x0000_s1032" style="position:absolute;top:12024;width:476;height:11798;visibility:visible;mso-wrap-style:square;v-text-anchor:top" coordsize="47625,117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" path="m47625,v,,,21431,,47625l47625,1132205v,26194,,47625,,47625c21431,1179830,,1158399,,1132205l,47625c,21431,21431,,47625,xe" fillcolor="#ff9800" stroked="f" strokeweight="0">
                  <v:stroke miterlimit="83231f" joinstyle="miter"/>
                  <v:path arrowok="t" textboxrect="0,0,47625,1179830"/>
                </v:shape>
                <v:rect id="Rectangle 174" o:spid="_x0000_s1033" style="position:absolute;left:1047;top:136;width:2189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B7FB0DF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99"/>
                            <w:sz w:val="18"/>
                          </w:rPr>
                          <w:t>PBKDF2 (SHA-256 + Salt):</w:t>
                        </w:r>
                      </w:p>
                    </w:txbxContent>
                  </v:textbox>
                </v:rect>
                <v:rect id="Rectangle 1893" o:spid="_x0000_s1034" style="position:absolute;left:1047;top:1964;width:5473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6989AFCC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>709a36</w:t>
                        </w:r>
                      </w:p>
                    </w:txbxContent>
                  </v:textbox>
                </v:rect>
                <v:rect id="Rectangle 1894" o:spid="_x0000_s1035" style="position:absolute;left:5162;top:1964;width:56551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022BEAAD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  <w:sz w:val="18"/>
                          </w:rPr>
                          <w:t xml:space="preserve">f99dfd95fe4deab6ebcadc67a926b810b88c7e571530e19b1607cddbe4... </w:t>
                        </w:r>
                      </w:p>
                    </w:txbxContent>
                  </v:textbox>
                </v:rect>
                <v:rect id="Rectangle 1895" o:spid="_x0000_s1036" style="position:absolute;left:1428;top:7328;width:1546;height:3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681E72D8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D47A1"/>
                            <w:w w:val="112"/>
                            <w:sz w:val="32"/>
                          </w:rPr>
                          <w:t>4</w:t>
                        </w:r>
                      </w:p>
                    </w:txbxContent>
                  </v:textbox>
                </v:rect>
                <v:rect id="Rectangle 1896" o:spid="_x0000_s1037" style="position:absolute;left:2591;top:7328;width:61226;height:3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7CFAF36C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.</w:t>
                        </w:r>
                        <w:r>
                          <w:rPr>
                            <w:b/>
                            <w:color w:val="0D47A1"/>
                            <w:spacing w:val="11"/>
                            <w:w w:val="1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Cracking</w:t>
                        </w:r>
                        <w:r>
                          <w:rPr>
                            <w:b/>
                            <w:color w:val="0D47A1"/>
                            <w:spacing w:val="11"/>
                            <w:w w:val="1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Analysis:</w:t>
                        </w:r>
                        <w:r>
                          <w:rPr>
                            <w:b/>
                            <w:color w:val="0D47A1"/>
                            <w:spacing w:val="11"/>
                            <w:w w:val="1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Dictionary</w:t>
                        </w:r>
                        <w:r>
                          <w:rPr>
                            <w:b/>
                            <w:color w:val="0D47A1"/>
                            <w:spacing w:val="11"/>
                            <w:w w:val="1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vs.</w:t>
                        </w:r>
                        <w:r>
                          <w:rPr>
                            <w:b/>
                            <w:color w:val="0D47A1"/>
                            <w:spacing w:val="11"/>
                            <w:w w:val="1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Brute</w:t>
                        </w:r>
                        <w:r>
                          <w:rPr>
                            <w:b/>
                            <w:color w:val="0D47A1"/>
                            <w:spacing w:val="11"/>
                            <w:w w:val="1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0D47A1"/>
                            <w:w w:val="125"/>
                            <w:sz w:val="32"/>
                          </w:rPr>
                          <w:t>Force</w:t>
                        </w:r>
                      </w:p>
                    </w:txbxContent>
                  </v:textbox>
                </v:rect>
                <v:rect id="Rectangle 177" o:spid="_x0000_s1038" style="position:absolute;left:1905;top:13619;width:27216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D1BB8B1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Dictionary</w:t>
                        </w:r>
                        <w:r>
                          <w:rPr>
                            <w:b/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</w:rPr>
                          <w:t>Attack</w:t>
                        </w:r>
                        <w:r>
                          <w:rPr>
                            <w:b/>
                            <w:spacing w:val="7"/>
                            <w:w w:val="126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</w:rPr>
                          <w:t>Simulation:</w:t>
                        </w:r>
                      </w:p>
                    </w:txbxContent>
                  </v:textbox>
                </v:rect>
                <v:rect id="Rectangle 178" o:spid="_x0000_s1039" style="position:absolute;left:1905;top:15854;width:15406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C71D546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Target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Password: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40" style="position:absolute;left:13487;top:15854;width:10953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631D2C3F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w w:val="110"/>
                          </w:rPr>
                          <w:t>Password123</w:t>
                        </w:r>
                      </w:p>
                    </w:txbxContent>
                  </v:textbox>
                </v:rect>
                <v:rect id="Rectangle 180" o:spid="_x0000_s1041" style="position:absolute;left:1905;top:18089;width:30530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3C8DAE6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Result: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Password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found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in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wordlist.</w:t>
                        </w:r>
                      </w:p>
                    </w:txbxContent>
                  </v:textbox>
                </v:rect>
                <v:rect id="Rectangle 181" o:spid="_x0000_s1042" style="position:absolute;left:1905;top:11735;width:41591;height:11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D97D628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Attempts: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7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|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Time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Taken: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0.00002027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seconds.</w:t>
                        </w:r>
                        <w:r>
                          <w:rPr>
                            <w:spacing w:val="7"/>
                            <w:w w:val="11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2421AF" w14:textId="5D1F78B2" w:rsidR="00C667A6" w:rsidRDefault="00C667A6">
      <w:pPr>
        <w:spacing w:after="246" w:line="259" w:lineRule="auto"/>
        <w:ind w:left="0" w:right="-109" w:firstLine="0"/>
      </w:pPr>
      <w:r>
        <w:rPr>
          <w:noProof/>
        </w:rPr>
        <w:lastRenderedPageBreak/>
        <w:drawing>
          <wp:inline distT="0" distB="0" distL="0" distR="0" wp14:anchorId="3535818E" wp14:editId="736462F3">
            <wp:extent cx="5898515" cy="3317875"/>
            <wp:effectExtent l="0" t="0" r="6985" b="0"/>
            <wp:docPr id="44322616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2D33" w14:textId="77777777" w:rsidR="00C667A6" w:rsidRDefault="00C667A6">
      <w:pPr>
        <w:spacing w:after="220"/>
        <w:ind w:left="-5"/>
        <w:rPr>
          <w:b/>
        </w:rPr>
      </w:pPr>
    </w:p>
    <w:p w14:paraId="60ABED44" w14:textId="7EAE4BD5" w:rsidR="008117E3" w:rsidRDefault="00000000">
      <w:pPr>
        <w:spacing w:after="220"/>
        <w:ind w:left="-5"/>
      </w:pPr>
      <w:r>
        <w:rPr>
          <w:b/>
        </w:rPr>
        <w:t>Dictionary Attacks</w:t>
      </w:r>
      <w:r>
        <w:t xml:space="preserve"> rely on the fact that humans choose predictable passwords. Using a wordlist like "</w:t>
      </w:r>
      <w:proofErr w:type="spellStart"/>
      <w:r>
        <w:t>RockYou</w:t>
      </w:r>
      <w:proofErr w:type="spellEnd"/>
      <w:r>
        <w:t xml:space="preserve">," an attacker can test millions of passwords per second. </w:t>
      </w:r>
    </w:p>
    <w:p w14:paraId="3EBA3407" w14:textId="77777777" w:rsidR="008117E3" w:rsidRDefault="00000000">
      <w:pPr>
        <w:spacing w:after="456"/>
        <w:ind w:left="-5"/>
      </w:pPr>
      <w:r>
        <w:rPr>
          <w:b/>
        </w:rPr>
        <w:t>Brute Force Attacks</w:t>
      </w:r>
      <w:r>
        <w:t xml:space="preserve"> are exhaustive. They try every possible string (</w:t>
      </w:r>
      <w:proofErr w:type="spellStart"/>
      <w:r>
        <w:t>aaa</w:t>
      </w:r>
      <w:proofErr w:type="spellEnd"/>
      <w:r>
        <w:t xml:space="preserve">, </w:t>
      </w:r>
      <w:proofErr w:type="spellStart"/>
      <w:r>
        <w:t>aab</w:t>
      </w:r>
      <w:proofErr w:type="spellEnd"/>
      <w:r>
        <w:t xml:space="preserve">, </w:t>
      </w:r>
      <w:proofErr w:type="spellStart"/>
      <w:r>
        <w:t>aac</w:t>
      </w:r>
      <w:proofErr w:type="spellEnd"/>
      <w:r>
        <w:t xml:space="preserve">...). While they eventually succeed, they are computationally expensive for long, complex strings. </w:t>
      </w:r>
    </w:p>
    <w:p w14:paraId="086AC0B8" w14:textId="77777777" w:rsidR="008117E3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CBEB70F" wp14:editId="2B817BB7">
                <wp:extent cx="47625" cy="325120"/>
                <wp:effectExtent l="0" t="0" r="0" b="0"/>
                <wp:docPr id="1943" name="Group 1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5120"/>
                          <a:chOff x="0" y="0"/>
                          <a:chExt cx="47625" cy="325120"/>
                        </a:xfrm>
                      </wpg:grpSpPr>
                      <wps:wsp>
                        <wps:cNvPr id="2735" name="Shape 2735"/>
                        <wps:cNvSpPr/>
                        <wps:spPr>
                          <a:xfrm>
                            <a:off x="0" y="0"/>
                            <a:ext cx="476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2512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3" style="width:3.75pt;height:25.6pt;mso-position-horizontal-relative:char;mso-position-vertical-relative:line" coordsize="476,3251">
                <v:shape id="Shape 2736" style="position:absolute;width:476;height:3251;left:0;top:0;" coordsize="47625,325120" path="m0,0l47625,0l47625,325120l0,325120l0,0">
                  <v:stroke weight="0pt" endcap="flat" joinstyle="miter" miterlimit="10" on="false" color="#000000" opacity="0"/>
                  <v:fill on="true" color="#0d47a1"/>
                </v:shape>
              </v:group>
            </w:pict>
          </mc:Fallback>
        </mc:AlternateContent>
      </w:r>
      <w:r>
        <w:t xml:space="preserve"> 5. Analysis: Why Weak Passwords Fail</w:t>
      </w:r>
    </w:p>
    <w:p w14:paraId="027013F6" w14:textId="77777777" w:rsidR="008117E3" w:rsidRDefault="00000000">
      <w:pPr>
        <w:spacing w:after="456"/>
        <w:ind w:left="-5"/>
      </w:pPr>
      <w:r>
        <w:t>Weak passwords fail because they are "low entropy." They are either short enough to be brute-</w:t>
      </w:r>
      <w:proofErr w:type="spellStart"/>
      <w:r>
        <w:t>forced</w:t>
      </w:r>
      <w:proofErr w:type="spellEnd"/>
      <w:r>
        <w:t xml:space="preserve"> or common enough to be in a dictionary. When a database leak occurs, attackers use offline tools to verify these hashes without triggering login lockouts on the actual server. </w:t>
      </w:r>
    </w:p>
    <w:p w14:paraId="20BA71ED" w14:textId="77777777" w:rsidR="008117E3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173D6FA" wp14:editId="740AF0D6">
                <wp:extent cx="47625" cy="325120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5120"/>
                          <a:chOff x="0" y="0"/>
                          <a:chExt cx="47625" cy="325120"/>
                        </a:xfrm>
                      </wpg:grpSpPr>
                      <wps:wsp>
                        <wps:cNvPr id="2737" name="Shape 2737"/>
                        <wps:cNvSpPr/>
                        <wps:spPr>
                          <a:xfrm>
                            <a:off x="0" y="0"/>
                            <a:ext cx="4762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2512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3.75pt;height:25.6pt;mso-position-horizontal-relative:char;mso-position-vertical-relative:line" coordsize="476,3251">
                <v:shape id="Shape 2738" style="position:absolute;width:476;height:3251;left:0;top:0;" coordsize="47625,325120" path="m0,0l47625,0l47625,325120l0,325120l0,0">
                  <v:stroke weight="0pt" endcap="flat" joinstyle="miter" miterlimit="10" on="false" color="#000000" opacity="0"/>
                  <v:fill on="true" color="#0d47a1"/>
                </v:shape>
              </v:group>
            </w:pict>
          </mc:Fallback>
        </mc:AlternateContent>
      </w:r>
      <w:r>
        <w:t xml:space="preserve"> 6. Multi-Factor Authentication (MFA)</w:t>
      </w:r>
    </w:p>
    <w:p w14:paraId="2BB1555C" w14:textId="77777777" w:rsidR="008117E3" w:rsidRDefault="00000000">
      <w:pPr>
        <w:ind w:left="-5"/>
      </w:pPr>
      <w:r>
        <w:t xml:space="preserve">MFA is the single most effective </w:t>
      </w:r>
      <w:proofErr w:type="spellStart"/>
      <w:r>
        <w:t>defense</w:t>
      </w:r>
      <w:proofErr w:type="spellEnd"/>
      <w:r>
        <w:t xml:space="preserve"> against password-based attacks. It requires</w:t>
      </w:r>
    </w:p>
    <w:p w14:paraId="4D24871C" w14:textId="77777777" w:rsidR="008117E3" w:rsidRDefault="00000000">
      <w:pPr>
        <w:spacing w:after="494"/>
        <w:ind w:left="-5"/>
      </w:pPr>
      <w:r>
        <w:t>"</w:t>
      </w:r>
      <w:proofErr w:type="gramStart"/>
      <w:r>
        <w:t>something</w:t>
      </w:r>
      <w:proofErr w:type="gramEnd"/>
      <w:r>
        <w:t xml:space="preserve"> you know" (password) and "something you have" (phone, YubiKey) or "something you are" (biometrics). Even if a password hash is cracked, the account remains inaccessible without the second factor. </w:t>
      </w:r>
    </w:p>
    <w:p w14:paraId="0D600B1A" w14:textId="63840653" w:rsidR="008117E3" w:rsidRDefault="00000000">
      <w:pPr>
        <w:pStyle w:val="Heading1"/>
        <w:spacing w:after="723"/>
      </w:pPr>
      <w:r>
        <w:lastRenderedPageBreak/>
        <w:t>7. Recommendations for Strong Authentication</w:t>
      </w:r>
    </w:p>
    <w:p w14:paraId="38969453" w14:textId="7609D3AE" w:rsidR="008117E3" w:rsidRDefault="00000000">
      <w:pPr>
        <w:numPr>
          <w:ilvl w:val="0"/>
          <w:numId w:val="2"/>
        </w:numPr>
        <w:ind w:hanging="242"/>
      </w:pPr>
      <w:r>
        <w:rPr>
          <w:b/>
        </w:rPr>
        <w:t>Password Managers:</w:t>
      </w:r>
      <w:r>
        <w:t xml:space="preserve"> Use unique, randomly generated 16+ character passwords for every service.</w:t>
      </w:r>
    </w:p>
    <w:p w14:paraId="03C5109E" w14:textId="2461F59B" w:rsidR="008117E3" w:rsidRDefault="00000000">
      <w:pPr>
        <w:numPr>
          <w:ilvl w:val="0"/>
          <w:numId w:val="2"/>
        </w:numPr>
        <w:ind w:hanging="242"/>
      </w:pPr>
      <w:r>
        <w:rPr>
          <w:b/>
        </w:rPr>
        <w:t>Adaptive Hashing:</w:t>
      </w:r>
      <w:r>
        <w:t xml:space="preserve"> Developers should use Argon2id or </w:t>
      </w:r>
      <w:proofErr w:type="spellStart"/>
      <w:r>
        <w:t>bcrypt</w:t>
      </w:r>
      <w:proofErr w:type="spellEnd"/>
      <w:r>
        <w:t xml:space="preserve"> with high work factors.</w:t>
      </w:r>
    </w:p>
    <w:p w14:paraId="3A1B366B" w14:textId="670AB51A" w:rsidR="008117E3" w:rsidRDefault="00000000">
      <w:pPr>
        <w:numPr>
          <w:ilvl w:val="0"/>
          <w:numId w:val="2"/>
        </w:numPr>
        <w:ind w:hanging="242"/>
      </w:pPr>
      <w:r>
        <w:rPr>
          <w:b/>
        </w:rPr>
        <w:t>Salt Everything:</w:t>
      </w:r>
      <w:r>
        <w:t xml:space="preserve"> Never hash a </w:t>
      </w:r>
      <w:proofErr w:type="spellStart"/>
      <w:r>
        <w:t>passwor</w:t>
      </w:r>
      <w:proofErr w:type="spellEnd"/>
      <w:r>
        <w:t xml:space="preserve"> without a unique per-user cryptographically random salt.</w:t>
      </w:r>
    </w:p>
    <w:p w14:paraId="7C692000" w14:textId="77777777" w:rsidR="00C667A6" w:rsidRDefault="00C667A6">
      <w:pPr>
        <w:spacing w:after="0" w:line="259" w:lineRule="auto"/>
        <w:ind w:left="0" w:right="-109" w:firstLine="0"/>
        <w:rPr>
          <w:noProof/>
          <w:color w:val="000000"/>
        </w:rPr>
      </w:pPr>
    </w:p>
    <w:p w14:paraId="4103897A" w14:textId="0406F5F9" w:rsidR="008117E3" w:rsidRDefault="00000000">
      <w:pPr>
        <w:spacing w:after="0" w:line="259" w:lineRule="auto"/>
        <w:ind w:left="0" w:right="-109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E7EDC34" wp14:editId="6644AB16">
                <wp:extent cx="6679924" cy="491490"/>
                <wp:effectExtent l="0" t="0" r="0" b="3810"/>
                <wp:docPr id="1911" name="Group 1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924" cy="491490"/>
                          <a:chOff x="0" y="0"/>
                          <a:chExt cx="6679924" cy="739140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13990" y="718423"/>
                            <a:ext cx="5939620" cy="20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20" h="20717">
                                <a:moveTo>
                                  <a:pt x="6727" y="0"/>
                                </a:moveTo>
                                <a:lnTo>
                                  <a:pt x="18842" y="8186"/>
                                </a:lnTo>
                                <a:cubicBezTo>
                                  <a:pt x="23396" y="10120"/>
                                  <a:pt x="28396" y="11192"/>
                                  <a:pt x="33635" y="11192"/>
                                </a:cubicBezTo>
                                <a:lnTo>
                                  <a:pt x="5905985" y="11192"/>
                                </a:lnTo>
                                <a:cubicBezTo>
                                  <a:pt x="5911223" y="11192"/>
                                  <a:pt x="5916224" y="10120"/>
                                  <a:pt x="5920778" y="8186"/>
                                </a:cubicBezTo>
                                <a:lnTo>
                                  <a:pt x="5932893" y="0"/>
                                </a:lnTo>
                                <a:lnTo>
                                  <a:pt x="5939620" y="6727"/>
                                </a:lnTo>
                                <a:cubicBezTo>
                                  <a:pt x="5930988" y="15359"/>
                                  <a:pt x="5919082" y="20717"/>
                                  <a:pt x="5905985" y="20717"/>
                                </a:cubicBezTo>
                                <a:lnTo>
                                  <a:pt x="33635" y="20717"/>
                                </a:lnTo>
                                <a:cubicBezTo>
                                  <a:pt x="20538" y="20717"/>
                                  <a:pt x="8632" y="15359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D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20717" cy="72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7" h="725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91515"/>
                                </a:lnTo>
                                <a:cubicBezTo>
                                  <a:pt x="9525" y="701992"/>
                                  <a:pt x="13811" y="711517"/>
                                  <a:pt x="20717" y="718423"/>
                                </a:cubicBezTo>
                                <a:lnTo>
                                  <a:pt x="20717" y="718423"/>
                                </a:lnTo>
                                <a:lnTo>
                                  <a:pt x="13990" y="725150"/>
                                </a:lnTo>
                                <a:cubicBezTo>
                                  <a:pt x="5358" y="716518"/>
                                  <a:pt x="0" y="704612"/>
                                  <a:pt x="0" y="6915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D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5946883" y="0"/>
                            <a:ext cx="20717" cy="72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7" h="725150">
                                <a:moveTo>
                                  <a:pt x="11192" y="0"/>
                                </a:moveTo>
                                <a:lnTo>
                                  <a:pt x="20717" y="0"/>
                                </a:lnTo>
                                <a:lnTo>
                                  <a:pt x="20717" y="691515"/>
                                </a:lnTo>
                                <a:cubicBezTo>
                                  <a:pt x="20717" y="704612"/>
                                  <a:pt x="15359" y="716518"/>
                                  <a:pt x="6727" y="725150"/>
                                </a:cubicBezTo>
                                <a:lnTo>
                                  <a:pt x="0" y="718423"/>
                                </a:lnTo>
                                <a:lnTo>
                                  <a:pt x="0" y="718423"/>
                                </a:lnTo>
                                <a:cubicBezTo>
                                  <a:pt x="6905" y="711517"/>
                                  <a:pt x="11192" y="701992"/>
                                  <a:pt x="11192" y="6915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D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33400" y="16622"/>
                            <a:ext cx="1201947" cy="253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A11DF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Enforce</w:t>
                              </w:r>
                              <w:r>
                                <w:rPr>
                                  <w:b/>
                                  <w:spacing w:val="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8"/>
                                </w:rPr>
                                <w:t>MFA: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436805" y="16622"/>
                            <a:ext cx="5243119" cy="253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9A9D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Enable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TOTP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(Time-based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One-Time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Password)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all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33400" y="240143"/>
                            <a:ext cx="830531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CD8F7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accounts.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379735" y="16622"/>
                            <a:ext cx="106278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DF2F3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459643" y="16622"/>
                            <a:ext cx="98103" cy="253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5C44D" w14:textId="77777777" w:rsidR="008117E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.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7EDC34" id="Group 1911" o:spid="_x0000_s1043" style="width:526pt;height:38.7pt;mso-position-horizontal-relative:char;mso-position-vertical-relative:line" coordsize="66799,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">
                <v:shape id="Shape 233" o:spid="_x0000_s1044" style="position:absolute;left:139;top:7184;width:59397;height:207;visibility:visible;mso-wrap-style:square;v-text-anchor:top" coordsize="5939620,20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" path="m6727,l18842,8186v4554,1934,9554,3006,14793,3006l5905985,11192v5238,,10239,-1072,14793,-3006l5932893,r6727,6727c5930988,15359,5919082,20717,5905985,20717r-5872350,c20538,20717,8632,15359,,6727l6727,xe" fillcolor="#c2d7fa" stroked="f" strokeweight="0">
                  <v:stroke miterlimit="83231f" joinstyle="miter"/>
                  <v:path arrowok="t" textboxrect="0,0,5939620,20717"/>
                </v:shape>
                <v:shape id="Shape 235" o:spid="_x0000_s1045" style="position:absolute;width:207;height:7251;visibility:visible;mso-wrap-style:square;v-text-anchor:top" coordsize="20717,72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" path="m,l9525,r,691515c9525,701992,13811,711517,20717,718423r,l13990,725150c5358,716518,,704612,,691515l,xe" fillcolor="#c2d7fa" stroked="f" strokeweight="0">
                  <v:stroke miterlimit="83231f" joinstyle="miter"/>
                  <v:path arrowok="t" textboxrect="0,0,20717,725150"/>
                </v:shape>
                <v:shape id="Shape 237" o:spid="_x0000_s1046" style="position:absolute;left:59468;width:208;height:7251;visibility:visible;mso-wrap-style:square;v-text-anchor:top" coordsize="20717,72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" path="m11192,r9525,l20717,691515v,13097,-5358,25003,-13990,33635l,718423r,c6905,711517,11192,701992,11192,691515l11192,xe" fillcolor="#c2d7fa" stroked="f" strokeweight="0">
                  <v:stroke miterlimit="83231f" joinstyle="miter"/>
                  <v:path arrowok="t" textboxrect="0,0,20717,725150"/>
                </v:shape>
                <v:rect id="Rectangle 238" o:spid="_x0000_s1047" style="position:absolute;left:5334;top:166;width:12019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BBA11DF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8"/>
                          </w:rPr>
                          <w:t>Enforce</w:t>
                        </w:r>
                        <w:r>
                          <w:rPr>
                            <w:b/>
                            <w:spacing w:val="7"/>
                            <w:w w:val="118"/>
                          </w:rPr>
                          <w:t xml:space="preserve"> </w:t>
                        </w:r>
                        <w:r>
                          <w:rPr>
                            <w:b/>
                            <w:w w:val="118"/>
                          </w:rPr>
                          <w:t>MFA:</w:t>
                        </w:r>
                      </w:p>
                    </w:txbxContent>
                  </v:textbox>
                </v:rect>
                <v:rect id="Rectangle 239" o:spid="_x0000_s1048" style="position:absolute;left:14368;top:166;width:52431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FD49A9D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Enable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TOTP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(Time-based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One-Time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Password)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on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all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critical</w:t>
                        </w:r>
                      </w:p>
                    </w:txbxContent>
                  </v:textbox>
                </v:rect>
                <v:rect id="Rectangle 240" o:spid="_x0000_s1049" style="position:absolute;left:5334;top:2401;width:8305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0ACD8F7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accounts.</w:t>
                        </w:r>
                      </w:p>
                    </w:txbxContent>
                  </v:textbox>
                </v:rect>
                <v:rect id="Rectangle 1891" o:spid="_x0000_s1050" style="position:absolute;left:3797;top:166;width:1063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48BDF2F3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4</w:t>
                        </w:r>
                      </w:p>
                    </w:txbxContent>
                  </v:textbox>
                </v:rect>
                <v:rect id="Rectangle 1892" o:spid="_x0000_s1051" style="position:absolute;left:4596;top:166;width:981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35D5C44D" w14:textId="77777777" w:rsidR="008117E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.</w:t>
                        </w:r>
                        <w:r>
                          <w:rPr>
                            <w:spacing w:val="7"/>
                            <w:w w:val="109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8117E3">
      <w:pgSz w:w="11906" w:h="16838"/>
      <w:pgMar w:top="1134" w:right="1363" w:bottom="125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6CB0"/>
    <w:multiLevelType w:val="hybridMultilevel"/>
    <w:tmpl w:val="F3C68638"/>
    <w:lvl w:ilvl="0" w:tplc="BB30987E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08B49C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AC51D6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864542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96FAC8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6AF8E2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D06842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69AF2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041762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BC2F09"/>
    <w:multiLevelType w:val="hybridMultilevel"/>
    <w:tmpl w:val="70865E64"/>
    <w:lvl w:ilvl="0" w:tplc="A5460020">
      <w:start w:val="1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9AE2CA">
      <w:start w:val="1"/>
      <w:numFmt w:val="lowerLetter"/>
      <w:lvlText w:val="%2"/>
      <w:lvlJc w:val="left"/>
      <w:pPr>
        <w:ind w:left="16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5AABE4">
      <w:start w:val="1"/>
      <w:numFmt w:val="lowerRoman"/>
      <w:lvlText w:val="%3"/>
      <w:lvlJc w:val="left"/>
      <w:pPr>
        <w:ind w:left="239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248134">
      <w:start w:val="1"/>
      <w:numFmt w:val="decimal"/>
      <w:lvlText w:val="%4"/>
      <w:lvlJc w:val="left"/>
      <w:pPr>
        <w:ind w:left="311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663E4">
      <w:start w:val="1"/>
      <w:numFmt w:val="lowerLetter"/>
      <w:lvlText w:val="%5"/>
      <w:lvlJc w:val="left"/>
      <w:pPr>
        <w:ind w:left="383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D65C82">
      <w:start w:val="1"/>
      <w:numFmt w:val="lowerRoman"/>
      <w:lvlText w:val="%6"/>
      <w:lvlJc w:val="left"/>
      <w:pPr>
        <w:ind w:left="455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60BCE">
      <w:start w:val="1"/>
      <w:numFmt w:val="decimal"/>
      <w:lvlText w:val="%7"/>
      <w:lvlJc w:val="left"/>
      <w:pPr>
        <w:ind w:left="527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30E6A0">
      <w:start w:val="1"/>
      <w:numFmt w:val="lowerLetter"/>
      <w:lvlText w:val="%8"/>
      <w:lvlJc w:val="left"/>
      <w:pPr>
        <w:ind w:left="599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46DF3A">
      <w:start w:val="1"/>
      <w:numFmt w:val="lowerRoman"/>
      <w:lvlText w:val="%9"/>
      <w:lvlJc w:val="left"/>
      <w:pPr>
        <w:ind w:left="6718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2638854">
    <w:abstractNumId w:val="0"/>
  </w:num>
  <w:num w:numId="2" w16cid:durableId="1536769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7E3"/>
    <w:rsid w:val="006357B6"/>
    <w:rsid w:val="008117E3"/>
    <w:rsid w:val="00C6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F0FC"/>
  <w15:docId w15:val="{6716E800-F025-40ED-B99B-3D2B8A3A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5" w:lineRule="auto"/>
      <w:ind w:left="10" w:hanging="10"/>
    </w:pPr>
    <w:rPr>
      <w:rFonts w:ascii="Calibri" w:eastAsia="Calibri" w:hAnsi="Calibri" w:cs="Calibri"/>
      <w:color w:val="333333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65" w:lineRule="auto"/>
      <w:ind w:left="235" w:hanging="10"/>
      <w:outlineLvl w:val="0"/>
    </w:pPr>
    <w:rPr>
      <w:rFonts w:ascii="Calibri" w:eastAsia="Calibri" w:hAnsi="Calibri" w:cs="Calibri"/>
      <w:b/>
      <w:color w:val="0D47A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D47A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msvaishak86@gmail.com</dc:creator>
  <cp:keywords/>
  <cp:lastModifiedBy>msvaishak86@gmail.com</cp:lastModifiedBy>
  <cp:revision>2</cp:revision>
  <dcterms:created xsi:type="dcterms:W3CDTF">2026-01-20T12:34:00Z</dcterms:created>
  <dcterms:modified xsi:type="dcterms:W3CDTF">2026-01-20T12:34:00Z</dcterms:modified>
</cp:coreProperties>
</file>