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7873" w14:textId="1015573E" w:rsidR="00531BDB" w:rsidRPr="00262482" w:rsidRDefault="00877414">
      <w:pPr>
        <w:rPr>
          <w:rFonts w:ascii="Times New Roman" w:hAnsi="Times New Roman" w:cs="Times New Roman"/>
          <w:b/>
          <w:sz w:val="28"/>
          <w:szCs w:val="28"/>
        </w:rPr>
      </w:pPr>
      <w:r w:rsidRPr="00262482">
        <w:rPr>
          <w:rFonts w:ascii="Times New Roman" w:hAnsi="Times New Roman" w:cs="Times New Roman"/>
          <w:b/>
          <w:sz w:val="28"/>
          <w:szCs w:val="28"/>
        </w:rPr>
        <w:t>STAT 40001</w:t>
      </w:r>
      <w:r w:rsidR="00864E54">
        <w:rPr>
          <w:rFonts w:ascii="Times New Roman" w:hAnsi="Times New Roman" w:cs="Times New Roman"/>
          <w:b/>
          <w:sz w:val="28"/>
          <w:szCs w:val="28"/>
        </w:rPr>
        <w:t>/</w:t>
      </w:r>
      <w:r w:rsidR="0000608B">
        <w:rPr>
          <w:rFonts w:ascii="Times New Roman" w:hAnsi="Times New Roman" w:cs="Times New Roman"/>
          <w:b/>
          <w:sz w:val="28"/>
          <w:szCs w:val="28"/>
        </w:rPr>
        <w:t xml:space="preserve">STAT </w:t>
      </w:r>
      <w:r w:rsidR="00864E54">
        <w:rPr>
          <w:rFonts w:ascii="Times New Roman" w:hAnsi="Times New Roman" w:cs="Times New Roman"/>
          <w:b/>
          <w:sz w:val="28"/>
          <w:szCs w:val="28"/>
        </w:rPr>
        <w:t>5</w:t>
      </w:r>
      <w:r w:rsidR="00DD35D5">
        <w:rPr>
          <w:rFonts w:ascii="Times New Roman" w:hAnsi="Times New Roman" w:cs="Times New Roman"/>
          <w:b/>
          <w:sz w:val="28"/>
          <w:szCs w:val="28"/>
        </w:rPr>
        <w:t>0001</w:t>
      </w:r>
      <w:r w:rsidR="00864E54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262482">
        <w:rPr>
          <w:rFonts w:ascii="Times New Roman" w:hAnsi="Times New Roman" w:cs="Times New Roman"/>
          <w:b/>
          <w:sz w:val="28"/>
          <w:szCs w:val="28"/>
        </w:rPr>
        <w:t xml:space="preserve"> Statistical Computing                     Fall 20</w:t>
      </w:r>
      <w:r w:rsidR="004A2392">
        <w:rPr>
          <w:rFonts w:ascii="Times New Roman" w:hAnsi="Times New Roman" w:cs="Times New Roman"/>
          <w:b/>
          <w:sz w:val="28"/>
          <w:szCs w:val="28"/>
        </w:rPr>
        <w:t>2</w:t>
      </w:r>
      <w:r w:rsidR="00553FC8">
        <w:rPr>
          <w:rFonts w:ascii="Times New Roman" w:hAnsi="Times New Roman" w:cs="Times New Roman"/>
          <w:b/>
          <w:sz w:val="28"/>
          <w:szCs w:val="28"/>
        </w:rPr>
        <w:t>4</w:t>
      </w:r>
    </w:p>
    <w:p w14:paraId="5AE78F53" w14:textId="10AD2379" w:rsidR="00877414" w:rsidRPr="008B0700" w:rsidRDefault="00877414">
      <w:pPr>
        <w:rPr>
          <w:rFonts w:ascii="Times New Roman" w:hAnsi="Times New Roman" w:cs="Times New Roman"/>
          <w:b/>
        </w:rPr>
      </w:pPr>
      <w:r w:rsidRPr="008B0700">
        <w:rPr>
          <w:rFonts w:ascii="Times New Roman" w:hAnsi="Times New Roman" w:cs="Times New Roman"/>
          <w:b/>
        </w:rPr>
        <w:t xml:space="preserve">                                                                                </w:t>
      </w:r>
      <w:r w:rsidR="008B5BAD">
        <w:rPr>
          <w:rFonts w:ascii="Times New Roman" w:hAnsi="Times New Roman" w:cs="Times New Roman"/>
          <w:b/>
        </w:rPr>
        <w:t>Lab-1</w:t>
      </w:r>
      <w:r w:rsidR="00553FC8">
        <w:rPr>
          <w:rFonts w:ascii="Times New Roman" w:hAnsi="Times New Roman" w:cs="Times New Roman"/>
          <w:b/>
        </w:rPr>
        <w:t>2</w:t>
      </w:r>
    </w:p>
    <w:p w14:paraId="00725460" w14:textId="77777777" w:rsidR="00FA3F64" w:rsidRDefault="00FA3F64" w:rsidP="00FA3F6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14:paraId="3D1B8599" w14:textId="77777777" w:rsidR="004C1F4D" w:rsidRDefault="004C1F4D" w:rsidP="004C1F4D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C1F4D">
        <w:rPr>
          <w:rFonts w:ascii="Times New Roman" w:hAnsi="Times New Roman" w:cs="Times New Roman"/>
          <w:sz w:val="24"/>
          <w:szCs w:val="24"/>
        </w:rPr>
        <w:t xml:space="preserve">The flu season in southern Nevada for 2005–2006 ran from December to April, the coldest months of the year. The Southern Nevada Health District reported the numbers of vaccine-preventable influenza cases shown in Table below. </w:t>
      </w:r>
    </w:p>
    <w:p w14:paraId="63E10431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56" w:type="dxa"/>
        <w:tblInd w:w="360" w:type="dxa"/>
        <w:tblLook w:val="04A0" w:firstRow="1" w:lastRow="0" w:firstColumn="1" w:lastColumn="0" w:noHBand="0" w:noVBand="1"/>
      </w:tblPr>
      <w:tblGrid>
        <w:gridCol w:w="1863"/>
        <w:gridCol w:w="1831"/>
        <w:gridCol w:w="1847"/>
        <w:gridCol w:w="1815"/>
        <w:gridCol w:w="1800"/>
      </w:tblGrid>
      <w:tr w:rsidR="004C1F4D" w14:paraId="7443E7AA" w14:textId="77777777" w:rsidTr="008F0CBC">
        <w:trPr>
          <w:trHeight w:val="703"/>
        </w:trPr>
        <w:tc>
          <w:tcPr>
            <w:tcW w:w="1863" w:type="dxa"/>
          </w:tcPr>
          <w:p w14:paraId="4A6AA74A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 2005</w:t>
            </w:r>
          </w:p>
        </w:tc>
        <w:tc>
          <w:tcPr>
            <w:tcW w:w="1831" w:type="dxa"/>
          </w:tcPr>
          <w:p w14:paraId="78A09367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 2006</w:t>
            </w:r>
          </w:p>
        </w:tc>
        <w:tc>
          <w:tcPr>
            <w:tcW w:w="1847" w:type="dxa"/>
          </w:tcPr>
          <w:p w14:paraId="4343C83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February 2006</w:t>
            </w:r>
          </w:p>
        </w:tc>
        <w:tc>
          <w:tcPr>
            <w:tcW w:w="1815" w:type="dxa"/>
          </w:tcPr>
          <w:p w14:paraId="1A657C57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March 2006</w:t>
            </w:r>
          </w:p>
        </w:tc>
        <w:tc>
          <w:tcPr>
            <w:tcW w:w="1800" w:type="dxa"/>
          </w:tcPr>
          <w:p w14:paraId="425FE794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2006</w:t>
            </w:r>
          </w:p>
        </w:tc>
      </w:tr>
      <w:tr w:rsidR="004C1F4D" w14:paraId="09D7CCEE" w14:textId="77777777" w:rsidTr="008F0CBC">
        <w:trPr>
          <w:trHeight w:val="342"/>
        </w:trPr>
        <w:tc>
          <w:tcPr>
            <w:tcW w:w="1863" w:type="dxa"/>
          </w:tcPr>
          <w:p w14:paraId="6C1B48D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31" w:type="dxa"/>
          </w:tcPr>
          <w:p w14:paraId="6DC71389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47" w:type="dxa"/>
          </w:tcPr>
          <w:p w14:paraId="0945531A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815" w:type="dxa"/>
          </w:tcPr>
          <w:p w14:paraId="4391C850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800" w:type="dxa"/>
          </w:tcPr>
          <w:p w14:paraId="4ABE83EC" w14:textId="77777777" w:rsidR="004C1F4D" w:rsidRDefault="004C1F4D" w:rsidP="004C1F4D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36DD71EC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8682BB2" w14:textId="77777777" w:rsidR="004C1F4D" w:rsidRPr="004C1F4D" w:rsidRDefault="004C1F4D" w:rsidP="004C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1F4D">
        <w:rPr>
          <w:rFonts w:ascii="Times New Roman" w:hAnsi="Times New Roman" w:cs="Times New Roman"/>
          <w:sz w:val="24"/>
          <w:szCs w:val="24"/>
        </w:rPr>
        <w:t>Test whether the numbers of flu cases in the district are equally distributed among the five flu season months. That is, we wish to know if flu cases follow a uniform distribution</w:t>
      </w:r>
    </w:p>
    <w:p w14:paraId="26098AA9" w14:textId="77777777" w:rsidR="00805FAC" w:rsidRDefault="00805FAC" w:rsidP="00805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F8EAF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>&gt; #Q1</w:t>
      </w:r>
    </w:p>
    <w:p w14:paraId="77B1812C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>&gt; data &lt;- c(62,84,17,16,21)</w:t>
      </w:r>
    </w:p>
    <w:p w14:paraId="6FB57EA0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>&gt; data</w:t>
      </w:r>
    </w:p>
    <w:p w14:paraId="20C7B3E4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[1] 62 84 17 16 21</w:t>
      </w:r>
    </w:p>
    <w:p w14:paraId="284CFDBB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 xml:space="preserve">&gt; </w:t>
      </w:r>
      <w:proofErr w:type="spellStart"/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>chisq.test</w:t>
      </w:r>
      <w:proofErr w:type="spellEnd"/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>(data)</w:t>
      </w:r>
    </w:p>
    <w:p w14:paraId="2CAEC8D9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485C0579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ab/>
        <w:t xml:space="preserve">Chi-squared test for given </w:t>
      </w:r>
      <w:proofErr w:type="gramStart"/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probabilities</w:t>
      </w:r>
      <w:proofErr w:type="gramEnd"/>
    </w:p>
    <w:p w14:paraId="0D4AC83B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08F027AC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data:  data</w:t>
      </w:r>
    </w:p>
    <w:p w14:paraId="002EB9B8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X-squared = 97.15, </w:t>
      </w:r>
      <w:proofErr w:type="spellStart"/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 = 4, p-value &lt; 2.2e-16</w:t>
      </w:r>
    </w:p>
    <w:p w14:paraId="1B977F38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</w:pPr>
    </w:p>
    <w:p w14:paraId="1DF843BD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6"/>
          <w:szCs w:val="16"/>
        </w:rPr>
      </w:pPr>
      <w:r w:rsidRPr="00805FAC">
        <w:rPr>
          <w:rFonts w:ascii="Lucida Console" w:eastAsia="Times New Roman" w:hAnsi="Lucida Console" w:cs="Courier New"/>
          <w:color w:val="0000FF"/>
          <w:sz w:val="16"/>
          <w:szCs w:val="16"/>
        </w:rPr>
        <w:t>&gt; cat("Reject the null hypothesis i.e. proportion is not the same")</w:t>
      </w:r>
    </w:p>
    <w:p w14:paraId="584B7AF5" w14:textId="77777777" w:rsidR="00805FAC" w:rsidRPr="00805FAC" w:rsidRDefault="00805FAC" w:rsidP="00805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</w:rPr>
      </w:pPr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 xml:space="preserve">Reject the null hypothesis i.e. proportion is not the </w:t>
      </w:r>
      <w:proofErr w:type="gramStart"/>
      <w:r w:rsidRPr="00805FAC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</w:rPr>
        <w:t>same</w:t>
      </w:r>
      <w:proofErr w:type="gramEnd"/>
    </w:p>
    <w:p w14:paraId="3BE7A4D3" w14:textId="77777777" w:rsidR="00805FAC" w:rsidRPr="00805FAC" w:rsidRDefault="00805FAC" w:rsidP="00805F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AE9797" w14:textId="77777777" w:rsidR="004C1F4D" w:rsidRPr="004C1F4D" w:rsidRDefault="004C1F4D" w:rsidP="004C1F4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FA673A" w14:textId="77777777" w:rsidR="008D7431" w:rsidRPr="004E0F72" w:rsidRDefault="008D7431" w:rsidP="004E0F7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E1E">
        <w:rPr>
          <w:rFonts w:ascii="Times New Roman" w:hAnsi="Times New Roman" w:cs="Times New Roman"/>
          <w:color w:val="000000"/>
          <w:sz w:val="24"/>
          <w:szCs w:val="24"/>
        </w:rPr>
        <w:t xml:space="preserve">Table below provides data on the </w:t>
      </w:r>
      <w:r w:rsidR="004E0F72">
        <w:rPr>
          <w:rFonts w:ascii="Times New Roman" w:hAnsi="Times New Roman" w:cs="Times New Roman"/>
          <w:color w:val="000000"/>
          <w:sz w:val="24"/>
          <w:szCs w:val="24"/>
        </w:rPr>
        <w:t>top 5 Olympic medal winners  in 2016 Olympic</w:t>
      </w:r>
    </w:p>
    <w:p w14:paraId="5C570112" w14:textId="77777777" w:rsid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4E0F72" w14:paraId="2757AAC6" w14:textId="77777777" w:rsidTr="008F0CBC">
        <w:trPr>
          <w:trHeight w:val="277"/>
          <w:jc w:val="center"/>
        </w:trPr>
        <w:tc>
          <w:tcPr>
            <w:tcW w:w="1659" w:type="dxa"/>
          </w:tcPr>
          <w:p w14:paraId="10D10A0D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1659" w:type="dxa"/>
          </w:tcPr>
          <w:p w14:paraId="3E7B4786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Gold</w:t>
            </w:r>
          </w:p>
        </w:tc>
        <w:tc>
          <w:tcPr>
            <w:tcW w:w="1659" w:type="dxa"/>
          </w:tcPr>
          <w:p w14:paraId="1A73BF5E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Silver</w:t>
            </w:r>
          </w:p>
        </w:tc>
        <w:tc>
          <w:tcPr>
            <w:tcW w:w="1659" w:type="dxa"/>
          </w:tcPr>
          <w:p w14:paraId="65812AE6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Bronze</w:t>
            </w:r>
          </w:p>
        </w:tc>
      </w:tr>
      <w:tr w:rsidR="004E0F72" w14:paraId="29F52052" w14:textId="77777777" w:rsidTr="008F0CBC">
        <w:trPr>
          <w:trHeight w:val="277"/>
          <w:jc w:val="center"/>
        </w:trPr>
        <w:tc>
          <w:tcPr>
            <w:tcW w:w="1659" w:type="dxa"/>
          </w:tcPr>
          <w:p w14:paraId="693F3303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United States</w:t>
            </w:r>
          </w:p>
        </w:tc>
        <w:tc>
          <w:tcPr>
            <w:tcW w:w="1659" w:type="dxa"/>
          </w:tcPr>
          <w:p w14:paraId="3894E610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659" w:type="dxa"/>
          </w:tcPr>
          <w:p w14:paraId="434AC3D6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2647C249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E0F72" w14:paraId="1E06F80D" w14:textId="77777777" w:rsidTr="008F0CBC">
        <w:trPr>
          <w:trHeight w:val="277"/>
          <w:jc w:val="center"/>
        </w:trPr>
        <w:tc>
          <w:tcPr>
            <w:tcW w:w="1659" w:type="dxa"/>
          </w:tcPr>
          <w:p w14:paraId="3BE5AD4D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China</w:t>
            </w:r>
          </w:p>
        </w:tc>
        <w:tc>
          <w:tcPr>
            <w:tcW w:w="1659" w:type="dxa"/>
          </w:tcPr>
          <w:p w14:paraId="75362FB2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659" w:type="dxa"/>
          </w:tcPr>
          <w:p w14:paraId="3AD0BFDE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59" w:type="dxa"/>
          </w:tcPr>
          <w:p w14:paraId="755D7964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E0F72" w14:paraId="1D9BDB83" w14:textId="77777777" w:rsidTr="008F0CBC">
        <w:trPr>
          <w:trHeight w:val="277"/>
          <w:jc w:val="center"/>
        </w:trPr>
        <w:tc>
          <w:tcPr>
            <w:tcW w:w="1659" w:type="dxa"/>
          </w:tcPr>
          <w:p w14:paraId="0C66D4FB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Russia</w:t>
            </w:r>
          </w:p>
        </w:tc>
        <w:tc>
          <w:tcPr>
            <w:tcW w:w="1659" w:type="dxa"/>
          </w:tcPr>
          <w:p w14:paraId="600554E2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659" w:type="dxa"/>
          </w:tcPr>
          <w:p w14:paraId="479648AE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659" w:type="dxa"/>
          </w:tcPr>
          <w:p w14:paraId="6B6F083C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4E0F72" w14:paraId="62DBD71F" w14:textId="77777777" w:rsidTr="008F0CBC">
        <w:trPr>
          <w:trHeight w:val="277"/>
          <w:jc w:val="center"/>
        </w:trPr>
        <w:tc>
          <w:tcPr>
            <w:tcW w:w="1659" w:type="dxa"/>
          </w:tcPr>
          <w:p w14:paraId="7F40F1D9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Britain</w:t>
            </w:r>
          </w:p>
        </w:tc>
        <w:tc>
          <w:tcPr>
            <w:tcW w:w="1659" w:type="dxa"/>
          </w:tcPr>
          <w:p w14:paraId="798B1A0C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659" w:type="dxa"/>
          </w:tcPr>
          <w:p w14:paraId="68734740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59" w:type="dxa"/>
          </w:tcPr>
          <w:p w14:paraId="29815D0F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4E0F72" w14:paraId="51E1DA74" w14:textId="77777777" w:rsidTr="008F0CBC">
        <w:trPr>
          <w:trHeight w:val="277"/>
          <w:jc w:val="center"/>
        </w:trPr>
        <w:tc>
          <w:tcPr>
            <w:tcW w:w="1659" w:type="dxa"/>
          </w:tcPr>
          <w:p w14:paraId="26D8B5D3" w14:textId="77777777" w:rsidR="004E0F72" w:rsidRDefault="004E0F72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Germany</w:t>
            </w:r>
          </w:p>
        </w:tc>
        <w:tc>
          <w:tcPr>
            <w:tcW w:w="1659" w:type="dxa"/>
          </w:tcPr>
          <w:p w14:paraId="62C43944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59" w:type="dxa"/>
          </w:tcPr>
          <w:p w14:paraId="1CD5C8D6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659" w:type="dxa"/>
          </w:tcPr>
          <w:p w14:paraId="50867921" w14:textId="77777777" w:rsidR="004E0F72" w:rsidRDefault="00274A6B" w:rsidP="004E0F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14:paraId="60866A75" w14:textId="77777777" w:rsid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EEDF0" w14:textId="77777777" w:rsidR="004E0F72" w:rsidRPr="004E0F72" w:rsidRDefault="004E0F72" w:rsidP="004E0F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EAC517" w14:textId="77777777" w:rsidR="00864E54" w:rsidRDefault="00864E54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the information by creating stack </w:t>
      </w:r>
      <w:proofErr w:type="spell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side-by-side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="0071322F">
        <w:rPr>
          <w:rFonts w:ascii="Times New Roman" w:hAnsi="Times New Roman" w:cs="Times New Roman"/>
          <w:sz w:val="24"/>
          <w:szCs w:val="24"/>
        </w:rPr>
        <w:t>.</w:t>
      </w:r>
    </w:p>
    <w:p w14:paraId="63AEEC9F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#Q2</w:t>
      </w:r>
    </w:p>
    <w:p w14:paraId="48B87D75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us = c(46, 29, 29)</w:t>
      </w:r>
    </w:p>
    <w:p w14:paraId="68B1C858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china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c(38, 27, 22)</w:t>
      </w:r>
    </w:p>
    <w:p w14:paraId="075FC5D1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russia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c(24, 25, 33)</w:t>
      </w:r>
    </w:p>
    <w:p w14:paraId="0034A158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britain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c(29, 17, 19)</w:t>
      </w:r>
    </w:p>
    <w:p w14:paraId="7E1E6C34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germany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c(11, 19, 14)</w:t>
      </w:r>
    </w:p>
    <w:p w14:paraId="702A12C8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names(us) = c("Gold", "Silver", "Bronze")</w:t>
      </w:r>
    </w:p>
    <w:p w14:paraId="191F6FAE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Q2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rbind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(us,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china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russia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britain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germany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660C24C6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Q2</w:t>
      </w:r>
    </w:p>
    <w:p w14:paraId="7AEBB377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Gold Silver Bronze</w:t>
      </w:r>
    </w:p>
    <w:p w14:paraId="3F50DFE1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us        46     29     29</w:t>
      </w:r>
    </w:p>
    <w:p w14:paraId="1CA99A20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china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38     27     22</w:t>
      </w:r>
    </w:p>
    <w:p w14:paraId="318A79DE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russia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24     25     33</w:t>
      </w:r>
    </w:p>
    <w:p w14:paraId="287214FD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britain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29     17     19</w:t>
      </w:r>
    </w:p>
    <w:p w14:paraId="3B9BF17F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>germany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11     19     14</w:t>
      </w:r>
    </w:p>
    <w:p w14:paraId="688C68D4" w14:textId="77777777" w:rsidR="005E3A00" w:rsidRDefault="005E3A00" w:rsidP="005E3A00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colnames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(Q2) = c("Gold", "Silver", "Bronze")</w:t>
      </w:r>
    </w:p>
    <w:p w14:paraId="6D9E8918" w14:textId="77777777" w:rsidR="005E3A00" w:rsidRDefault="005E3A00" w:rsidP="005E3A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barplot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(Q2, col = c("yellow", "red", "green"), legend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colnames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(Q2), main = "Stacked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Barplot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",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y.lim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c(0, 150), beside = FALSE)</w:t>
      </w:r>
    </w:p>
    <w:p w14:paraId="6CE4ECC7" w14:textId="77777777" w:rsidR="005E3A00" w:rsidRDefault="005E3A00" w:rsidP="005E3A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box()</w:t>
      </w:r>
    </w:p>
    <w:p w14:paraId="2DA9F388" w14:textId="77777777" w:rsidR="005E3A00" w:rsidRDefault="005E3A00" w:rsidP="005E3A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barplot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(Q2, col = c("yellow", "red", "green"),beside = TRUE, legend =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colnames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(Q2), main = "Side-by-Side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Barplot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",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y.lim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c(0, 50))</w:t>
      </w:r>
    </w:p>
    <w:p w14:paraId="58444601" w14:textId="77777777" w:rsidR="005E3A00" w:rsidRDefault="005E3A00" w:rsidP="005E3A0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box()</w:t>
      </w:r>
    </w:p>
    <w:p w14:paraId="0D97BFFA" w14:textId="77777777" w:rsidR="0071322F" w:rsidRDefault="0071322F" w:rsidP="005E3A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4883C3" w14:textId="5C0142BC" w:rsidR="005E3A00" w:rsidRPr="005E3A00" w:rsidRDefault="005E3A00" w:rsidP="005E3A00">
      <w:pPr>
        <w:jc w:val="center"/>
        <w:rPr>
          <w:rFonts w:ascii="Times New Roman" w:hAnsi="Times New Roman" w:cs="Times New Roman"/>
          <w:sz w:val="24"/>
          <w:szCs w:val="24"/>
        </w:rPr>
      </w:pPr>
      <w:r w:rsidRPr="005E3A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C175C8" wp14:editId="68CC75C6">
            <wp:extent cx="2597150" cy="1866191"/>
            <wp:effectExtent l="0" t="0" r="0" b="1270"/>
            <wp:docPr id="121862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23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893" cy="18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3A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A103F" wp14:editId="78FABE77">
            <wp:extent cx="2711450" cy="1952419"/>
            <wp:effectExtent l="0" t="0" r="0" b="0"/>
            <wp:docPr id="196859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92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710" cy="196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8B47" w14:textId="77777777" w:rsidR="008F0CBC" w:rsidRPr="008F0CBC" w:rsidRDefault="008F0CBC" w:rsidP="008F0CB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F0CBC">
        <w:rPr>
          <w:rFonts w:ascii="Times New Roman" w:hAnsi="Times New Roman" w:cs="Times New Roman"/>
          <w:sz w:val="24"/>
          <w:szCs w:val="24"/>
        </w:rPr>
        <w:t>re health and happiness related? The following data represent the level of happiness and level of health for a random sample of individuals from the General Social Survey.</w:t>
      </w:r>
    </w:p>
    <w:p w14:paraId="2367D1C6" w14:textId="77777777" w:rsidR="008F0CBC" w:rsidRDefault="008F0CBC" w:rsidP="00B973B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5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952"/>
        <w:gridCol w:w="1216"/>
        <w:gridCol w:w="759"/>
        <w:gridCol w:w="578"/>
        <w:gridCol w:w="675"/>
      </w:tblGrid>
      <w:tr w:rsidR="008F0CBC" w:rsidRPr="008F0CBC" w14:paraId="379686C8" w14:textId="77777777" w:rsidTr="00C35358">
        <w:trPr>
          <w:trHeight w:val="263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76E7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6E89D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Health</w:t>
            </w:r>
          </w:p>
        </w:tc>
      </w:tr>
      <w:tr w:rsidR="008F0CBC" w:rsidRPr="008F0CBC" w14:paraId="4E8CCFEB" w14:textId="77777777" w:rsidTr="00C35358">
        <w:trPr>
          <w:trHeight w:val="278"/>
          <w:tblHeader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BD85E4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65080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AFBB7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Excellent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784AE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9E1F2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Fair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DFFD7" w14:textId="77777777" w:rsidR="008F0CBC" w:rsidRPr="008F0CBC" w:rsidRDefault="008F0CBC" w:rsidP="008F0C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Poor</w:t>
            </w:r>
          </w:p>
        </w:tc>
      </w:tr>
      <w:tr w:rsidR="008F0CBC" w:rsidRPr="008F0CBC" w14:paraId="7B747F99" w14:textId="77777777" w:rsidTr="00C35358">
        <w:trPr>
          <w:trHeight w:val="307"/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114B1B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Happiness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B1164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Very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70736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C934E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6C1EBC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CE76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F0CBC" w:rsidRPr="008F0CBC" w14:paraId="3B7D9967" w14:textId="77777777" w:rsidTr="00C35358">
        <w:trPr>
          <w:trHeight w:val="366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4FFEA7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200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Pretty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FE605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A83059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39AB4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2B319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8F0CBC" w:rsidRPr="008F0CBC" w14:paraId="3F445B75" w14:textId="77777777" w:rsidTr="00C35358">
        <w:trPr>
          <w:trHeight w:val="307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2DDA8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AE5CAF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Too Happy</w:t>
            </w: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67991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2A145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195A1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18DA" w14:textId="77777777" w:rsidR="008F0CBC" w:rsidRPr="008F0CBC" w:rsidRDefault="008F0CBC" w:rsidP="008F0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CBC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14:paraId="3C755F70" w14:textId="77777777" w:rsidR="00FE16F1" w:rsidRDefault="00FE16F1" w:rsidP="00274A6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DB0D8C" w14:textId="77777777" w:rsidR="008F0CBC" w:rsidRDefault="008F0CBC" w:rsidP="00274A6B">
      <w:pPr>
        <w:ind w:left="360"/>
        <w:jc w:val="both"/>
        <w:rPr>
          <w:rFonts w:ascii="Times New Roman" w:hAnsi="Times New Roman" w:cs="Times New Roman"/>
        </w:rPr>
      </w:pPr>
      <w:r w:rsidRPr="008F0CBC">
        <w:rPr>
          <w:rFonts w:ascii="Times New Roman" w:hAnsi="Times New Roman" w:cs="Times New Roman"/>
        </w:rPr>
        <w:t xml:space="preserve">Does the evidence suggest that health and happiness are related? Use the </w:t>
      </w:r>
      <w:r w:rsidRPr="008F0CBC">
        <w:rPr>
          <w:rStyle w:val="mi"/>
          <w:rFonts w:ascii="Times New Roman" w:hAnsi="Times New Roman" w:cs="Times New Roman"/>
          <w:i/>
          <w:iCs/>
          <w:sz w:val="29"/>
          <w:szCs w:val="29"/>
        </w:rPr>
        <w:t>α</w:t>
      </w:r>
      <w:r w:rsidRPr="008F0CBC">
        <w:rPr>
          <w:rStyle w:val="mo"/>
          <w:rFonts w:ascii="Times New Roman" w:hAnsi="Times New Roman" w:cs="Times New Roman"/>
          <w:sz w:val="29"/>
          <w:szCs w:val="29"/>
        </w:rPr>
        <w:t>=</w:t>
      </w:r>
      <w:r w:rsidRPr="008F0CBC">
        <w:rPr>
          <w:rStyle w:val="mn"/>
          <w:rFonts w:ascii="Times New Roman" w:hAnsi="Times New Roman" w:cs="Times New Roman"/>
          <w:sz w:val="29"/>
          <w:szCs w:val="29"/>
        </w:rPr>
        <w:t>0.05</w:t>
      </w:r>
      <w:r w:rsidRPr="008F0CBC">
        <w:rPr>
          <w:rFonts w:ascii="Times New Roman" w:hAnsi="Times New Roman" w:cs="Times New Roman"/>
        </w:rPr>
        <w:t xml:space="preserve">  level of significance.</w:t>
      </w:r>
    </w:p>
    <w:p w14:paraId="2DEC8C7E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#Q3</w:t>
      </w:r>
    </w:p>
    <w:p w14:paraId="66D68913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very_happy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c(271,261,82,20)</w:t>
      </w:r>
    </w:p>
    <w:p w14:paraId="4F558CCC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pretty_happy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c(247,567,231,53)</w:t>
      </w:r>
    </w:p>
    <w:p w14:paraId="2007415B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no_too_happy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c(33,103,92,36)</w:t>
      </w:r>
    </w:p>
    <w:p w14:paraId="51631254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very_happy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 = c("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Excellent","Good","Fair","Poor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60C30B49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Q3 &lt;-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rbind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very_happy,pretty_happy,no_too_happy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3594E981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Q3</w:t>
      </w:r>
    </w:p>
    <w:p w14:paraId="2CCEC89D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Excellent Good Fair Poor</w:t>
      </w:r>
    </w:p>
    <w:p w14:paraId="13F30535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very_happy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271  261   82   20</w:t>
      </w:r>
    </w:p>
    <w:p w14:paraId="6D1B7162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pretty_happy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247  567  231   53</w:t>
      </w:r>
    </w:p>
    <w:p w14:paraId="50D9A01B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no_too_happy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33  103   92   36</w:t>
      </w:r>
    </w:p>
    <w:p w14:paraId="47E00E0A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chisq.test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(Q3)</w:t>
      </w:r>
    </w:p>
    <w:p w14:paraId="7987747D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5C8CDDF6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Pearson's Chi-squared test</w:t>
      </w:r>
    </w:p>
    <w:p w14:paraId="232C1EA1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6E9FCE6B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Q3</w:t>
      </w:r>
    </w:p>
    <w:p w14:paraId="03BEC71A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X-squared = 182.17,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6, p-value &lt; 2.2e-16</w:t>
      </w:r>
    </w:p>
    <w:p w14:paraId="48E8D708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278E3CA7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cat("Reject the null hypothesis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i.e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we conclude that health and happiness are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dependant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3095A901" w14:textId="108408AC" w:rsidR="00B625B8" w:rsidRPr="00B625B8" w:rsidRDefault="00B625B8" w:rsidP="00B625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Reject the null hypothesis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i.e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we conclude that health and happiness are </w:t>
      </w:r>
      <w:proofErr w:type="spellStart"/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dependant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XSpec="center" w:tblpY="751"/>
        <w:tblW w:w="0" w:type="auto"/>
        <w:tblLook w:val="04A0" w:firstRow="1" w:lastRow="0" w:firstColumn="1" w:lastColumn="0" w:noHBand="0" w:noVBand="1"/>
      </w:tblPr>
      <w:tblGrid>
        <w:gridCol w:w="3116"/>
        <w:gridCol w:w="1558"/>
        <w:gridCol w:w="1559"/>
      </w:tblGrid>
      <w:tr w:rsidR="00D06A9C" w14:paraId="3C36E09E" w14:textId="77777777" w:rsidTr="00D06A9C">
        <w:tc>
          <w:tcPr>
            <w:tcW w:w="3116" w:type="dxa"/>
          </w:tcPr>
          <w:p w14:paraId="57A3A719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gridSpan w:val="2"/>
          </w:tcPr>
          <w:p w14:paraId="3C4E520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  <w:p w14:paraId="23ACEE18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A9C" w14:paraId="63808754" w14:textId="77777777" w:rsidTr="00D06A9C">
        <w:tc>
          <w:tcPr>
            <w:tcW w:w="3116" w:type="dxa"/>
          </w:tcPr>
          <w:p w14:paraId="2053D555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</w:t>
            </w:r>
          </w:p>
        </w:tc>
        <w:tc>
          <w:tcPr>
            <w:tcW w:w="1558" w:type="dxa"/>
          </w:tcPr>
          <w:p w14:paraId="4B2BDFBE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Buckled</w:t>
            </w:r>
          </w:p>
        </w:tc>
        <w:tc>
          <w:tcPr>
            <w:tcW w:w="1559" w:type="dxa"/>
          </w:tcPr>
          <w:p w14:paraId="6D3348E6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Unbuckled</w:t>
            </w:r>
          </w:p>
        </w:tc>
      </w:tr>
      <w:tr w:rsidR="00D06A9C" w14:paraId="3857D811" w14:textId="77777777" w:rsidTr="00D06A9C">
        <w:tc>
          <w:tcPr>
            <w:tcW w:w="3116" w:type="dxa"/>
          </w:tcPr>
          <w:p w14:paraId="54D4916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Buckled</w:t>
            </w:r>
          </w:p>
        </w:tc>
        <w:tc>
          <w:tcPr>
            <w:tcW w:w="1558" w:type="dxa"/>
          </w:tcPr>
          <w:p w14:paraId="79DA3DB5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559" w:type="dxa"/>
          </w:tcPr>
          <w:p w14:paraId="447E322E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06A9C" w14:paraId="5C90CFA1" w14:textId="77777777" w:rsidTr="00D06A9C">
        <w:tc>
          <w:tcPr>
            <w:tcW w:w="3116" w:type="dxa"/>
          </w:tcPr>
          <w:p w14:paraId="1D08D759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Unbuckled</w:t>
            </w:r>
          </w:p>
        </w:tc>
        <w:tc>
          <w:tcPr>
            <w:tcW w:w="1558" w:type="dxa"/>
          </w:tcPr>
          <w:p w14:paraId="773A3CA2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03501C0" w14:textId="77777777" w:rsidR="00D06A9C" w:rsidRDefault="00D06A9C" w:rsidP="00D06A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3A7A4C20" w14:textId="77777777" w:rsidR="008D7431" w:rsidRDefault="00DA0E0B" w:rsidP="00DA0E0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informal survey of seat-belt usage in California </w:t>
      </w:r>
      <w:r w:rsidR="00D06A9C">
        <w:rPr>
          <w:rFonts w:ascii="Times New Roman" w:hAnsi="Times New Roman" w:cs="Times New Roman"/>
          <w:sz w:val="24"/>
          <w:szCs w:val="24"/>
        </w:rPr>
        <w:t xml:space="preserve">examined the relationship between a parent’s </w:t>
      </w:r>
      <w:r w:rsidR="00C73887">
        <w:rPr>
          <w:rFonts w:ascii="Times New Roman" w:hAnsi="Times New Roman" w:cs="Times New Roman"/>
          <w:sz w:val="24"/>
          <w:szCs w:val="24"/>
        </w:rPr>
        <w:t>uses</w:t>
      </w:r>
      <w:r w:rsidR="00D06A9C">
        <w:rPr>
          <w:rFonts w:ascii="Times New Roman" w:hAnsi="Times New Roman" w:cs="Times New Roman"/>
          <w:sz w:val="24"/>
          <w:szCs w:val="24"/>
        </w:rPr>
        <w:t xml:space="preserve"> of a seat-belt with a child’s. The data are provided below</w:t>
      </w:r>
    </w:p>
    <w:p w14:paraId="00C72C0A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F128E3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A8195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09EC8C" w14:textId="77777777" w:rsidR="00D06A9C" w:rsidRDefault="00D06A9C" w:rsidP="00D06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49246" w14:textId="77777777" w:rsidR="00D06A9C" w:rsidRDefault="00D06A9C" w:rsidP="00D06A9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the fact that a parent has seatbelt buckled affect the chance that the </w:t>
      </w:r>
      <w:r w:rsidR="00456316">
        <w:rPr>
          <w:rFonts w:ascii="Times New Roman" w:hAnsi="Times New Roman" w:cs="Times New Roman"/>
          <w:sz w:val="24"/>
          <w:szCs w:val="24"/>
        </w:rPr>
        <w:t>child’s</w:t>
      </w:r>
      <w:r>
        <w:rPr>
          <w:rFonts w:ascii="Times New Roman" w:hAnsi="Times New Roman" w:cs="Times New Roman"/>
          <w:sz w:val="24"/>
          <w:szCs w:val="24"/>
        </w:rPr>
        <w:t xml:space="preserve"> seat belt will be buckled?</w:t>
      </w:r>
    </w:p>
    <w:p w14:paraId="484B7CB4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p_buckled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c(56,8)</w:t>
      </w:r>
    </w:p>
    <w:p w14:paraId="12FBCEE6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p_unbuckled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c(2,16)</w:t>
      </w:r>
    </w:p>
    <w:p w14:paraId="613D084C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names(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p_buckled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 = c("c_buckled","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c_unbuckled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7D743508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Q4 &lt;-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rbind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p_buckled,p_unbuckled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6E23638C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Q4</w:t>
      </w:r>
    </w:p>
    <w:p w14:paraId="5EAEE493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c_buckled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c_unbuckled</w:t>
      </w:r>
      <w:proofErr w:type="spellEnd"/>
    </w:p>
    <w:p w14:paraId="7683B8D6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p_buckled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56           8</w:t>
      </w:r>
    </w:p>
    <w:p w14:paraId="3656D6FD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p_unbuckled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2          16</w:t>
      </w:r>
    </w:p>
    <w:p w14:paraId="3C827B75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chisq.test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(Q4)</w:t>
      </w:r>
    </w:p>
    <w:p w14:paraId="74C6FF48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13C6DD0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>Pearson's Chi-squared test with Yates' continuity correction</w:t>
      </w:r>
    </w:p>
    <w:p w14:paraId="564D7364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450B152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Q4</w:t>
      </w:r>
    </w:p>
    <w:p w14:paraId="56AF8981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X-squared = 35.995,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1, p-value = 1.978e-09</w:t>
      </w:r>
    </w:p>
    <w:p w14:paraId="273AF74D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1C2E0BDB" w14:textId="77777777" w:rsidR="00B625B8" w:rsidRDefault="00B625B8" w:rsidP="00B625B8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cat("Reject the null Hypothesis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i.e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we conclude that parent buckled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dependant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on the child buckled")</w:t>
      </w:r>
    </w:p>
    <w:p w14:paraId="2D89A3F5" w14:textId="77777777" w:rsidR="00B625B8" w:rsidRDefault="00B625B8" w:rsidP="00B625B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Reject the null Hypothesis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i.e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we conclude that parent buckled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dependant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on the child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buckled</w:t>
      </w:r>
      <w:proofErr w:type="gramEnd"/>
    </w:p>
    <w:p w14:paraId="022C51FD" w14:textId="77777777" w:rsidR="00D06A9C" w:rsidRPr="00D06A9C" w:rsidRDefault="00D06A9C" w:rsidP="00B625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2001E" w14:textId="77777777" w:rsidR="00FA3F64" w:rsidRDefault="00ED152D" w:rsidP="00077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431">
        <w:rPr>
          <w:rFonts w:ascii="Times New Roman" w:hAnsi="Times New Roman" w:cs="Times New Roman"/>
          <w:sz w:val="24"/>
          <w:szCs w:val="24"/>
        </w:rPr>
        <w:t>A package of M&amp;M candies is filled from batches  that contain a specified percentage of each of six colors. These percentage are given in</w:t>
      </w:r>
      <w:r w:rsidRPr="008D743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D7431">
        <w:rPr>
          <w:rFonts w:ascii="Courier New" w:hAnsi="Courier New" w:cs="Courier New"/>
          <w:sz w:val="24"/>
          <w:szCs w:val="24"/>
        </w:rPr>
        <w:t>mandms</w:t>
      </w:r>
      <w:proofErr w:type="spellEnd"/>
      <w:r w:rsidRPr="008D7431">
        <w:rPr>
          <w:rFonts w:ascii="Courier New" w:hAnsi="Courier New" w:cs="Courier New"/>
          <w:sz w:val="24"/>
          <w:szCs w:val="24"/>
        </w:rPr>
        <w:t xml:space="preserve"> </w:t>
      </w:r>
      <w:r w:rsidRPr="008D7431">
        <w:rPr>
          <w:rFonts w:ascii="Times New Roman" w:hAnsi="Times New Roman" w:cs="Times New Roman"/>
          <w:sz w:val="24"/>
          <w:szCs w:val="24"/>
        </w:rPr>
        <w:t xml:space="preserve">dataset in </w:t>
      </w:r>
      <w:proofErr w:type="spellStart"/>
      <w:r w:rsidRPr="008D7431">
        <w:rPr>
          <w:rFonts w:ascii="Courier New" w:hAnsi="Courier New" w:cs="Courier New"/>
          <w:sz w:val="24"/>
          <w:szCs w:val="24"/>
        </w:rPr>
        <w:t>UsingR</w:t>
      </w:r>
      <w:proofErr w:type="spellEnd"/>
      <w:r w:rsidRPr="008D7431">
        <w:rPr>
          <w:rFonts w:ascii="Times New Roman" w:hAnsi="Times New Roman" w:cs="Times New Roman"/>
          <w:sz w:val="24"/>
          <w:szCs w:val="24"/>
        </w:rPr>
        <w:t xml:space="preserve"> package. Assume a package of candies contains the following color distribution: 15 blue, 34 brown, 7 green, 19 orange, 29 red, and 24 yellow. Perform a chi-squared test with the null hypothesis that the candies are from </w:t>
      </w:r>
      <w:proofErr w:type="spellStart"/>
      <w:r w:rsidRPr="00FE16F1">
        <w:rPr>
          <w:rFonts w:ascii="Times New Roman" w:hAnsi="Times New Roman" w:cs="Times New Roman"/>
          <w:i/>
          <w:sz w:val="24"/>
          <w:szCs w:val="24"/>
        </w:rPr>
        <w:t>milkchocolate</w:t>
      </w:r>
      <w:proofErr w:type="spellEnd"/>
      <w:r w:rsidRPr="008D7431">
        <w:rPr>
          <w:rFonts w:ascii="Times New Roman" w:hAnsi="Times New Roman" w:cs="Times New Roman"/>
          <w:sz w:val="24"/>
          <w:szCs w:val="24"/>
        </w:rPr>
        <w:t xml:space="preserve"> </w:t>
      </w:r>
      <w:r w:rsidR="00610C89">
        <w:rPr>
          <w:rFonts w:ascii="Times New Roman" w:hAnsi="Times New Roman" w:cs="Times New Roman"/>
          <w:sz w:val="24"/>
          <w:szCs w:val="24"/>
        </w:rPr>
        <w:t>group (category)</w:t>
      </w:r>
      <w:r w:rsidRPr="008D7431">
        <w:rPr>
          <w:rFonts w:ascii="Times New Roman" w:hAnsi="Times New Roman" w:cs="Times New Roman"/>
          <w:sz w:val="24"/>
          <w:szCs w:val="24"/>
        </w:rPr>
        <w:t>.</w:t>
      </w:r>
    </w:p>
    <w:p w14:paraId="59DB7B5B" w14:textId="77777777" w:rsidR="00864E54" w:rsidRDefault="00864E54" w:rsidP="00864E5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80CD57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UsingR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14B8D1C7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UsingR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357DC8CA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dataset("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mandms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20621B3B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mandms</w:t>
      </w:r>
      <w:proofErr w:type="spellEnd"/>
    </w:p>
    <w:p w14:paraId="6EBB5F27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blue   brown   green  orange     red  yellow</w:t>
      </w:r>
    </w:p>
    <w:p w14:paraId="253E4844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milk chocolate 10.0000 30.0000 10.0000 10.0000 20.0000 20.0000</w:t>
      </w:r>
    </w:p>
    <w:p w14:paraId="61671E29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Peanut         20.0000 20.0000 10.0000 10.0000 20.0000 20.0000</w:t>
      </w:r>
    </w:p>
    <w:p w14:paraId="4BFCF358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Peanut Butter  20.0000 20.0000 20.0000  0.0000 20.0000 20.0000</w:t>
      </w:r>
    </w:p>
    <w:p w14:paraId="421058C0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Almond         16.6667 16.6667 16.6667 16.6667 16.6667 16.6667</w:t>
      </w:r>
    </w:p>
    <w:p w14:paraId="0829992B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kid minis      16.6667 16.6667 16.6667 16.6667 16.6667 16.6667</w:t>
      </w:r>
    </w:p>
    <w:p w14:paraId="3EE5AAD0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 &lt;- c(15,34,7,19,29,24)</w:t>
      </w:r>
    </w:p>
    <w:p w14:paraId="0BD6BD24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p_milkchoco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 xml:space="preserve"> = c(1/10,3/10,1/10,1/10,2/10,2/10)</w:t>
      </w:r>
    </w:p>
    <w:p w14:paraId="4822BDCF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chisq.test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data,p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=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p_milkchoco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77D87CB9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4735ACD5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ab/>
        <w:t xml:space="preserve">Chi-squared test for given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probabilities</w:t>
      </w:r>
      <w:proofErr w:type="gramEnd"/>
    </w:p>
    <w:p w14:paraId="7134494F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7DED450C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data:  data</w:t>
      </w:r>
    </w:p>
    <w:p w14:paraId="127EC630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X-squared = 7.0651, </w:t>
      </w:r>
      <w:proofErr w:type="spell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df</w:t>
      </w:r>
      <w:proofErr w:type="spellEnd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= 5, p-value = 0.2158</w:t>
      </w:r>
    </w:p>
    <w:p w14:paraId="2485D769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14:paraId="3DA5A4EC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cat("Fail to reject the null hypothesis i.e. we cannot tell it is not from milk chocolate")</w:t>
      </w:r>
    </w:p>
    <w:p w14:paraId="16B4BA0B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Fail to reject the null hypothesis i.e. we cannot tell it is not from milk </w:t>
      </w:r>
      <w:proofErr w:type="gramStart"/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chocolate</w:t>
      </w:r>
      <w:proofErr w:type="gramEnd"/>
    </w:p>
    <w:p w14:paraId="54183796" w14:textId="77777777" w:rsidR="00FE16F1" w:rsidRPr="003E39D2" w:rsidRDefault="00FE16F1" w:rsidP="003E39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9540D" w14:textId="77777777" w:rsidR="00FE16F1" w:rsidRDefault="00FE16F1" w:rsidP="00077E1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Repeat (</w:t>
      </w:r>
      <w:r w:rsidR="0045631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 assuming the Peanut Package. Based on the p-value which would you suspect is the true source of candies?</w:t>
      </w:r>
    </w:p>
    <w:p w14:paraId="26BA5968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A85BF3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install.packages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UsingR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32DC2E8D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library(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UsingR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)</w:t>
      </w:r>
    </w:p>
    <w:p w14:paraId="43F2B6AF" w14:textId="77777777" w:rsidR="003E39D2" w:rsidRDefault="003E39D2" w:rsidP="003E3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dataset("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mandms</w:t>
      </w:r>
      <w:proofErr w:type="spellEnd"/>
      <w:r>
        <w:rPr>
          <w:rStyle w:val="gntyacmbe3b"/>
          <w:rFonts w:ascii="Lucida Console" w:hAnsi="Lucida Console"/>
          <w:color w:val="0000FF"/>
          <w:sz w:val="16"/>
          <w:szCs w:val="16"/>
        </w:rPr>
        <w:t>")</w:t>
      </w:r>
    </w:p>
    <w:p w14:paraId="51572649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proofErr w:type="spellStart"/>
      <w:r>
        <w:rPr>
          <w:rStyle w:val="gntyacmbe3b"/>
          <w:rFonts w:ascii="Lucida Console" w:hAnsi="Lucida Console"/>
          <w:color w:val="0000FF"/>
          <w:sz w:val="16"/>
          <w:szCs w:val="16"/>
        </w:rPr>
        <w:t>mandms</w:t>
      </w:r>
      <w:proofErr w:type="spellEnd"/>
    </w:p>
    <w:p w14:paraId="1764A46D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         blue   brown   green  orange     red  yellow</w:t>
      </w:r>
    </w:p>
    <w:p w14:paraId="0B049E47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milk chocolate 10.0000 30.0000 10.0000 10.0000 20.0000 20.0000</w:t>
      </w:r>
    </w:p>
    <w:p w14:paraId="4B38B181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Peanut         20.0000 20.0000 10.0000 10.0000 20.0000 20.0000</w:t>
      </w:r>
    </w:p>
    <w:p w14:paraId="58FE860B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Peanut Butter  20.0000 20.0000 20.0000  0.0000 20.0000 20.0000</w:t>
      </w:r>
    </w:p>
    <w:p w14:paraId="37692837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Almond         16.6667 16.6667 16.6667 16.6667 16.6667 16.6667</w:t>
      </w:r>
    </w:p>
    <w:p w14:paraId="5838A61D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ntyacmbo3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kid minis      16.6667 16.6667 16.6667 16.6667 16.6667 16.6667</w:t>
      </w:r>
    </w:p>
    <w:p w14:paraId="1049821A" w14:textId="77777777" w:rsidR="003E39D2" w:rsidRDefault="003E39D2" w:rsidP="003E39D2">
      <w:pPr>
        <w:pStyle w:val="HTMLPreformatted"/>
        <w:shd w:val="clear" w:color="auto" w:fill="FFFFFF"/>
        <w:wordWrap w:val="0"/>
        <w:rPr>
          <w:rStyle w:val="gntyacmbe3b"/>
          <w:rFonts w:ascii="Lucida Console" w:hAnsi="Lucida Console"/>
          <w:color w:val="0000FF"/>
          <w:sz w:val="16"/>
          <w:szCs w:val="16"/>
        </w:rPr>
      </w:pPr>
      <w:r>
        <w:rPr>
          <w:rStyle w:val="gntyacmbf4b"/>
          <w:rFonts w:ascii="Lucida Console" w:hAnsi="Lucida Console"/>
          <w:color w:val="0000FF"/>
          <w:sz w:val="16"/>
          <w:szCs w:val="16"/>
        </w:rPr>
        <w:t xml:space="preserve">&gt; </w:t>
      </w:r>
      <w:r>
        <w:rPr>
          <w:rStyle w:val="gntyacmbe3b"/>
          <w:rFonts w:ascii="Lucida Console" w:hAnsi="Lucida Console"/>
          <w:color w:val="0000FF"/>
          <w:sz w:val="16"/>
          <w:szCs w:val="16"/>
        </w:rPr>
        <w:t>data &lt;- c(15,34,7,19,29,24)</w:t>
      </w:r>
    </w:p>
    <w:tbl>
      <w:tblPr>
        <w:tblW w:w="1053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34"/>
      </w:tblGrid>
      <w:tr w:rsidR="003E39D2" w:rsidRPr="003E39D2" w14:paraId="10C94BAC" w14:textId="77777777" w:rsidTr="003E39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F49D15E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p_peanut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c(2/10,2/10,1/10,1/10,2/10,2/10)</w:t>
            </w:r>
          </w:p>
          <w:p w14:paraId="5DF1F02B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chisq.test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data,p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=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p_peanut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2597867A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10EBC87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Chi-squared test for given </w:t>
            </w:r>
            <w:proofErr w:type="gramStart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probabilities</w:t>
            </w:r>
            <w:proofErr w:type="gramEnd"/>
          </w:p>
          <w:p w14:paraId="6D636873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19AAE2B7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data:  data</w:t>
            </w:r>
          </w:p>
          <w:p w14:paraId="4BC83F5A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X-squared = 13.328, 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df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= 5, p-value = 0.02049</w:t>
            </w:r>
          </w:p>
          <w:p w14:paraId="5C33345D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336CB75E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cat("Reject the null hypothesis i.e. we can tell it is not from peanut")</w:t>
            </w:r>
          </w:p>
          <w:p w14:paraId="6CC353FB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Reject the null hypothesis i.e. we can tell it is not from </w:t>
            </w:r>
            <w:proofErr w:type="gramStart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peanut</w:t>
            </w:r>
            <w:proofErr w:type="gramEnd"/>
          </w:p>
          <w:p w14:paraId="1C79C54A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p_peanutButter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 = c(2/10,2/10,2/10,0/10,2/10,2/10)</w:t>
            </w:r>
          </w:p>
          <w:p w14:paraId="06925A2A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 xml:space="preserve">&gt; 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chisq.test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(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data,p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=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p_peanutButter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)</w:t>
            </w:r>
          </w:p>
          <w:p w14:paraId="3799AC2A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1D6E95DC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ab/>
              <w:t xml:space="preserve">Chi-squared test for given </w:t>
            </w:r>
            <w:proofErr w:type="gramStart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probabilities</w:t>
            </w:r>
            <w:proofErr w:type="gramEnd"/>
          </w:p>
          <w:p w14:paraId="3677E127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300572E8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data:  data</w:t>
            </w:r>
          </w:p>
          <w:p w14:paraId="5C15EAAC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X-squared = Inf, </w:t>
            </w:r>
            <w:proofErr w:type="spellStart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df</w:t>
            </w:r>
            <w:proofErr w:type="spellEnd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 = 5, p-value &lt; 2.2e-16</w:t>
            </w:r>
          </w:p>
          <w:p w14:paraId="0ACD87A0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FF"/>
                <w:sz w:val="16"/>
                <w:szCs w:val="16"/>
              </w:rPr>
              <w:t>&gt; cat("Reject the null hypothesis i.e. we can tell it is not from peanut Butter")</w:t>
            </w:r>
          </w:p>
          <w:p w14:paraId="09D8C664" w14:textId="77777777" w:rsidR="003E39D2" w:rsidRPr="003E39D2" w:rsidRDefault="003E39D2" w:rsidP="003E39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6"/>
                <w:szCs w:val="16"/>
              </w:rPr>
            </w:pPr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 xml:space="preserve">Reject the null hypothesis i.e. we can tell it is not from peanut </w:t>
            </w:r>
            <w:proofErr w:type="gramStart"/>
            <w:r w:rsidRPr="003E39D2">
              <w:rPr>
                <w:rFonts w:ascii="Lucida Console" w:eastAsia="Times New Roman" w:hAnsi="Lucida Console" w:cs="Courier New"/>
                <w:color w:val="000000"/>
                <w:sz w:val="16"/>
                <w:szCs w:val="16"/>
                <w:bdr w:val="none" w:sz="0" w:space="0" w:color="auto" w:frame="1"/>
              </w:rPr>
              <w:t>Butter</w:t>
            </w:r>
            <w:proofErr w:type="gramEnd"/>
          </w:p>
          <w:p w14:paraId="5C3FA5D2" w14:textId="77777777" w:rsidR="003E39D2" w:rsidRPr="003E39D2" w:rsidRDefault="003E39D2" w:rsidP="003E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E39D2" w:rsidRPr="003E39D2" w14:paraId="7063C651" w14:textId="77777777" w:rsidTr="003E39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568CBEB" w14:textId="77777777" w:rsidR="003E39D2" w:rsidRPr="003E39D2" w:rsidRDefault="003E39D2" w:rsidP="003E3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39D2" w:rsidRPr="003E39D2" w14:paraId="2DF4CBDC" w14:textId="77777777" w:rsidTr="003E39D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44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44"/>
            </w:tblGrid>
            <w:tr w:rsidR="003E39D2" w:rsidRPr="003E39D2" w14:paraId="4EE64BD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3EBC0A5C" w14:textId="44318957" w:rsidR="003E39D2" w:rsidRPr="003E39D2" w:rsidRDefault="003E39D2" w:rsidP="003E39D2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</w:pPr>
                  <w:r w:rsidRPr="003E39D2">
                    <w:rPr>
                      <w:rFonts w:ascii="Lucida Console" w:eastAsia="Times New Roman" w:hAnsi="Lucida Console" w:cs="Times New Roman"/>
                      <w:color w:val="0000FF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73F8E1A1" w14:textId="77777777" w:rsidR="003E39D2" w:rsidRPr="003E39D2" w:rsidRDefault="003E39D2" w:rsidP="003E39D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6"/>
                <w:szCs w:val="16"/>
              </w:rPr>
            </w:pPr>
          </w:p>
        </w:tc>
      </w:tr>
    </w:tbl>
    <w:p w14:paraId="5604A6B9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CED0A" w14:textId="77777777" w:rsidR="00494809" w:rsidRDefault="00494809" w:rsidP="004948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9E4657" w14:textId="77777777" w:rsidR="00494809" w:rsidRPr="00494809" w:rsidRDefault="00494809" w:rsidP="00DA0E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94809" w:rsidRPr="0049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D3E"/>
    <w:multiLevelType w:val="hybridMultilevel"/>
    <w:tmpl w:val="B066DC3C"/>
    <w:lvl w:ilvl="0" w:tplc="69CE6434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E17B9"/>
    <w:multiLevelType w:val="hybridMultilevel"/>
    <w:tmpl w:val="3D9ABA7E"/>
    <w:lvl w:ilvl="0" w:tplc="2CB81AD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A2023"/>
    <w:multiLevelType w:val="hybridMultilevel"/>
    <w:tmpl w:val="DA847EB6"/>
    <w:lvl w:ilvl="0" w:tplc="74461856">
      <w:start w:val="2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7C3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324C8"/>
    <w:multiLevelType w:val="hybridMultilevel"/>
    <w:tmpl w:val="668451FC"/>
    <w:lvl w:ilvl="0" w:tplc="131679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0D640C"/>
    <w:multiLevelType w:val="hybridMultilevel"/>
    <w:tmpl w:val="297C07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64F6E"/>
    <w:multiLevelType w:val="hybridMultilevel"/>
    <w:tmpl w:val="1F149C0C"/>
    <w:lvl w:ilvl="0" w:tplc="E0C819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FF4A1F"/>
    <w:multiLevelType w:val="hybridMultilevel"/>
    <w:tmpl w:val="C0224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471AB"/>
    <w:multiLevelType w:val="hybridMultilevel"/>
    <w:tmpl w:val="E3667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29F0"/>
    <w:multiLevelType w:val="hybridMultilevel"/>
    <w:tmpl w:val="3F52B2D6"/>
    <w:lvl w:ilvl="0" w:tplc="7E18CB5C">
      <w:start w:val="1"/>
      <w:numFmt w:val="low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3E453066"/>
    <w:multiLevelType w:val="hybridMultilevel"/>
    <w:tmpl w:val="6B1C71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71021"/>
    <w:multiLevelType w:val="hybridMultilevel"/>
    <w:tmpl w:val="7A940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031FA"/>
    <w:multiLevelType w:val="hybridMultilevel"/>
    <w:tmpl w:val="D0CCDF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00AA"/>
    <w:multiLevelType w:val="hybridMultilevel"/>
    <w:tmpl w:val="C29A0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0237A"/>
    <w:multiLevelType w:val="hybridMultilevel"/>
    <w:tmpl w:val="C29C641A"/>
    <w:lvl w:ilvl="0" w:tplc="108AFF60">
      <w:start w:val="1"/>
      <w:numFmt w:val="decimal"/>
      <w:lvlText w:val="%1)"/>
      <w:lvlJc w:val="left"/>
      <w:pPr>
        <w:ind w:left="810" w:hanging="360"/>
      </w:pPr>
      <w:rPr>
        <w:rFonts w:ascii="Times-Roman" w:hAnsi="Times-Roman" w:cs="Times-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2367E"/>
    <w:multiLevelType w:val="hybridMultilevel"/>
    <w:tmpl w:val="95A20FAE"/>
    <w:lvl w:ilvl="0" w:tplc="08449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73524B"/>
    <w:multiLevelType w:val="hybridMultilevel"/>
    <w:tmpl w:val="10166332"/>
    <w:lvl w:ilvl="0" w:tplc="FF2270C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7B1C4315"/>
    <w:multiLevelType w:val="hybridMultilevel"/>
    <w:tmpl w:val="3C8E9EFE"/>
    <w:lvl w:ilvl="0" w:tplc="2528D7CC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31194">
    <w:abstractNumId w:val="8"/>
  </w:num>
  <w:num w:numId="2" w16cid:durableId="913472846">
    <w:abstractNumId w:val="17"/>
  </w:num>
  <w:num w:numId="3" w16cid:durableId="578099867">
    <w:abstractNumId w:val="4"/>
  </w:num>
  <w:num w:numId="4" w16cid:durableId="696276729">
    <w:abstractNumId w:val="13"/>
  </w:num>
  <w:num w:numId="5" w16cid:durableId="474834368">
    <w:abstractNumId w:val="12"/>
  </w:num>
  <w:num w:numId="6" w16cid:durableId="442313144">
    <w:abstractNumId w:val="3"/>
  </w:num>
  <w:num w:numId="7" w16cid:durableId="1331829340">
    <w:abstractNumId w:val="11"/>
  </w:num>
  <w:num w:numId="8" w16cid:durableId="1981491794">
    <w:abstractNumId w:val="9"/>
  </w:num>
  <w:num w:numId="9" w16cid:durableId="1251895">
    <w:abstractNumId w:val="6"/>
  </w:num>
  <w:num w:numId="10" w16cid:durableId="652830461">
    <w:abstractNumId w:val="15"/>
  </w:num>
  <w:num w:numId="11" w16cid:durableId="1111783686">
    <w:abstractNumId w:val="0"/>
  </w:num>
  <w:num w:numId="12" w16cid:durableId="980038444">
    <w:abstractNumId w:val="1"/>
  </w:num>
  <w:num w:numId="13" w16cid:durableId="220672516">
    <w:abstractNumId w:val="14"/>
  </w:num>
  <w:num w:numId="14" w16cid:durableId="338385594">
    <w:abstractNumId w:val="10"/>
  </w:num>
  <w:num w:numId="15" w16cid:durableId="1163664766">
    <w:abstractNumId w:val="16"/>
  </w:num>
  <w:num w:numId="16" w16cid:durableId="606085898">
    <w:abstractNumId w:val="7"/>
  </w:num>
  <w:num w:numId="17" w16cid:durableId="1581600025">
    <w:abstractNumId w:val="2"/>
  </w:num>
  <w:num w:numId="18" w16cid:durableId="170804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536"/>
    <w:rsid w:val="0000608B"/>
    <w:rsid w:val="00020AB2"/>
    <w:rsid w:val="00023EB3"/>
    <w:rsid w:val="00077E1E"/>
    <w:rsid w:val="000E2121"/>
    <w:rsid w:val="00132D34"/>
    <w:rsid w:val="00182FD6"/>
    <w:rsid w:val="00195BAA"/>
    <w:rsid w:val="00206347"/>
    <w:rsid w:val="00221E52"/>
    <w:rsid w:val="00262482"/>
    <w:rsid w:val="00274A6B"/>
    <w:rsid w:val="002832F9"/>
    <w:rsid w:val="00360D36"/>
    <w:rsid w:val="00391DC0"/>
    <w:rsid w:val="003B329F"/>
    <w:rsid w:val="003B36F9"/>
    <w:rsid w:val="003E39D2"/>
    <w:rsid w:val="0042634A"/>
    <w:rsid w:val="00456316"/>
    <w:rsid w:val="00494809"/>
    <w:rsid w:val="004A2392"/>
    <w:rsid w:val="004C1F4D"/>
    <w:rsid w:val="004C33B0"/>
    <w:rsid w:val="004E0F72"/>
    <w:rsid w:val="004F2084"/>
    <w:rsid w:val="004F3396"/>
    <w:rsid w:val="0051272B"/>
    <w:rsid w:val="005204F6"/>
    <w:rsid w:val="00531BDB"/>
    <w:rsid w:val="00553FC8"/>
    <w:rsid w:val="0055426D"/>
    <w:rsid w:val="00573344"/>
    <w:rsid w:val="00587563"/>
    <w:rsid w:val="00594BC2"/>
    <w:rsid w:val="005A18D8"/>
    <w:rsid w:val="005E3A00"/>
    <w:rsid w:val="005E5104"/>
    <w:rsid w:val="00610C89"/>
    <w:rsid w:val="006A12F5"/>
    <w:rsid w:val="006B2ED3"/>
    <w:rsid w:val="006E3CE2"/>
    <w:rsid w:val="0071322F"/>
    <w:rsid w:val="00746266"/>
    <w:rsid w:val="00767D93"/>
    <w:rsid w:val="00780CF1"/>
    <w:rsid w:val="00805FAC"/>
    <w:rsid w:val="00864E54"/>
    <w:rsid w:val="00865DB6"/>
    <w:rsid w:val="00877414"/>
    <w:rsid w:val="008B0700"/>
    <w:rsid w:val="008B5BAD"/>
    <w:rsid w:val="008D7431"/>
    <w:rsid w:val="008F0CBC"/>
    <w:rsid w:val="009D0726"/>
    <w:rsid w:val="00A62FB8"/>
    <w:rsid w:val="00A71A78"/>
    <w:rsid w:val="00A7484B"/>
    <w:rsid w:val="00AD0A6D"/>
    <w:rsid w:val="00AE522E"/>
    <w:rsid w:val="00AF56D1"/>
    <w:rsid w:val="00B625B8"/>
    <w:rsid w:val="00B973BB"/>
    <w:rsid w:val="00B97606"/>
    <w:rsid w:val="00BA0921"/>
    <w:rsid w:val="00C35358"/>
    <w:rsid w:val="00C410ED"/>
    <w:rsid w:val="00C7178B"/>
    <w:rsid w:val="00C73887"/>
    <w:rsid w:val="00CA695F"/>
    <w:rsid w:val="00CE3F53"/>
    <w:rsid w:val="00D023B3"/>
    <w:rsid w:val="00D06A9C"/>
    <w:rsid w:val="00D2059D"/>
    <w:rsid w:val="00D91308"/>
    <w:rsid w:val="00DA0E0B"/>
    <w:rsid w:val="00DD0536"/>
    <w:rsid w:val="00DD35D5"/>
    <w:rsid w:val="00DD54D8"/>
    <w:rsid w:val="00DE6321"/>
    <w:rsid w:val="00E03BAE"/>
    <w:rsid w:val="00E22A3B"/>
    <w:rsid w:val="00E34D52"/>
    <w:rsid w:val="00E6430C"/>
    <w:rsid w:val="00EA53B9"/>
    <w:rsid w:val="00ED152D"/>
    <w:rsid w:val="00F23711"/>
    <w:rsid w:val="00FA1F25"/>
    <w:rsid w:val="00FA3F64"/>
    <w:rsid w:val="00FE16F1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2147"/>
  <w15:docId w15:val="{25ACD4CA-BA2E-4399-B2C6-E1BEB14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F56D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D7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D743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Strong">
    <w:name w:val="Strong"/>
    <w:basedOn w:val="DefaultParagraphFont"/>
    <w:uiPriority w:val="22"/>
    <w:qFormat/>
    <w:rsid w:val="008F0CBC"/>
    <w:rPr>
      <w:b/>
      <w:bCs/>
    </w:rPr>
  </w:style>
  <w:style w:type="character" w:customStyle="1" w:styleId="mi">
    <w:name w:val="mi"/>
    <w:basedOn w:val="DefaultParagraphFont"/>
    <w:rsid w:val="008F0CBC"/>
  </w:style>
  <w:style w:type="character" w:customStyle="1" w:styleId="mo">
    <w:name w:val="mo"/>
    <w:basedOn w:val="DefaultParagraphFont"/>
    <w:rsid w:val="008F0CBC"/>
  </w:style>
  <w:style w:type="character" w:customStyle="1" w:styleId="mn">
    <w:name w:val="mn"/>
    <w:basedOn w:val="DefaultParagraphFont"/>
    <w:rsid w:val="008F0CBC"/>
  </w:style>
  <w:style w:type="character" w:customStyle="1" w:styleId="math-alt-text">
    <w:name w:val="math-alt-text"/>
    <w:basedOn w:val="DefaultParagraphFont"/>
    <w:rsid w:val="008F0CBC"/>
  </w:style>
  <w:style w:type="paragraph" w:styleId="HTMLPreformatted">
    <w:name w:val="HTML Preformatted"/>
    <w:basedOn w:val="Normal"/>
    <w:link w:val="HTMLPreformattedChar"/>
    <w:uiPriority w:val="99"/>
    <w:unhideWhenUsed/>
    <w:rsid w:val="00805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FAC"/>
    <w:rPr>
      <w:rFonts w:ascii="Courier New" w:eastAsia="Times New Roman" w:hAnsi="Courier New" w:cs="Courier New"/>
      <w:sz w:val="20"/>
      <w:szCs w:val="20"/>
    </w:rPr>
  </w:style>
  <w:style w:type="character" w:customStyle="1" w:styleId="gntyacmbf4b">
    <w:name w:val="gntyacmbf4b"/>
    <w:basedOn w:val="DefaultParagraphFont"/>
    <w:rsid w:val="00805FAC"/>
  </w:style>
  <w:style w:type="character" w:customStyle="1" w:styleId="gntyacmbe3b">
    <w:name w:val="gntyacmbe3b"/>
    <w:basedOn w:val="DefaultParagraphFont"/>
    <w:rsid w:val="00805FAC"/>
  </w:style>
  <w:style w:type="character" w:customStyle="1" w:styleId="gntyacmbo3b">
    <w:name w:val="gntyacmbo3b"/>
    <w:basedOn w:val="DefaultParagraphFont"/>
    <w:rsid w:val="00805FAC"/>
  </w:style>
  <w:style w:type="character" w:customStyle="1" w:styleId="gntyacmbp3b">
    <w:name w:val="gntyacmbp3b"/>
    <w:basedOn w:val="DefaultParagraphFont"/>
    <w:rsid w:val="003E39D2"/>
  </w:style>
  <w:style w:type="character" w:customStyle="1" w:styleId="gntyacmbi3b">
    <w:name w:val="gntyacmbi3b"/>
    <w:basedOn w:val="DefaultParagraphFont"/>
    <w:rsid w:val="003E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6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AF9FC-2E65-4F19-A1BB-7FB2FB61E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Vaishak Balachandra Sr</cp:lastModifiedBy>
  <cp:revision>4</cp:revision>
  <cp:lastPrinted>2013-09-17T18:27:00Z</cp:lastPrinted>
  <dcterms:created xsi:type="dcterms:W3CDTF">2024-10-14T14:56:00Z</dcterms:created>
  <dcterms:modified xsi:type="dcterms:W3CDTF">2024-10-17T18:41:00Z</dcterms:modified>
</cp:coreProperties>
</file>