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B824" w14:textId="0A38DAFA" w:rsidR="00531BDB" w:rsidRPr="00262482" w:rsidRDefault="00877414" w:rsidP="00765A45">
      <w:pPr>
        <w:spacing w:after="0"/>
        <w:rPr>
          <w:rFonts w:ascii="Times New Roman" w:hAnsi="Times New Roman" w:cs="Times New Roman"/>
          <w:b/>
          <w:sz w:val="28"/>
          <w:szCs w:val="28"/>
        </w:rPr>
      </w:pPr>
      <w:r w:rsidRPr="00262482">
        <w:rPr>
          <w:rFonts w:ascii="Times New Roman" w:hAnsi="Times New Roman" w:cs="Times New Roman"/>
          <w:b/>
          <w:sz w:val="28"/>
          <w:szCs w:val="28"/>
        </w:rPr>
        <w:t>STAT 40001</w:t>
      </w:r>
      <w:r w:rsidR="000C1BAB">
        <w:rPr>
          <w:rFonts w:ascii="Times New Roman" w:hAnsi="Times New Roman" w:cs="Times New Roman"/>
          <w:b/>
          <w:sz w:val="28"/>
          <w:szCs w:val="28"/>
        </w:rPr>
        <w:t>/</w:t>
      </w:r>
      <w:r w:rsidR="001555A6">
        <w:rPr>
          <w:rFonts w:ascii="Times New Roman" w:hAnsi="Times New Roman" w:cs="Times New Roman"/>
          <w:b/>
          <w:sz w:val="28"/>
          <w:szCs w:val="28"/>
        </w:rPr>
        <w:t xml:space="preserve">STAT </w:t>
      </w:r>
      <w:r w:rsidR="000C1BAB">
        <w:rPr>
          <w:rFonts w:ascii="Times New Roman" w:hAnsi="Times New Roman" w:cs="Times New Roman"/>
          <w:b/>
          <w:sz w:val="28"/>
          <w:szCs w:val="28"/>
        </w:rPr>
        <w:t>5</w:t>
      </w:r>
      <w:r w:rsidR="00682D61">
        <w:rPr>
          <w:rFonts w:ascii="Times New Roman" w:hAnsi="Times New Roman" w:cs="Times New Roman"/>
          <w:b/>
          <w:sz w:val="28"/>
          <w:szCs w:val="28"/>
        </w:rPr>
        <w:t>0001</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0C1BAB">
        <w:rPr>
          <w:rFonts w:ascii="Times New Roman" w:hAnsi="Times New Roman" w:cs="Times New Roman"/>
          <w:b/>
          <w:sz w:val="28"/>
          <w:szCs w:val="28"/>
        </w:rPr>
        <w:t xml:space="preserve">  </w:t>
      </w:r>
      <w:r w:rsidRPr="00262482">
        <w:rPr>
          <w:rFonts w:ascii="Times New Roman" w:hAnsi="Times New Roman" w:cs="Times New Roman"/>
          <w:b/>
          <w:sz w:val="28"/>
          <w:szCs w:val="28"/>
        </w:rPr>
        <w:t>Statistical Computing                     Fall 20</w:t>
      </w:r>
      <w:r w:rsidR="001C34B8">
        <w:rPr>
          <w:rFonts w:ascii="Times New Roman" w:hAnsi="Times New Roman" w:cs="Times New Roman"/>
          <w:b/>
          <w:sz w:val="28"/>
          <w:szCs w:val="28"/>
        </w:rPr>
        <w:t>2</w:t>
      </w:r>
      <w:r w:rsidR="00B404A0">
        <w:rPr>
          <w:rFonts w:ascii="Times New Roman" w:hAnsi="Times New Roman" w:cs="Times New Roman"/>
          <w:b/>
          <w:sz w:val="28"/>
          <w:szCs w:val="28"/>
        </w:rPr>
        <w:t>4</w:t>
      </w:r>
    </w:p>
    <w:p w14:paraId="2D3F3FAE" w14:textId="2154A84C"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9971A0">
        <w:rPr>
          <w:rFonts w:ascii="Times New Roman" w:hAnsi="Times New Roman" w:cs="Times New Roman"/>
          <w:b/>
        </w:rPr>
        <w:t xml:space="preserve">     </w:t>
      </w:r>
      <w:r w:rsidR="001555A6">
        <w:rPr>
          <w:rFonts w:ascii="Times New Roman" w:hAnsi="Times New Roman" w:cs="Times New Roman"/>
          <w:b/>
        </w:rPr>
        <w:t xml:space="preserve">                     </w:t>
      </w:r>
      <w:r w:rsidR="009971A0">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1D732B">
        <w:rPr>
          <w:rFonts w:ascii="Times New Roman" w:hAnsi="Times New Roman" w:cs="Times New Roman"/>
          <w:b/>
        </w:rPr>
        <w:t>2</w:t>
      </w:r>
      <w:r w:rsidR="00B404A0">
        <w:rPr>
          <w:rFonts w:ascii="Times New Roman" w:hAnsi="Times New Roman" w:cs="Times New Roman"/>
          <w:b/>
        </w:rPr>
        <w:t>1</w:t>
      </w:r>
    </w:p>
    <w:p w14:paraId="6E7AC0C3" w14:textId="77777777" w:rsidR="00A75F22" w:rsidRDefault="00A75F22" w:rsidP="00765A45">
      <w:pPr>
        <w:spacing w:after="0"/>
        <w:rPr>
          <w:rFonts w:ascii="Times New Roman" w:hAnsi="Times New Roman" w:cs="Times New Roman"/>
          <w:b/>
        </w:rPr>
      </w:pPr>
    </w:p>
    <w:p w14:paraId="180F784C" w14:textId="77777777" w:rsidR="00C93D0A" w:rsidRDefault="00C93D0A" w:rsidP="009971A0">
      <w:pPr>
        <w:rPr>
          <w:rFonts w:ascii="Times New Roman" w:hAnsi="Times New Roman" w:cs="Times New Roman"/>
          <w:b/>
        </w:rPr>
      </w:pPr>
    </w:p>
    <w:p w14:paraId="3A32D34F" w14:textId="772EC332" w:rsidR="00B01A51" w:rsidRDefault="00B01A51" w:rsidP="009971A0">
      <w:pPr>
        <w:rPr>
          <w:rFonts w:ascii="Times New Roman" w:hAnsi="Times New Roman" w:cs="Times New Roman"/>
          <w:bCs/>
        </w:rPr>
      </w:pPr>
      <w:r w:rsidRPr="00B01A51">
        <w:rPr>
          <w:rFonts w:ascii="Times New Roman" w:hAnsi="Times New Roman" w:cs="Times New Roman"/>
          <w:bCs/>
        </w:rPr>
        <w:t xml:space="preserve">The dataset </w:t>
      </w:r>
      <w:r>
        <w:rPr>
          <w:rFonts w:ascii="Times New Roman" w:hAnsi="Times New Roman" w:cs="Times New Roman"/>
          <w:bCs/>
        </w:rPr>
        <w:t xml:space="preserve">attached with this assignment </w:t>
      </w:r>
      <w:r w:rsidRPr="00B01A51">
        <w:rPr>
          <w:rFonts w:ascii="Times New Roman" w:hAnsi="Times New Roman" w:cs="Times New Roman"/>
          <w:bCs/>
        </w:rPr>
        <w:t>shows th</w:t>
      </w:r>
      <w:r>
        <w:rPr>
          <w:rFonts w:ascii="Times New Roman" w:hAnsi="Times New Roman" w:cs="Times New Roman"/>
          <w:bCs/>
        </w:rPr>
        <w:t>ree different</w:t>
      </w:r>
      <w:r w:rsidRPr="00B01A51">
        <w:rPr>
          <w:rFonts w:ascii="Times New Roman" w:hAnsi="Times New Roman" w:cs="Times New Roman"/>
          <w:bCs/>
        </w:rPr>
        <w:t xml:space="preserve"> studying technique each student used (A, B, or C), their current grade in the class when they started using the studying technique, and their exam score they received after using the studying technique for one month to prepare for the exam</w:t>
      </w:r>
      <w:r>
        <w:rPr>
          <w:rFonts w:ascii="Times New Roman" w:hAnsi="Times New Roman" w:cs="Times New Roman"/>
          <w:bCs/>
        </w:rPr>
        <w:t xml:space="preserve"> for 90 students in a class.</w:t>
      </w:r>
    </w:p>
    <w:p w14:paraId="0F45B30F" w14:textId="2AE18B5B" w:rsidR="00B01A51" w:rsidRDefault="00B01A51" w:rsidP="00B01A51">
      <w:pPr>
        <w:pStyle w:val="ListParagraph"/>
        <w:numPr>
          <w:ilvl w:val="0"/>
          <w:numId w:val="20"/>
        </w:numPr>
        <w:rPr>
          <w:rFonts w:ascii="Times New Roman" w:hAnsi="Times New Roman" w:cs="Times New Roman"/>
          <w:bCs/>
        </w:rPr>
      </w:pPr>
      <w:r>
        <w:rPr>
          <w:rFonts w:ascii="Times New Roman" w:hAnsi="Times New Roman" w:cs="Times New Roman"/>
          <w:bCs/>
        </w:rPr>
        <w:t>Import the dataset in R and calculate the summary statistics.</w:t>
      </w:r>
    </w:p>
    <w:p w14:paraId="14E14A29" w14:textId="05977F2F" w:rsidR="00B01A51" w:rsidRDefault="00B01A51" w:rsidP="00B01A51">
      <w:pPr>
        <w:pStyle w:val="ListParagraph"/>
        <w:numPr>
          <w:ilvl w:val="0"/>
          <w:numId w:val="20"/>
        </w:numPr>
        <w:rPr>
          <w:rFonts w:ascii="Times New Roman" w:hAnsi="Times New Roman" w:cs="Times New Roman"/>
          <w:bCs/>
        </w:rPr>
      </w:pPr>
      <w:r>
        <w:rPr>
          <w:rFonts w:ascii="Times New Roman" w:hAnsi="Times New Roman" w:cs="Times New Roman"/>
          <w:bCs/>
        </w:rPr>
        <w:t>Calculate the average scores by study techniques.</w:t>
      </w:r>
    </w:p>
    <w:p w14:paraId="60036FB1" w14:textId="6369F56D" w:rsidR="00B01A51" w:rsidRDefault="00B01A51" w:rsidP="00B01A51">
      <w:pPr>
        <w:pStyle w:val="ListParagraph"/>
        <w:numPr>
          <w:ilvl w:val="0"/>
          <w:numId w:val="20"/>
        </w:numPr>
        <w:rPr>
          <w:rFonts w:ascii="Times New Roman" w:hAnsi="Times New Roman" w:cs="Times New Roman"/>
          <w:bCs/>
        </w:rPr>
      </w:pPr>
      <w:r>
        <w:rPr>
          <w:rFonts w:ascii="Times New Roman" w:hAnsi="Times New Roman" w:cs="Times New Roman"/>
          <w:bCs/>
        </w:rPr>
        <w:t xml:space="preserve">Display the Exam scores by study techniques using a parallel box </w:t>
      </w:r>
      <w:r w:rsidR="0008195E">
        <w:rPr>
          <w:rFonts w:ascii="Times New Roman" w:hAnsi="Times New Roman" w:cs="Times New Roman"/>
          <w:bCs/>
        </w:rPr>
        <w:t>plot.</w:t>
      </w:r>
    </w:p>
    <w:p w14:paraId="5248C440" w14:textId="53EF9080" w:rsidR="00B01A51" w:rsidRDefault="00B01A51" w:rsidP="00B01A51">
      <w:pPr>
        <w:pStyle w:val="ListParagraph"/>
        <w:numPr>
          <w:ilvl w:val="0"/>
          <w:numId w:val="20"/>
        </w:numPr>
        <w:rPr>
          <w:rFonts w:ascii="Times New Roman" w:hAnsi="Times New Roman" w:cs="Times New Roman"/>
          <w:bCs/>
        </w:rPr>
      </w:pPr>
      <w:r>
        <w:rPr>
          <w:rFonts w:ascii="Times New Roman" w:hAnsi="Times New Roman" w:cs="Times New Roman"/>
          <w:bCs/>
        </w:rPr>
        <w:t xml:space="preserve">Perform ANOVA to check whether </w:t>
      </w:r>
      <w:r w:rsidR="0008195E">
        <w:rPr>
          <w:rFonts w:ascii="Times New Roman" w:hAnsi="Times New Roman" w:cs="Times New Roman"/>
          <w:bCs/>
        </w:rPr>
        <w:t>the exam</w:t>
      </w:r>
      <w:r>
        <w:rPr>
          <w:rFonts w:ascii="Times New Roman" w:hAnsi="Times New Roman" w:cs="Times New Roman"/>
          <w:bCs/>
        </w:rPr>
        <w:t xml:space="preserve"> score varies by study technique?</w:t>
      </w:r>
    </w:p>
    <w:p w14:paraId="5EB7DB65" w14:textId="38FE0987" w:rsidR="00B01A51" w:rsidRPr="00B01A51" w:rsidRDefault="00B01A51" w:rsidP="00B01A51">
      <w:pPr>
        <w:pStyle w:val="ListParagraph"/>
        <w:numPr>
          <w:ilvl w:val="0"/>
          <w:numId w:val="20"/>
        </w:numPr>
        <w:rPr>
          <w:rFonts w:ascii="Times New Roman" w:hAnsi="Times New Roman" w:cs="Times New Roman"/>
          <w:bCs/>
        </w:rPr>
      </w:pPr>
      <w:r>
        <w:rPr>
          <w:rFonts w:ascii="Times New Roman" w:hAnsi="Times New Roman" w:cs="Times New Roman"/>
          <w:bCs/>
        </w:rPr>
        <w:t xml:space="preserve">Fit the </w:t>
      </w:r>
      <w:r w:rsidR="0008195E">
        <w:rPr>
          <w:rFonts w:ascii="Times New Roman" w:hAnsi="Times New Roman" w:cs="Times New Roman"/>
          <w:bCs/>
        </w:rPr>
        <w:t>ANCOVA</w:t>
      </w:r>
      <w:r>
        <w:rPr>
          <w:rFonts w:ascii="Times New Roman" w:hAnsi="Times New Roman" w:cs="Times New Roman"/>
          <w:bCs/>
        </w:rPr>
        <w:t xml:space="preserve"> model </w:t>
      </w:r>
      <w:r w:rsidR="0008195E">
        <w:rPr>
          <w:rFonts w:ascii="Times New Roman" w:hAnsi="Times New Roman" w:cs="Times New Roman"/>
          <w:bCs/>
        </w:rPr>
        <w:t xml:space="preserve">to determine whether the current grade influence your findings in (d) </w:t>
      </w:r>
    </w:p>
    <w:p w14:paraId="1F93EDF1" w14:textId="167ACC29" w:rsidR="00B01A51" w:rsidRDefault="0008195E" w:rsidP="009971A0">
      <w:pPr>
        <w:rPr>
          <w:rFonts w:ascii="Times New Roman" w:hAnsi="Times New Roman" w:cs="Times New Roman"/>
          <w:bCs/>
        </w:rPr>
      </w:pPr>
      <w:r>
        <w:rPr>
          <w:rFonts w:ascii="Times New Roman" w:hAnsi="Times New Roman" w:cs="Times New Roman"/>
          <w:bCs/>
        </w:rPr>
        <w:t xml:space="preserve">  Note that </w:t>
      </w:r>
      <w:r w:rsidRPr="00AC433C">
        <w:rPr>
          <w:rFonts w:ascii="Times New Roman" w:hAnsi="Times New Roman" w:cs="Times New Roman"/>
          <w:b/>
        </w:rPr>
        <w:t>A</w:t>
      </w:r>
      <w:r w:rsidRPr="0008195E">
        <w:rPr>
          <w:rFonts w:ascii="Times New Roman" w:hAnsi="Times New Roman" w:cs="Times New Roman"/>
          <w:bCs/>
        </w:rPr>
        <w:t xml:space="preserve">nova() function in the car package </w:t>
      </w:r>
      <w:r>
        <w:rPr>
          <w:rFonts w:ascii="Times New Roman" w:hAnsi="Times New Roman" w:cs="Times New Roman"/>
          <w:bCs/>
        </w:rPr>
        <w:t xml:space="preserve">with </w:t>
      </w:r>
      <w:r w:rsidRPr="00AC433C">
        <w:rPr>
          <w:rFonts w:ascii="Times New Roman" w:hAnsi="Times New Roman" w:cs="Times New Roman"/>
          <w:b/>
        </w:rPr>
        <w:t>A</w:t>
      </w:r>
      <w:r>
        <w:rPr>
          <w:rFonts w:ascii="Times New Roman" w:hAnsi="Times New Roman" w:cs="Times New Roman"/>
          <w:bCs/>
        </w:rPr>
        <w:t>nova(model,type=”III”)  could be used</w:t>
      </w:r>
    </w:p>
    <w:p w14:paraId="4F62C015"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 file.choose()</w:t>
      </w:r>
    </w:p>
    <w:p w14:paraId="1A6FD4C0"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data &lt;- read.csv("C:\\Users\\PNW_checkout\\Downloads\\vaishak\\PNW_COURSE-WORK\\FALL24\\STATISTICAL COMPUTING\\Assignment\\Assignment 21\\ANCOVA data.csv")</w:t>
      </w:r>
    </w:p>
    <w:p w14:paraId="4F418B89"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head(data)</w:t>
      </w:r>
    </w:p>
    <w:p w14:paraId="2092F30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X technique current_grade exam</w:t>
      </w:r>
    </w:p>
    <w:p w14:paraId="4082B288"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1 1         A            83   92</w:t>
      </w:r>
    </w:p>
    <w:p w14:paraId="7107D475"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2 2         A            76   91</w:t>
      </w:r>
    </w:p>
    <w:p w14:paraId="546E908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3 3         A            80   89</w:t>
      </w:r>
    </w:p>
    <w:p w14:paraId="30AB66F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4 4         A            67   84</w:t>
      </w:r>
    </w:p>
    <w:p w14:paraId="3A9A802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5 5         A            76   92</w:t>
      </w:r>
    </w:p>
    <w:p w14:paraId="54333142"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6 6         A            80   81</w:t>
      </w:r>
    </w:p>
    <w:p w14:paraId="4AF589B1"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dim(data)</w:t>
      </w:r>
    </w:p>
    <w:p w14:paraId="48B0278A"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[1] 90  4</w:t>
      </w:r>
    </w:p>
    <w:p w14:paraId="28E9A39D"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names(data)</w:t>
      </w:r>
    </w:p>
    <w:p w14:paraId="263686A4"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[1] "X"             "technique"     "current_grade" "exam"         </w:t>
      </w:r>
    </w:p>
    <w:p w14:paraId="14D81BC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new = data[,-c(1)]</w:t>
      </w:r>
    </w:p>
    <w:p w14:paraId="41AF08E6"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summary(new)</w:t>
      </w:r>
    </w:p>
    <w:p w14:paraId="72F52456"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technique         current_grade        exam      </w:t>
      </w:r>
    </w:p>
    <w:p w14:paraId="417FEDB4"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Length:90          Min.   :65.00   Min.   :71.00  </w:t>
      </w:r>
    </w:p>
    <w:p w14:paraId="63CEF2F9"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Class :character   1st Qu.:71.25   1st Qu.:75.00  </w:t>
      </w:r>
    </w:p>
    <w:p w14:paraId="154C1978"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Mode  :character   Median :80.00   Median :83.00  </w:t>
      </w:r>
    </w:p>
    <w:p w14:paraId="2379D05C"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Mean   :79.38   Mean   :82.94  </w:t>
      </w:r>
    </w:p>
    <w:p w14:paraId="133B2301"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3rd Qu.:86.75   3rd Qu.:88.75  </w:t>
      </w:r>
    </w:p>
    <w:p w14:paraId="5EBA9F13"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Max.   :95.00   Max.   :95.00  </w:t>
      </w:r>
    </w:p>
    <w:p w14:paraId="38758135"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table(new$technique)</w:t>
      </w:r>
    </w:p>
    <w:p w14:paraId="0EEA97E9"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58D28E53"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A  B  C </w:t>
      </w:r>
    </w:p>
    <w:p w14:paraId="20AAE756"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30 30 30 </w:t>
      </w:r>
    </w:p>
    <w:p w14:paraId="57799845"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 A B C</w:t>
      </w:r>
    </w:p>
    <w:p w14:paraId="73F5AAF7" w14:textId="268DB770"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attach(new)</w:t>
      </w:r>
    </w:p>
    <w:p w14:paraId="32ACC21D"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aggregate(exam, by = list(technique), FUN = mean)</w:t>
      </w:r>
    </w:p>
    <w:p w14:paraId="289F9A18"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Group.1        x</w:t>
      </w:r>
    </w:p>
    <w:p w14:paraId="0DE7501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1       A 87.03333</w:t>
      </w:r>
    </w:p>
    <w:p w14:paraId="7DF8D6EC"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2       B 82.76667</w:t>
      </w:r>
    </w:p>
    <w:p w14:paraId="4E5A2800"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3       C 79.03333</w:t>
      </w:r>
    </w:p>
    <w:p w14:paraId="73BD6309"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boxplot(exam~technique) #VISUAL analysis</w:t>
      </w:r>
    </w:p>
    <w:p w14:paraId="438D44B5"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summary(aov(exam~technique))</w:t>
      </w:r>
    </w:p>
    <w:p w14:paraId="1D91B816"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Df Sum Sq Mean Sq F value   Pr(&gt;F)    </w:t>
      </w:r>
    </w:p>
    <w:p w14:paraId="7A4FDFC8"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technique    2    961   480.7   11.45 3.84e-05 ***</w:t>
      </w:r>
    </w:p>
    <w:p w14:paraId="6548F9E9"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Residuals   87   3651    42.0                     </w:t>
      </w:r>
    </w:p>
    <w:p w14:paraId="3BA83C08"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w:t>
      </w:r>
    </w:p>
    <w:p w14:paraId="4013D752"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Signif. codes:  0 ‘***’ 0.001 ‘**’ 0.01 ‘*’ 0.05 ‘.’ 0.1 ‘ ’ 1</w:t>
      </w:r>
    </w:p>
    <w:p w14:paraId="54384B84"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cat("p value &lt; 0.05, reject null hypothesis -&gt; there's a significnat difference")</w:t>
      </w:r>
    </w:p>
    <w:p w14:paraId="0EB5E1E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C433C">
        <w:rPr>
          <w:rFonts w:ascii="Lucida Console" w:eastAsia="Times New Roman" w:hAnsi="Lucida Console" w:cs="Courier New"/>
          <w:color w:val="000000"/>
          <w:sz w:val="16"/>
          <w:szCs w:val="16"/>
          <w:bdr w:val="none" w:sz="0" w:space="0" w:color="auto" w:frame="1"/>
        </w:rPr>
        <w:t>p value &lt; 0.05, reject null hypothesis -&gt; there's a significnat difference</w:t>
      </w:r>
    </w:p>
    <w:p w14:paraId="72A8BB7A"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cat("To check which pair, has that difference")</w:t>
      </w:r>
    </w:p>
    <w:p w14:paraId="4E2D1F9F"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C433C">
        <w:rPr>
          <w:rFonts w:ascii="Lucida Console" w:eastAsia="Times New Roman" w:hAnsi="Lucida Console" w:cs="Courier New"/>
          <w:color w:val="000000"/>
          <w:sz w:val="16"/>
          <w:szCs w:val="16"/>
          <w:bdr w:val="none" w:sz="0" w:space="0" w:color="auto" w:frame="1"/>
        </w:rPr>
        <w:t>To check which pair, has that difference</w:t>
      </w:r>
    </w:p>
    <w:p w14:paraId="3422EA9C"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TukeyHSD(aov(exam~technique))</w:t>
      </w:r>
    </w:p>
    <w:p w14:paraId="3A8F1FF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Tukey multiple comparisons of means</w:t>
      </w:r>
    </w:p>
    <w:p w14:paraId="1FCA108A"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95% family-wise confidence level</w:t>
      </w:r>
    </w:p>
    <w:p w14:paraId="25E92E63"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7DA564E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lastRenderedPageBreak/>
        <w:t>Fit: aov(formula = exam ~ technique)</w:t>
      </w:r>
    </w:p>
    <w:p w14:paraId="4D1CE30F"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683F9B13"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$technique</w:t>
      </w:r>
    </w:p>
    <w:p w14:paraId="6B2D25EE"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diff        lwr        upr     p adj</w:t>
      </w:r>
    </w:p>
    <w:p w14:paraId="3E15093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B-A -4.266667  -8.255190 -0.2781436 0.0331316</w:t>
      </w:r>
    </w:p>
    <w:p w14:paraId="480FFA52"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C-A -8.000000 -11.988523 -4.0114769 0.0000207</w:t>
      </w:r>
    </w:p>
    <w:p w14:paraId="2802E61F"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C-B -3.733333  -7.721856  0.2551898 0.0714575</w:t>
      </w:r>
    </w:p>
    <w:p w14:paraId="1242EDEF"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2CAEA5EB"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cat("-&gt;-&gt; There is no significant difference between B and C")</w:t>
      </w:r>
    </w:p>
    <w:p w14:paraId="431FF5C6"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C433C">
        <w:rPr>
          <w:rFonts w:ascii="Lucida Console" w:eastAsia="Times New Roman" w:hAnsi="Lucida Console" w:cs="Courier New"/>
          <w:color w:val="000000"/>
          <w:sz w:val="16"/>
          <w:szCs w:val="16"/>
          <w:bdr w:val="none" w:sz="0" w:space="0" w:color="auto" w:frame="1"/>
        </w:rPr>
        <w:t>-&gt;-&gt; There is no significant difference between B and C</w:t>
      </w:r>
    </w:p>
    <w:p w14:paraId="3C2478C2"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m1 = lm(exam~technique+current_grade)</w:t>
      </w:r>
    </w:p>
    <w:p w14:paraId="5E397D6C"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szCs w:val="16"/>
        </w:rPr>
      </w:pPr>
      <w:r w:rsidRPr="00AC433C">
        <w:rPr>
          <w:rFonts w:ascii="Lucida Console" w:eastAsia="Times New Roman" w:hAnsi="Lucida Console" w:cs="Courier New"/>
          <w:color w:val="0000FF"/>
          <w:sz w:val="16"/>
          <w:szCs w:val="16"/>
        </w:rPr>
        <w:t>&gt; anova(m1)</w:t>
      </w:r>
    </w:p>
    <w:p w14:paraId="5E8D74FE"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Analysis of Variance Table</w:t>
      </w:r>
    </w:p>
    <w:p w14:paraId="73CE2F8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p>
    <w:p w14:paraId="4802468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Response: exam</w:t>
      </w:r>
    </w:p>
    <w:p w14:paraId="1A5885E2"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              Df Sum Sq Mean Sq F value    Pr(&gt;F)    </w:t>
      </w:r>
    </w:p>
    <w:p w14:paraId="5114E49A"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technique      2  961.4  480.71 11.3706 4.154e-05 ***</w:t>
      </w:r>
    </w:p>
    <w:p w14:paraId="2992B5F3"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current_grade  1   15.5   15.50  0.3667    0.5464    </w:t>
      </w:r>
    </w:p>
    <w:p w14:paraId="7C5AE21F"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 xml:space="preserve">Residuals     86 3635.8   42.28                      </w:t>
      </w:r>
    </w:p>
    <w:p w14:paraId="45A1BDF7"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C433C">
        <w:rPr>
          <w:rFonts w:ascii="Lucida Console" w:eastAsia="Times New Roman" w:hAnsi="Lucida Console" w:cs="Courier New"/>
          <w:color w:val="000000"/>
          <w:sz w:val="16"/>
          <w:szCs w:val="16"/>
          <w:bdr w:val="none" w:sz="0" w:space="0" w:color="auto" w:frame="1"/>
        </w:rPr>
        <w:t>---</w:t>
      </w:r>
    </w:p>
    <w:p w14:paraId="69018C90" w14:textId="77777777" w:rsidR="00AC433C" w:rsidRPr="00AC433C" w:rsidRDefault="00AC433C" w:rsidP="00AC4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C433C">
        <w:rPr>
          <w:rFonts w:ascii="Lucida Console" w:eastAsia="Times New Roman" w:hAnsi="Lucida Console" w:cs="Courier New"/>
          <w:color w:val="000000"/>
          <w:sz w:val="16"/>
          <w:szCs w:val="16"/>
          <w:bdr w:val="none" w:sz="0" w:space="0" w:color="auto" w:frame="1"/>
        </w:rPr>
        <w:t>Signif. codes:  0 ‘***’ 0.001 ‘**’ 0.01 ‘*’ 0.05 ‘.’ 0.1 ‘ ’ 1</w:t>
      </w:r>
    </w:p>
    <w:p w14:paraId="4E451314" w14:textId="77777777" w:rsidR="00AC433C" w:rsidRDefault="00AC433C" w:rsidP="009971A0">
      <w:pPr>
        <w:rPr>
          <w:rFonts w:ascii="Times New Roman" w:hAnsi="Times New Roman" w:cs="Times New Roman"/>
          <w:bCs/>
        </w:rPr>
      </w:pPr>
    </w:p>
    <w:p w14:paraId="47370DE6" w14:textId="371AF1DC" w:rsidR="00AC433C" w:rsidRPr="00B01A51" w:rsidRDefault="00AC433C" w:rsidP="003910C3">
      <w:pPr>
        <w:jc w:val="center"/>
        <w:rPr>
          <w:rFonts w:ascii="Times New Roman" w:hAnsi="Times New Roman" w:cs="Times New Roman"/>
          <w:bCs/>
        </w:rPr>
      </w:pPr>
      <w:r w:rsidRPr="00AC433C">
        <w:rPr>
          <w:rFonts w:ascii="Times New Roman" w:hAnsi="Times New Roman" w:cs="Times New Roman"/>
          <w:bCs/>
        </w:rPr>
        <w:drawing>
          <wp:inline distT="0" distB="0" distL="0" distR="0" wp14:anchorId="1FBD6223" wp14:editId="3F6A8AB1">
            <wp:extent cx="4921503" cy="3238666"/>
            <wp:effectExtent l="0" t="0" r="0" b="0"/>
            <wp:docPr id="184353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38580" name=""/>
                    <pic:cNvPicPr/>
                  </pic:nvPicPr>
                  <pic:blipFill>
                    <a:blip r:embed="rId6"/>
                    <a:stretch>
                      <a:fillRect/>
                    </a:stretch>
                  </pic:blipFill>
                  <pic:spPr>
                    <a:xfrm>
                      <a:off x="0" y="0"/>
                      <a:ext cx="4921503" cy="3238666"/>
                    </a:xfrm>
                    <a:prstGeom prst="rect">
                      <a:avLst/>
                    </a:prstGeom>
                  </pic:spPr>
                </pic:pic>
              </a:graphicData>
            </a:graphic>
          </wp:inline>
        </w:drawing>
      </w:r>
    </w:p>
    <w:sectPr w:rsidR="00AC433C" w:rsidRPr="00B01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81F0B"/>
    <w:multiLevelType w:val="hybridMultilevel"/>
    <w:tmpl w:val="4FCE239C"/>
    <w:lvl w:ilvl="0" w:tplc="6E563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A18C3"/>
    <w:multiLevelType w:val="hybridMultilevel"/>
    <w:tmpl w:val="23E0C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9580F"/>
    <w:multiLevelType w:val="hybridMultilevel"/>
    <w:tmpl w:val="D8968A3A"/>
    <w:lvl w:ilvl="0" w:tplc="093C9864">
      <w:start w:val="1"/>
      <w:numFmt w:val="decimal"/>
      <w:lvlText w:val="%1."/>
      <w:lvlJc w:val="left"/>
      <w:pPr>
        <w:ind w:left="720" w:hanging="360"/>
      </w:pPr>
      <w:rPr>
        <w:rFonts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897BFA"/>
    <w:multiLevelType w:val="hybridMultilevel"/>
    <w:tmpl w:val="9E5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E27FF7"/>
    <w:multiLevelType w:val="hybridMultilevel"/>
    <w:tmpl w:val="50B6E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135135">
    <w:abstractNumId w:val="9"/>
  </w:num>
  <w:num w:numId="2" w16cid:durableId="1705908788">
    <w:abstractNumId w:val="18"/>
  </w:num>
  <w:num w:numId="3" w16cid:durableId="650788163">
    <w:abstractNumId w:val="2"/>
  </w:num>
  <w:num w:numId="4" w16cid:durableId="2008053285">
    <w:abstractNumId w:val="17"/>
  </w:num>
  <w:num w:numId="5" w16cid:durableId="111949618">
    <w:abstractNumId w:val="14"/>
  </w:num>
  <w:num w:numId="6" w16cid:durableId="1259362205">
    <w:abstractNumId w:val="1"/>
  </w:num>
  <w:num w:numId="7" w16cid:durableId="1465736843">
    <w:abstractNumId w:val="12"/>
  </w:num>
  <w:num w:numId="8" w16cid:durableId="1002900882">
    <w:abstractNumId w:val="10"/>
  </w:num>
  <w:num w:numId="9" w16cid:durableId="1582254168">
    <w:abstractNumId w:val="13"/>
  </w:num>
  <w:num w:numId="10" w16cid:durableId="1755273754">
    <w:abstractNumId w:val="0"/>
  </w:num>
  <w:num w:numId="11" w16cid:durableId="1075202496">
    <w:abstractNumId w:val="6"/>
  </w:num>
  <w:num w:numId="12" w16cid:durableId="572011764">
    <w:abstractNumId w:val="3"/>
  </w:num>
  <w:num w:numId="13" w16cid:durableId="130565184">
    <w:abstractNumId w:val="15"/>
  </w:num>
  <w:num w:numId="14" w16cid:durableId="358898242">
    <w:abstractNumId w:val="11"/>
  </w:num>
  <w:num w:numId="15" w16cid:durableId="1658726417">
    <w:abstractNumId w:val="5"/>
  </w:num>
  <w:num w:numId="16" w16cid:durableId="1654867351">
    <w:abstractNumId w:val="16"/>
  </w:num>
  <w:num w:numId="17" w16cid:durableId="384449658">
    <w:abstractNumId w:val="7"/>
  </w:num>
  <w:num w:numId="18" w16cid:durableId="1101685688">
    <w:abstractNumId w:val="4"/>
  </w:num>
  <w:num w:numId="19" w16cid:durableId="1738430708">
    <w:abstractNumId w:val="8"/>
  </w:num>
  <w:num w:numId="20" w16cid:durableId="19929012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3EB3"/>
    <w:rsid w:val="0008195E"/>
    <w:rsid w:val="000C187B"/>
    <w:rsid w:val="000C1BAB"/>
    <w:rsid w:val="00115E75"/>
    <w:rsid w:val="00131331"/>
    <w:rsid w:val="00132D34"/>
    <w:rsid w:val="001555A6"/>
    <w:rsid w:val="00182FD6"/>
    <w:rsid w:val="001C34B8"/>
    <w:rsid w:val="001C46A7"/>
    <w:rsid w:val="001D732B"/>
    <w:rsid w:val="00221E52"/>
    <w:rsid w:val="00262482"/>
    <w:rsid w:val="00360D36"/>
    <w:rsid w:val="00376BDF"/>
    <w:rsid w:val="003910C3"/>
    <w:rsid w:val="003B329F"/>
    <w:rsid w:val="003B36F9"/>
    <w:rsid w:val="00476019"/>
    <w:rsid w:val="004962B7"/>
    <w:rsid w:val="004E36B7"/>
    <w:rsid w:val="004F2084"/>
    <w:rsid w:val="004F3396"/>
    <w:rsid w:val="0051272B"/>
    <w:rsid w:val="00531BDB"/>
    <w:rsid w:val="0055426D"/>
    <w:rsid w:val="00556685"/>
    <w:rsid w:val="00573344"/>
    <w:rsid w:val="00584EB3"/>
    <w:rsid w:val="00587563"/>
    <w:rsid w:val="00594BC2"/>
    <w:rsid w:val="005A18D8"/>
    <w:rsid w:val="005B215C"/>
    <w:rsid w:val="005E5104"/>
    <w:rsid w:val="00643961"/>
    <w:rsid w:val="0066099A"/>
    <w:rsid w:val="00682D61"/>
    <w:rsid w:val="00692FEC"/>
    <w:rsid w:val="006A12F5"/>
    <w:rsid w:val="006A7CB6"/>
    <w:rsid w:val="006B2ED3"/>
    <w:rsid w:val="006F1FDB"/>
    <w:rsid w:val="00727668"/>
    <w:rsid w:val="00751E8D"/>
    <w:rsid w:val="00765A45"/>
    <w:rsid w:val="00767D93"/>
    <w:rsid w:val="00780CF1"/>
    <w:rsid w:val="007D5A88"/>
    <w:rsid w:val="00877414"/>
    <w:rsid w:val="00880919"/>
    <w:rsid w:val="008B0700"/>
    <w:rsid w:val="0093645A"/>
    <w:rsid w:val="009538EF"/>
    <w:rsid w:val="009971A0"/>
    <w:rsid w:val="009D0726"/>
    <w:rsid w:val="00A04238"/>
    <w:rsid w:val="00A62FB8"/>
    <w:rsid w:val="00A71A78"/>
    <w:rsid w:val="00A75F22"/>
    <w:rsid w:val="00AC433C"/>
    <w:rsid w:val="00AE522E"/>
    <w:rsid w:val="00B01A51"/>
    <w:rsid w:val="00B07857"/>
    <w:rsid w:val="00B37C9A"/>
    <w:rsid w:val="00B404A0"/>
    <w:rsid w:val="00B726BB"/>
    <w:rsid w:val="00B97606"/>
    <w:rsid w:val="00BA0921"/>
    <w:rsid w:val="00C122F5"/>
    <w:rsid w:val="00C300D8"/>
    <w:rsid w:val="00C316A6"/>
    <w:rsid w:val="00C410ED"/>
    <w:rsid w:val="00C7178B"/>
    <w:rsid w:val="00C93D0A"/>
    <w:rsid w:val="00C94D89"/>
    <w:rsid w:val="00CA695F"/>
    <w:rsid w:val="00CD2054"/>
    <w:rsid w:val="00CD54CE"/>
    <w:rsid w:val="00CE3E7E"/>
    <w:rsid w:val="00CE3F53"/>
    <w:rsid w:val="00D00A1F"/>
    <w:rsid w:val="00D023B3"/>
    <w:rsid w:val="00D91308"/>
    <w:rsid w:val="00DD0536"/>
    <w:rsid w:val="00DD54D8"/>
    <w:rsid w:val="00DE6321"/>
    <w:rsid w:val="00E03BAE"/>
    <w:rsid w:val="00E55318"/>
    <w:rsid w:val="00E6430C"/>
    <w:rsid w:val="00EA53B9"/>
    <w:rsid w:val="00EC2C76"/>
    <w:rsid w:val="00F23711"/>
    <w:rsid w:val="00F538A2"/>
    <w:rsid w:val="00F73126"/>
    <w:rsid w:val="00F7436E"/>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AC95"/>
  <w15:docId w15:val="{F0B5AC1A-F6A5-49F2-9B69-DA63BC9E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31331"/>
    <w:rPr>
      <w:color w:val="0000FF" w:themeColor="hyperlink"/>
      <w:u w:val="single"/>
    </w:rPr>
  </w:style>
  <w:style w:type="paragraph" w:styleId="HTMLPreformatted">
    <w:name w:val="HTML Preformatted"/>
    <w:basedOn w:val="Normal"/>
    <w:link w:val="HTMLPreformattedChar"/>
    <w:uiPriority w:val="99"/>
    <w:semiHidden/>
    <w:unhideWhenUsed/>
    <w:rsid w:val="00AC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33C"/>
    <w:rPr>
      <w:rFonts w:ascii="Courier New" w:eastAsia="Times New Roman" w:hAnsi="Courier New" w:cs="Courier New"/>
      <w:sz w:val="20"/>
      <w:szCs w:val="20"/>
    </w:rPr>
  </w:style>
  <w:style w:type="character" w:customStyle="1" w:styleId="gntyacmbb4b">
    <w:name w:val="gntyacmbb4b"/>
    <w:basedOn w:val="DefaultParagraphFont"/>
    <w:rsid w:val="00AC433C"/>
  </w:style>
  <w:style w:type="character" w:customStyle="1" w:styleId="gntyacmbh4b">
    <w:name w:val="gntyacmbh4b"/>
    <w:basedOn w:val="DefaultParagraphFont"/>
    <w:rsid w:val="00AC433C"/>
  </w:style>
  <w:style w:type="character" w:customStyle="1" w:styleId="gntyacmbg3b">
    <w:name w:val="gntyacmbg3b"/>
    <w:basedOn w:val="DefaultParagraphFont"/>
    <w:rsid w:val="00AC433C"/>
  </w:style>
  <w:style w:type="character" w:customStyle="1" w:styleId="gntyacmba4b">
    <w:name w:val="gntyacmba4b"/>
    <w:basedOn w:val="DefaultParagraphFont"/>
    <w:rsid w:val="00AC433C"/>
  </w:style>
  <w:style w:type="character" w:customStyle="1" w:styleId="gntyacmbk3b">
    <w:name w:val="gntyacmbk3b"/>
    <w:basedOn w:val="DefaultParagraphFont"/>
    <w:rsid w:val="00AC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8101">
      <w:bodyDiv w:val="1"/>
      <w:marLeft w:val="0"/>
      <w:marRight w:val="0"/>
      <w:marTop w:val="0"/>
      <w:marBottom w:val="0"/>
      <w:divBdr>
        <w:top w:val="none" w:sz="0" w:space="0" w:color="auto"/>
        <w:left w:val="none" w:sz="0" w:space="0" w:color="auto"/>
        <w:bottom w:val="none" w:sz="0" w:space="0" w:color="auto"/>
        <w:right w:val="none" w:sz="0" w:space="0" w:color="auto"/>
      </w:divBdr>
    </w:div>
    <w:div w:id="275404064">
      <w:bodyDiv w:val="1"/>
      <w:marLeft w:val="0"/>
      <w:marRight w:val="0"/>
      <w:marTop w:val="0"/>
      <w:marBottom w:val="0"/>
      <w:divBdr>
        <w:top w:val="none" w:sz="0" w:space="0" w:color="auto"/>
        <w:left w:val="none" w:sz="0" w:space="0" w:color="auto"/>
        <w:bottom w:val="none" w:sz="0" w:space="0" w:color="auto"/>
        <w:right w:val="none" w:sz="0" w:space="0" w:color="auto"/>
      </w:divBdr>
      <w:divsChild>
        <w:div w:id="919797770">
          <w:marLeft w:val="0"/>
          <w:marRight w:val="0"/>
          <w:marTop w:val="0"/>
          <w:marBottom w:val="0"/>
          <w:divBdr>
            <w:top w:val="none" w:sz="0" w:space="0" w:color="auto"/>
            <w:left w:val="none" w:sz="0" w:space="0" w:color="auto"/>
            <w:bottom w:val="none" w:sz="0" w:space="0" w:color="auto"/>
            <w:right w:val="none" w:sz="0" w:space="0" w:color="auto"/>
          </w:divBdr>
        </w:div>
      </w:divsChild>
    </w:div>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321538358">
      <w:bodyDiv w:val="1"/>
      <w:marLeft w:val="0"/>
      <w:marRight w:val="0"/>
      <w:marTop w:val="0"/>
      <w:marBottom w:val="0"/>
      <w:divBdr>
        <w:top w:val="none" w:sz="0" w:space="0" w:color="auto"/>
        <w:left w:val="none" w:sz="0" w:space="0" w:color="auto"/>
        <w:bottom w:val="none" w:sz="0" w:space="0" w:color="auto"/>
        <w:right w:val="none" w:sz="0" w:space="0" w:color="auto"/>
      </w:divBdr>
      <w:divsChild>
        <w:div w:id="1323779079">
          <w:marLeft w:val="0"/>
          <w:marRight w:val="0"/>
          <w:marTop w:val="0"/>
          <w:marBottom w:val="0"/>
          <w:divBdr>
            <w:top w:val="none" w:sz="0" w:space="0" w:color="auto"/>
            <w:left w:val="none" w:sz="0" w:space="0" w:color="auto"/>
            <w:bottom w:val="none" w:sz="0" w:space="0" w:color="auto"/>
            <w:right w:val="none" w:sz="0" w:space="0" w:color="auto"/>
          </w:divBdr>
        </w:div>
      </w:divsChild>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57A1-D760-4817-9327-BF0F2375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Vaishak Balachandra Sr</cp:lastModifiedBy>
  <cp:revision>6</cp:revision>
  <cp:lastPrinted>2013-09-17T18:27:00Z</cp:lastPrinted>
  <dcterms:created xsi:type="dcterms:W3CDTF">2024-11-20T15:47:00Z</dcterms:created>
  <dcterms:modified xsi:type="dcterms:W3CDTF">2024-11-20T18:11:00Z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2024-11-20T15:27:29Z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11138e15-50cf-4295-b71a-de750b85f1b1</vt:lpwstr>
  </property>
  <property fmtid="{D5CDD505-2E9C-101B-9397-08002B2CF9AE}" pid="8" name="MSIP_Label_4044bd30-2ed7-4c9d-9d12-46200872a97b_ContentBits">
    <vt:lpwstr>0</vt:lpwstr>
  </property>
</Properties>
</file>