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B6AD" w14:textId="0B2C4A4B" w:rsidR="003F234B" w:rsidRDefault="00100495">
      <w:pPr>
        <w:rPr>
          <w:sz w:val="28"/>
          <w:szCs w:val="28"/>
        </w:rPr>
      </w:pPr>
      <w:r w:rsidRPr="00100495">
        <w:rPr>
          <w:sz w:val="28"/>
          <w:szCs w:val="28"/>
        </w:rPr>
        <w:t>Linear and Binary Search Times</w:t>
      </w:r>
    </w:p>
    <w:p w14:paraId="3D2AE54E" w14:textId="5F1924BD" w:rsidR="00205A24" w:rsidRPr="00100495" w:rsidRDefault="00205A24">
      <w:pPr>
        <w:rPr>
          <w:sz w:val="28"/>
          <w:szCs w:val="28"/>
        </w:rPr>
      </w:pPr>
      <w:r>
        <w:rPr>
          <w:sz w:val="28"/>
          <w:szCs w:val="28"/>
        </w:rPr>
        <w:t>By: Vaishak Menon</w:t>
      </w:r>
    </w:p>
    <w:p w14:paraId="1F521CAE" w14:textId="762EC564" w:rsidR="00100495" w:rsidRDefault="00100495">
      <w:pPr>
        <w:rPr>
          <w:sz w:val="28"/>
          <w:szCs w:val="28"/>
        </w:rPr>
      </w:pPr>
    </w:p>
    <w:p w14:paraId="7B57898E" w14:textId="7910BE05" w:rsidR="00EB42CA" w:rsidRDefault="00EB42CA">
      <w:pPr>
        <w:rPr>
          <w:sz w:val="28"/>
          <w:szCs w:val="28"/>
        </w:rPr>
      </w:pPr>
      <w:r>
        <w:rPr>
          <w:sz w:val="28"/>
          <w:szCs w:val="28"/>
        </w:rPr>
        <w:t>Due to a fight for resources on my laptop, my timing data is inconsistent. I have done extensive testing to find out that this is the real reason the timing is not consistent with the number of items being processed.</w:t>
      </w:r>
    </w:p>
    <w:p w14:paraId="1256BE3B" w14:textId="24CC8D04" w:rsidR="00426D8B" w:rsidRDefault="00426D8B">
      <w:pPr>
        <w:rPr>
          <w:sz w:val="28"/>
          <w:szCs w:val="28"/>
        </w:rPr>
      </w:pPr>
    </w:p>
    <w:p w14:paraId="564A930A" w14:textId="19DF2B22" w:rsidR="00426D8B" w:rsidRPr="00426D8B" w:rsidRDefault="00426D8B">
      <w:r>
        <w:t>(All times are in nanoseconds)</w:t>
      </w:r>
    </w:p>
    <w:tbl>
      <w:tblPr>
        <w:tblStyle w:val="TableGrid"/>
        <w:tblW w:w="9368" w:type="dxa"/>
        <w:tblLook w:val="04A0" w:firstRow="1" w:lastRow="0" w:firstColumn="1" w:lastColumn="0" w:noHBand="0" w:noVBand="1"/>
      </w:tblPr>
      <w:tblGrid>
        <w:gridCol w:w="784"/>
        <w:gridCol w:w="774"/>
        <w:gridCol w:w="663"/>
        <w:gridCol w:w="774"/>
        <w:gridCol w:w="663"/>
        <w:gridCol w:w="774"/>
        <w:gridCol w:w="774"/>
        <w:gridCol w:w="774"/>
        <w:gridCol w:w="774"/>
        <w:gridCol w:w="886"/>
        <w:gridCol w:w="886"/>
        <w:gridCol w:w="886"/>
      </w:tblGrid>
      <w:tr w:rsidR="00AF7C2D" w14:paraId="299E5205" w14:textId="70552B25" w:rsidTr="00100495">
        <w:trPr>
          <w:trHeight w:val="600"/>
        </w:trPr>
        <w:tc>
          <w:tcPr>
            <w:tcW w:w="961" w:type="dxa"/>
          </w:tcPr>
          <w:p w14:paraId="33F803BE" w14:textId="7B1005F9" w:rsidR="00100495" w:rsidRDefault="00100495">
            <w:r>
              <w:t>Array Size</w:t>
            </w:r>
          </w:p>
        </w:tc>
        <w:tc>
          <w:tcPr>
            <w:tcW w:w="727" w:type="dxa"/>
          </w:tcPr>
          <w:p w14:paraId="5B585E9A" w14:textId="48886ADF" w:rsidR="00100495" w:rsidRDefault="00100495">
            <w:r>
              <w:t>2^4</w:t>
            </w:r>
          </w:p>
        </w:tc>
        <w:tc>
          <w:tcPr>
            <w:tcW w:w="726" w:type="dxa"/>
          </w:tcPr>
          <w:p w14:paraId="6832211F" w14:textId="15554D75" w:rsidR="00100495" w:rsidRDefault="00100495">
            <w:r>
              <w:t>2^5</w:t>
            </w:r>
          </w:p>
        </w:tc>
        <w:tc>
          <w:tcPr>
            <w:tcW w:w="726" w:type="dxa"/>
          </w:tcPr>
          <w:p w14:paraId="662D80AB" w14:textId="450D4B04" w:rsidR="00100495" w:rsidRDefault="00100495">
            <w:r>
              <w:t>2^6</w:t>
            </w:r>
          </w:p>
        </w:tc>
        <w:tc>
          <w:tcPr>
            <w:tcW w:w="726" w:type="dxa"/>
          </w:tcPr>
          <w:p w14:paraId="7AAE1B3A" w14:textId="72673207" w:rsidR="00100495" w:rsidRDefault="00100495">
            <w:r>
              <w:t>2^7</w:t>
            </w:r>
          </w:p>
        </w:tc>
        <w:tc>
          <w:tcPr>
            <w:tcW w:w="726" w:type="dxa"/>
          </w:tcPr>
          <w:p w14:paraId="04576A9F" w14:textId="555EC8DA" w:rsidR="00100495" w:rsidRDefault="00100495">
            <w:r>
              <w:t>2^8</w:t>
            </w:r>
          </w:p>
        </w:tc>
        <w:tc>
          <w:tcPr>
            <w:tcW w:w="726" w:type="dxa"/>
          </w:tcPr>
          <w:p w14:paraId="28A214A1" w14:textId="341F320C" w:rsidR="00100495" w:rsidRDefault="00100495">
            <w:r>
              <w:t>2^9</w:t>
            </w:r>
          </w:p>
        </w:tc>
        <w:tc>
          <w:tcPr>
            <w:tcW w:w="810" w:type="dxa"/>
          </w:tcPr>
          <w:p w14:paraId="6CFE272C" w14:textId="5412EA33" w:rsidR="00100495" w:rsidRDefault="00100495">
            <w:r>
              <w:t>2^10</w:t>
            </w:r>
          </w:p>
        </w:tc>
        <w:tc>
          <w:tcPr>
            <w:tcW w:w="810" w:type="dxa"/>
          </w:tcPr>
          <w:p w14:paraId="6D31B626" w14:textId="661F347A" w:rsidR="00100495" w:rsidRDefault="00100495">
            <w:r>
              <w:t>2^11</w:t>
            </w:r>
          </w:p>
        </w:tc>
        <w:tc>
          <w:tcPr>
            <w:tcW w:w="810" w:type="dxa"/>
          </w:tcPr>
          <w:p w14:paraId="2725B0B0" w14:textId="70F38E29" w:rsidR="00100495" w:rsidRDefault="00100495">
            <w:r>
              <w:t>2^12</w:t>
            </w:r>
          </w:p>
        </w:tc>
        <w:tc>
          <w:tcPr>
            <w:tcW w:w="810" w:type="dxa"/>
          </w:tcPr>
          <w:p w14:paraId="6BF82487" w14:textId="65DBED33" w:rsidR="00100495" w:rsidRDefault="00100495">
            <w:r>
              <w:t>2^13</w:t>
            </w:r>
          </w:p>
        </w:tc>
        <w:tc>
          <w:tcPr>
            <w:tcW w:w="810" w:type="dxa"/>
          </w:tcPr>
          <w:p w14:paraId="6E1F99F7" w14:textId="22252F0A" w:rsidR="00100495" w:rsidRDefault="00100495">
            <w:r>
              <w:t>2^14</w:t>
            </w:r>
          </w:p>
        </w:tc>
      </w:tr>
      <w:tr w:rsidR="00AF7C2D" w14:paraId="0B5FB3F0" w14:textId="55CC3F9B" w:rsidTr="00100495">
        <w:trPr>
          <w:trHeight w:val="600"/>
        </w:trPr>
        <w:tc>
          <w:tcPr>
            <w:tcW w:w="961" w:type="dxa"/>
          </w:tcPr>
          <w:p w14:paraId="3BDBC82C" w14:textId="3BCE7B86" w:rsidR="00100495" w:rsidRDefault="00100495">
            <w:r>
              <w:t>Linear Time</w:t>
            </w:r>
            <w:r w:rsidR="00EB42CA">
              <w:t xml:space="preserve"> (ns)</w:t>
            </w:r>
          </w:p>
        </w:tc>
        <w:tc>
          <w:tcPr>
            <w:tcW w:w="727" w:type="dxa"/>
          </w:tcPr>
          <w:p w14:paraId="39BD50C6" w14:textId="353FE112" w:rsidR="00100495" w:rsidRDefault="00EB42CA">
            <w:r>
              <w:t>14100</w:t>
            </w:r>
          </w:p>
        </w:tc>
        <w:tc>
          <w:tcPr>
            <w:tcW w:w="726" w:type="dxa"/>
          </w:tcPr>
          <w:p w14:paraId="2ED0964B" w14:textId="4C94307C" w:rsidR="00100495" w:rsidRDefault="00AF7C2D">
            <w:r>
              <w:t>7600</w:t>
            </w:r>
          </w:p>
        </w:tc>
        <w:tc>
          <w:tcPr>
            <w:tcW w:w="726" w:type="dxa"/>
          </w:tcPr>
          <w:p w14:paraId="13229756" w14:textId="54734872" w:rsidR="00100495" w:rsidRDefault="00AF7C2D">
            <w:r>
              <w:t>12900</w:t>
            </w:r>
          </w:p>
        </w:tc>
        <w:tc>
          <w:tcPr>
            <w:tcW w:w="726" w:type="dxa"/>
          </w:tcPr>
          <w:p w14:paraId="31147AC9" w14:textId="6B45B6A8" w:rsidR="00100495" w:rsidRDefault="00AF7C2D">
            <w:r>
              <w:t>9200</w:t>
            </w:r>
          </w:p>
        </w:tc>
        <w:tc>
          <w:tcPr>
            <w:tcW w:w="726" w:type="dxa"/>
          </w:tcPr>
          <w:p w14:paraId="79B741DD" w14:textId="2E1EF917" w:rsidR="00100495" w:rsidRDefault="00AF7C2D">
            <w:r>
              <w:t>14900</w:t>
            </w:r>
          </w:p>
        </w:tc>
        <w:tc>
          <w:tcPr>
            <w:tcW w:w="726" w:type="dxa"/>
          </w:tcPr>
          <w:p w14:paraId="0666BB1E" w14:textId="23DCF2BD" w:rsidR="00100495" w:rsidRDefault="00AF7C2D">
            <w:r>
              <w:t>22100</w:t>
            </w:r>
          </w:p>
        </w:tc>
        <w:tc>
          <w:tcPr>
            <w:tcW w:w="810" w:type="dxa"/>
          </w:tcPr>
          <w:p w14:paraId="2E251CE1" w14:textId="352550C2" w:rsidR="00100495" w:rsidRDefault="00AF7C2D">
            <w:r>
              <w:t>83200</w:t>
            </w:r>
          </w:p>
        </w:tc>
        <w:tc>
          <w:tcPr>
            <w:tcW w:w="810" w:type="dxa"/>
          </w:tcPr>
          <w:p w14:paraId="60D1B94E" w14:textId="66507F36" w:rsidR="00100495" w:rsidRDefault="00AF7C2D">
            <w:r>
              <w:t>55300</w:t>
            </w:r>
          </w:p>
        </w:tc>
        <w:tc>
          <w:tcPr>
            <w:tcW w:w="810" w:type="dxa"/>
          </w:tcPr>
          <w:p w14:paraId="68BECFCF" w14:textId="34D23606" w:rsidR="00100495" w:rsidRDefault="00AF7C2D">
            <w:r>
              <w:t>185000</w:t>
            </w:r>
          </w:p>
        </w:tc>
        <w:tc>
          <w:tcPr>
            <w:tcW w:w="810" w:type="dxa"/>
          </w:tcPr>
          <w:p w14:paraId="7B37164E" w14:textId="062BBBA2" w:rsidR="00100495" w:rsidRDefault="00AF7C2D">
            <w:r>
              <w:t>510800</w:t>
            </w:r>
          </w:p>
        </w:tc>
        <w:tc>
          <w:tcPr>
            <w:tcW w:w="810" w:type="dxa"/>
          </w:tcPr>
          <w:p w14:paraId="565ECAF0" w14:textId="7D5C3EB0" w:rsidR="00100495" w:rsidRDefault="00AF7C2D">
            <w:r>
              <w:t>615400</w:t>
            </w:r>
          </w:p>
        </w:tc>
      </w:tr>
      <w:tr w:rsidR="00AF7C2D" w14:paraId="07B90EED" w14:textId="7EAC7471" w:rsidTr="00100495">
        <w:trPr>
          <w:trHeight w:val="600"/>
        </w:trPr>
        <w:tc>
          <w:tcPr>
            <w:tcW w:w="961" w:type="dxa"/>
          </w:tcPr>
          <w:p w14:paraId="061EF48F" w14:textId="77777777" w:rsidR="00100495" w:rsidRDefault="00100495">
            <w:r>
              <w:t>Binary Time</w:t>
            </w:r>
          </w:p>
          <w:p w14:paraId="4B82E49F" w14:textId="3EA58018" w:rsidR="00EB42CA" w:rsidRDefault="00EB42CA">
            <w:r>
              <w:t>(ns)</w:t>
            </w:r>
          </w:p>
        </w:tc>
        <w:tc>
          <w:tcPr>
            <w:tcW w:w="727" w:type="dxa"/>
          </w:tcPr>
          <w:p w14:paraId="7186AC91" w14:textId="2F37D433" w:rsidR="00100495" w:rsidRDefault="00EB42CA">
            <w:r>
              <w:t>20000</w:t>
            </w:r>
          </w:p>
        </w:tc>
        <w:tc>
          <w:tcPr>
            <w:tcW w:w="726" w:type="dxa"/>
          </w:tcPr>
          <w:p w14:paraId="56972139" w14:textId="57DF69CB" w:rsidR="00100495" w:rsidRDefault="00AF7C2D">
            <w:r>
              <w:t>8000</w:t>
            </w:r>
          </w:p>
        </w:tc>
        <w:tc>
          <w:tcPr>
            <w:tcW w:w="726" w:type="dxa"/>
          </w:tcPr>
          <w:p w14:paraId="7EE26CEE" w14:textId="67468DEF" w:rsidR="00100495" w:rsidRDefault="00AF7C2D">
            <w:r>
              <w:t>14100</w:t>
            </w:r>
          </w:p>
        </w:tc>
        <w:tc>
          <w:tcPr>
            <w:tcW w:w="726" w:type="dxa"/>
          </w:tcPr>
          <w:p w14:paraId="4F79F5E0" w14:textId="35780842" w:rsidR="00100495" w:rsidRDefault="00AF7C2D">
            <w:r>
              <w:t>6200</w:t>
            </w:r>
          </w:p>
        </w:tc>
        <w:tc>
          <w:tcPr>
            <w:tcW w:w="726" w:type="dxa"/>
          </w:tcPr>
          <w:p w14:paraId="14DA5F54" w14:textId="2764B80E" w:rsidR="00100495" w:rsidRDefault="00AF7C2D">
            <w:r>
              <w:t>10700</w:t>
            </w:r>
          </w:p>
        </w:tc>
        <w:tc>
          <w:tcPr>
            <w:tcW w:w="726" w:type="dxa"/>
          </w:tcPr>
          <w:p w14:paraId="1887E1E6" w14:textId="74322966" w:rsidR="00100495" w:rsidRDefault="00AF7C2D">
            <w:r>
              <w:t>11900</w:t>
            </w:r>
          </w:p>
        </w:tc>
        <w:tc>
          <w:tcPr>
            <w:tcW w:w="810" w:type="dxa"/>
          </w:tcPr>
          <w:p w14:paraId="2FF1F9DD" w14:textId="5CF8341A" w:rsidR="00100495" w:rsidRDefault="00AF7C2D">
            <w:r>
              <w:t>15400</w:t>
            </w:r>
          </w:p>
        </w:tc>
        <w:tc>
          <w:tcPr>
            <w:tcW w:w="810" w:type="dxa"/>
          </w:tcPr>
          <w:p w14:paraId="710B6DCC" w14:textId="776A4351" w:rsidR="00100495" w:rsidRDefault="00AF7C2D">
            <w:r>
              <w:t>11500</w:t>
            </w:r>
          </w:p>
        </w:tc>
        <w:tc>
          <w:tcPr>
            <w:tcW w:w="810" w:type="dxa"/>
          </w:tcPr>
          <w:p w14:paraId="5E801522" w14:textId="33374BE0" w:rsidR="00100495" w:rsidRDefault="00AF7C2D">
            <w:r>
              <w:t>8600</w:t>
            </w:r>
          </w:p>
        </w:tc>
        <w:tc>
          <w:tcPr>
            <w:tcW w:w="810" w:type="dxa"/>
          </w:tcPr>
          <w:p w14:paraId="72B79416" w14:textId="61E7F8C4" w:rsidR="00100495" w:rsidRDefault="00AF7C2D">
            <w:r>
              <w:t>9700</w:t>
            </w:r>
          </w:p>
        </w:tc>
        <w:tc>
          <w:tcPr>
            <w:tcW w:w="810" w:type="dxa"/>
          </w:tcPr>
          <w:p w14:paraId="3E5B2E53" w14:textId="22D48864" w:rsidR="00100495" w:rsidRDefault="00AF7C2D">
            <w:r>
              <w:t>11200</w:t>
            </w:r>
          </w:p>
        </w:tc>
      </w:tr>
    </w:tbl>
    <w:p w14:paraId="312000B9" w14:textId="33C87766" w:rsidR="00100495" w:rsidRDefault="00100495" w:rsidP="00100495">
      <w:pPr>
        <w:ind w:firstLine="720"/>
      </w:pPr>
    </w:p>
    <w:tbl>
      <w:tblPr>
        <w:tblStyle w:val="TableGrid"/>
        <w:tblW w:w="11865" w:type="dxa"/>
        <w:tblInd w:w="-1259" w:type="dxa"/>
        <w:tblLook w:val="04A0" w:firstRow="1" w:lastRow="0" w:firstColumn="1" w:lastColumn="0" w:noHBand="0" w:noVBand="1"/>
      </w:tblPr>
      <w:tblGrid>
        <w:gridCol w:w="784"/>
        <w:gridCol w:w="997"/>
        <w:gridCol w:w="886"/>
        <w:gridCol w:w="886"/>
        <w:gridCol w:w="997"/>
        <w:gridCol w:w="997"/>
        <w:gridCol w:w="997"/>
        <w:gridCol w:w="997"/>
        <w:gridCol w:w="997"/>
        <w:gridCol w:w="1109"/>
        <w:gridCol w:w="1109"/>
        <w:gridCol w:w="1109"/>
      </w:tblGrid>
      <w:tr w:rsidR="00426D8B" w14:paraId="3DC8E5F3" w14:textId="0CBFE4A2" w:rsidTr="00426D8B">
        <w:trPr>
          <w:trHeight w:val="609"/>
        </w:trPr>
        <w:tc>
          <w:tcPr>
            <w:tcW w:w="784" w:type="dxa"/>
          </w:tcPr>
          <w:p w14:paraId="138E2D54" w14:textId="15FF90A0" w:rsidR="00100495" w:rsidRDefault="00100495" w:rsidP="00100495">
            <w:r>
              <w:t>Array Size</w:t>
            </w:r>
          </w:p>
        </w:tc>
        <w:tc>
          <w:tcPr>
            <w:tcW w:w="997" w:type="dxa"/>
          </w:tcPr>
          <w:p w14:paraId="506DADA1" w14:textId="3039AB7C" w:rsidR="00100495" w:rsidRDefault="00100495" w:rsidP="00100495">
            <w:r>
              <w:t>2^15</w:t>
            </w:r>
          </w:p>
        </w:tc>
        <w:tc>
          <w:tcPr>
            <w:tcW w:w="886" w:type="dxa"/>
          </w:tcPr>
          <w:p w14:paraId="1AAAE995" w14:textId="10255422" w:rsidR="00100495" w:rsidRDefault="00100495" w:rsidP="00100495">
            <w:r>
              <w:t>2^16</w:t>
            </w:r>
          </w:p>
        </w:tc>
        <w:tc>
          <w:tcPr>
            <w:tcW w:w="886" w:type="dxa"/>
          </w:tcPr>
          <w:p w14:paraId="29CFC8C8" w14:textId="5C75026C" w:rsidR="00100495" w:rsidRDefault="00100495" w:rsidP="00100495">
            <w:r>
              <w:t>2^17</w:t>
            </w:r>
          </w:p>
        </w:tc>
        <w:tc>
          <w:tcPr>
            <w:tcW w:w="997" w:type="dxa"/>
          </w:tcPr>
          <w:p w14:paraId="2356575B" w14:textId="33439955" w:rsidR="00100495" w:rsidRDefault="00100495" w:rsidP="00100495">
            <w:r>
              <w:t>2^18</w:t>
            </w:r>
          </w:p>
        </w:tc>
        <w:tc>
          <w:tcPr>
            <w:tcW w:w="997" w:type="dxa"/>
          </w:tcPr>
          <w:p w14:paraId="42620876" w14:textId="6D246F47" w:rsidR="00100495" w:rsidRDefault="00100495" w:rsidP="00100495">
            <w:r>
              <w:t>2^19</w:t>
            </w:r>
          </w:p>
        </w:tc>
        <w:tc>
          <w:tcPr>
            <w:tcW w:w="997" w:type="dxa"/>
          </w:tcPr>
          <w:p w14:paraId="45EB7EDE" w14:textId="604A84A4" w:rsidR="00100495" w:rsidRDefault="00100495" w:rsidP="00100495">
            <w:r>
              <w:t>2^20</w:t>
            </w:r>
          </w:p>
        </w:tc>
        <w:tc>
          <w:tcPr>
            <w:tcW w:w="997" w:type="dxa"/>
          </w:tcPr>
          <w:p w14:paraId="766EE8FB" w14:textId="64EFD98C" w:rsidR="00100495" w:rsidRDefault="00100495" w:rsidP="00100495">
            <w:r>
              <w:t>2^21</w:t>
            </w:r>
          </w:p>
        </w:tc>
        <w:tc>
          <w:tcPr>
            <w:tcW w:w="997" w:type="dxa"/>
          </w:tcPr>
          <w:p w14:paraId="17ECD953" w14:textId="371736C0" w:rsidR="00100495" w:rsidRDefault="00100495" w:rsidP="00100495">
            <w:r>
              <w:t>2^22</w:t>
            </w:r>
          </w:p>
        </w:tc>
        <w:tc>
          <w:tcPr>
            <w:tcW w:w="1109" w:type="dxa"/>
          </w:tcPr>
          <w:p w14:paraId="745A0D9B" w14:textId="4D6B7B04" w:rsidR="00100495" w:rsidRDefault="00100495" w:rsidP="00100495">
            <w:r>
              <w:t>2^23</w:t>
            </w:r>
          </w:p>
        </w:tc>
        <w:tc>
          <w:tcPr>
            <w:tcW w:w="1109" w:type="dxa"/>
          </w:tcPr>
          <w:p w14:paraId="7723BD0B" w14:textId="4D476FE5" w:rsidR="00100495" w:rsidRDefault="00100495" w:rsidP="00100495">
            <w:r>
              <w:t>2^24</w:t>
            </w:r>
          </w:p>
        </w:tc>
        <w:tc>
          <w:tcPr>
            <w:tcW w:w="1109" w:type="dxa"/>
          </w:tcPr>
          <w:p w14:paraId="38B2D9DE" w14:textId="03ABA41F" w:rsidR="00100495" w:rsidRDefault="00100495" w:rsidP="00100495">
            <w:r>
              <w:t>2^25</w:t>
            </w:r>
          </w:p>
        </w:tc>
      </w:tr>
      <w:tr w:rsidR="00426D8B" w14:paraId="3C452ECB" w14:textId="405CEA46" w:rsidTr="00426D8B">
        <w:trPr>
          <w:trHeight w:val="609"/>
        </w:trPr>
        <w:tc>
          <w:tcPr>
            <w:tcW w:w="784" w:type="dxa"/>
          </w:tcPr>
          <w:p w14:paraId="5F2A71D1" w14:textId="4F1ECD8F" w:rsidR="00100495" w:rsidRDefault="00100495" w:rsidP="00100495">
            <w:r>
              <w:t>Linear Time</w:t>
            </w:r>
          </w:p>
        </w:tc>
        <w:tc>
          <w:tcPr>
            <w:tcW w:w="997" w:type="dxa"/>
          </w:tcPr>
          <w:p w14:paraId="7A5D5742" w14:textId="4C55E3AD" w:rsidR="00100495" w:rsidRDefault="00426D8B" w:rsidP="00100495">
            <w:r>
              <w:t>1141900</w:t>
            </w:r>
          </w:p>
        </w:tc>
        <w:tc>
          <w:tcPr>
            <w:tcW w:w="886" w:type="dxa"/>
          </w:tcPr>
          <w:p w14:paraId="69E9743D" w14:textId="53B8CB95" w:rsidR="00100495" w:rsidRDefault="00426D8B" w:rsidP="00100495">
            <w:r>
              <w:t>560700</w:t>
            </w:r>
          </w:p>
        </w:tc>
        <w:tc>
          <w:tcPr>
            <w:tcW w:w="886" w:type="dxa"/>
          </w:tcPr>
          <w:p w14:paraId="3C1D2C57" w14:textId="6FA512F8" w:rsidR="00100495" w:rsidRDefault="00426D8B" w:rsidP="00100495">
            <w:r>
              <w:t>843000</w:t>
            </w:r>
          </w:p>
        </w:tc>
        <w:tc>
          <w:tcPr>
            <w:tcW w:w="997" w:type="dxa"/>
          </w:tcPr>
          <w:p w14:paraId="463AD9D3" w14:textId="2CE3A21D" w:rsidR="00100495" w:rsidRDefault="00426D8B" w:rsidP="00100495">
            <w:r>
              <w:t>1167300</w:t>
            </w:r>
          </w:p>
        </w:tc>
        <w:tc>
          <w:tcPr>
            <w:tcW w:w="997" w:type="dxa"/>
          </w:tcPr>
          <w:p w14:paraId="5AC353C9" w14:textId="0A01CDDF" w:rsidR="00100495" w:rsidRDefault="00426D8B" w:rsidP="00100495">
            <w:r>
              <w:t>2562800</w:t>
            </w:r>
          </w:p>
        </w:tc>
        <w:tc>
          <w:tcPr>
            <w:tcW w:w="997" w:type="dxa"/>
          </w:tcPr>
          <w:p w14:paraId="12722196" w14:textId="4917737B" w:rsidR="00100495" w:rsidRDefault="00426D8B" w:rsidP="00100495">
            <w:r>
              <w:t>3236900</w:t>
            </w:r>
          </w:p>
        </w:tc>
        <w:tc>
          <w:tcPr>
            <w:tcW w:w="997" w:type="dxa"/>
          </w:tcPr>
          <w:p w14:paraId="3F7F299F" w14:textId="4A6C52BB" w:rsidR="00100495" w:rsidRDefault="00426D8B" w:rsidP="00100495">
            <w:r>
              <w:t>1796700</w:t>
            </w:r>
          </w:p>
        </w:tc>
        <w:tc>
          <w:tcPr>
            <w:tcW w:w="997" w:type="dxa"/>
          </w:tcPr>
          <w:p w14:paraId="0C6C8019" w14:textId="0F0D7665" w:rsidR="00100495" w:rsidRDefault="00426D8B" w:rsidP="00100495">
            <w:r>
              <w:t>3648900</w:t>
            </w:r>
          </w:p>
        </w:tc>
        <w:tc>
          <w:tcPr>
            <w:tcW w:w="1109" w:type="dxa"/>
          </w:tcPr>
          <w:p w14:paraId="397AEF90" w14:textId="03E9EF0B" w:rsidR="00100495" w:rsidRDefault="00426D8B" w:rsidP="00100495">
            <w:r>
              <w:t>10549700</w:t>
            </w:r>
          </w:p>
        </w:tc>
        <w:tc>
          <w:tcPr>
            <w:tcW w:w="1109" w:type="dxa"/>
          </w:tcPr>
          <w:p w14:paraId="0ADCFDB6" w14:textId="004784CE" w:rsidR="00100495" w:rsidRDefault="00426D8B" w:rsidP="00100495">
            <w:r>
              <w:t>20101500</w:t>
            </w:r>
          </w:p>
        </w:tc>
        <w:tc>
          <w:tcPr>
            <w:tcW w:w="1109" w:type="dxa"/>
          </w:tcPr>
          <w:p w14:paraId="479443FD" w14:textId="7310BD65" w:rsidR="00100495" w:rsidRDefault="00426D8B" w:rsidP="00100495">
            <w:r>
              <w:t>36445100</w:t>
            </w:r>
          </w:p>
        </w:tc>
      </w:tr>
      <w:tr w:rsidR="00426D8B" w14:paraId="030A1F83" w14:textId="1E012278" w:rsidTr="00426D8B">
        <w:trPr>
          <w:trHeight w:val="609"/>
        </w:trPr>
        <w:tc>
          <w:tcPr>
            <w:tcW w:w="784" w:type="dxa"/>
          </w:tcPr>
          <w:p w14:paraId="45210686" w14:textId="5BA3817F" w:rsidR="00100495" w:rsidRDefault="00100495" w:rsidP="00100495">
            <w:r>
              <w:t>Binary Time</w:t>
            </w:r>
          </w:p>
        </w:tc>
        <w:tc>
          <w:tcPr>
            <w:tcW w:w="997" w:type="dxa"/>
          </w:tcPr>
          <w:p w14:paraId="1F042849" w14:textId="7094A944" w:rsidR="00100495" w:rsidRDefault="00426D8B" w:rsidP="00100495">
            <w:r>
              <w:t>12800</w:t>
            </w:r>
          </w:p>
        </w:tc>
        <w:tc>
          <w:tcPr>
            <w:tcW w:w="886" w:type="dxa"/>
          </w:tcPr>
          <w:p w14:paraId="7D8A37AE" w14:textId="144A0B01" w:rsidR="00100495" w:rsidRDefault="00426D8B" w:rsidP="00100495">
            <w:r>
              <w:t>63500</w:t>
            </w:r>
          </w:p>
        </w:tc>
        <w:tc>
          <w:tcPr>
            <w:tcW w:w="886" w:type="dxa"/>
          </w:tcPr>
          <w:p w14:paraId="3A871322" w14:textId="13087938" w:rsidR="00100495" w:rsidRDefault="00426D8B" w:rsidP="00100495">
            <w:r>
              <w:t>16200</w:t>
            </w:r>
          </w:p>
        </w:tc>
        <w:tc>
          <w:tcPr>
            <w:tcW w:w="997" w:type="dxa"/>
          </w:tcPr>
          <w:p w14:paraId="6AF5E22E" w14:textId="20EABB10" w:rsidR="00100495" w:rsidRDefault="00426D8B" w:rsidP="00100495">
            <w:r>
              <w:t>14400</w:t>
            </w:r>
          </w:p>
        </w:tc>
        <w:tc>
          <w:tcPr>
            <w:tcW w:w="997" w:type="dxa"/>
          </w:tcPr>
          <w:p w14:paraId="75F2EEF3" w14:textId="2C4DAB59" w:rsidR="00100495" w:rsidRDefault="00426D8B" w:rsidP="00100495">
            <w:r>
              <w:t>14700</w:t>
            </w:r>
          </w:p>
        </w:tc>
        <w:tc>
          <w:tcPr>
            <w:tcW w:w="997" w:type="dxa"/>
          </w:tcPr>
          <w:p w14:paraId="03C5E461" w14:textId="6322CC83" w:rsidR="00100495" w:rsidRDefault="00426D8B" w:rsidP="00100495">
            <w:r>
              <w:t>24500</w:t>
            </w:r>
          </w:p>
        </w:tc>
        <w:tc>
          <w:tcPr>
            <w:tcW w:w="997" w:type="dxa"/>
          </w:tcPr>
          <w:p w14:paraId="59D719B4" w14:textId="3A0B5783" w:rsidR="00100495" w:rsidRDefault="00426D8B" w:rsidP="00100495">
            <w:r>
              <w:t>44600</w:t>
            </w:r>
          </w:p>
        </w:tc>
        <w:tc>
          <w:tcPr>
            <w:tcW w:w="997" w:type="dxa"/>
          </w:tcPr>
          <w:p w14:paraId="2C01FEA2" w14:textId="0B4B3442" w:rsidR="00100495" w:rsidRDefault="00426D8B" w:rsidP="00100495">
            <w:r>
              <w:t>39600</w:t>
            </w:r>
          </w:p>
        </w:tc>
        <w:tc>
          <w:tcPr>
            <w:tcW w:w="1109" w:type="dxa"/>
          </w:tcPr>
          <w:p w14:paraId="63926A6F" w14:textId="4FD6A8A6" w:rsidR="00100495" w:rsidRDefault="00426D8B" w:rsidP="00100495">
            <w:r>
              <w:t>36200</w:t>
            </w:r>
          </w:p>
        </w:tc>
        <w:tc>
          <w:tcPr>
            <w:tcW w:w="1109" w:type="dxa"/>
          </w:tcPr>
          <w:p w14:paraId="59BC8973" w14:textId="7AFD95ED" w:rsidR="00100495" w:rsidRDefault="00426D8B" w:rsidP="00100495">
            <w:r>
              <w:t>5400</w:t>
            </w:r>
          </w:p>
        </w:tc>
        <w:tc>
          <w:tcPr>
            <w:tcW w:w="1109" w:type="dxa"/>
          </w:tcPr>
          <w:p w14:paraId="2C941C1A" w14:textId="67627715" w:rsidR="00100495" w:rsidRDefault="00426D8B" w:rsidP="00100495">
            <w:r>
              <w:t>6600</w:t>
            </w:r>
          </w:p>
        </w:tc>
      </w:tr>
    </w:tbl>
    <w:p w14:paraId="25C7C710" w14:textId="22499897" w:rsidR="003F234B" w:rsidRDefault="003F234B" w:rsidP="00385CA9"/>
    <w:p w14:paraId="7C6F8EE0" w14:textId="5EC92627" w:rsidR="00385CA9" w:rsidRDefault="00385CA9" w:rsidP="00385CA9"/>
    <w:p w14:paraId="002F0829" w14:textId="77777777" w:rsidR="00385CA9" w:rsidRDefault="00385CA9" w:rsidP="00385CA9">
      <w:r>
        <w:t>Problem Specification:</w:t>
      </w:r>
    </w:p>
    <w:p w14:paraId="65C98CE5" w14:textId="75EB1B98" w:rsidR="00385CA9" w:rsidRDefault="00385CA9" w:rsidP="00385CA9">
      <w:r>
        <w:t>The goal of this assignment is to search an array using linear and binary search to understand and make sense of time complexity with search algorithms.</w:t>
      </w:r>
      <w:r>
        <w:t xml:space="preserve"> We were to create a txt file that had 1000 numbers within the range of 1 to 2^25 and use those numbers as search keys for the array that only has numbers from 1 to the size of the array.</w:t>
      </w:r>
    </w:p>
    <w:p w14:paraId="578E8EED" w14:textId="130E0BEB" w:rsidR="00385CA9" w:rsidRDefault="00385CA9" w:rsidP="00385CA9"/>
    <w:p w14:paraId="1CEBE67A" w14:textId="21348148" w:rsidR="00385CA9" w:rsidRDefault="00385CA9" w:rsidP="00385CA9">
      <w:r>
        <w:t>Program Design:</w:t>
      </w:r>
    </w:p>
    <w:p w14:paraId="765074B4" w14:textId="45DC4FD8" w:rsidR="00385CA9" w:rsidRDefault="00385CA9" w:rsidP="00385CA9">
      <w:r>
        <w:t xml:space="preserve">This program required both a </w:t>
      </w:r>
      <w:r w:rsidR="000C6D86">
        <w:t xml:space="preserve">SearchFunction class and a HW1Driver class. The SearchFunction class was to create and define the linear and binary search functions. The binary search </w:t>
      </w:r>
      <w:r w:rsidR="003D62E4">
        <w:t xml:space="preserve">function includes many if statements checking if mid is equal to any of the extremes or the value at mid and if the input is less </w:t>
      </w:r>
      <w:r w:rsidR="003D62E4">
        <w:lastRenderedPageBreak/>
        <w:t xml:space="preserve">than or greater than the value being checked at mid. The linear search linearly searches through the array as mentioned in the name without any extra steps. </w:t>
      </w:r>
    </w:p>
    <w:p w14:paraId="0D1C2A83" w14:textId="2FEFE517" w:rsidR="003D62E4" w:rsidRDefault="003D62E4" w:rsidP="00385CA9"/>
    <w:p w14:paraId="2134721B" w14:textId="20ABEA11" w:rsidR="003D62E4" w:rsidRDefault="003D62E4" w:rsidP="00385CA9">
      <w:r>
        <w:t>Testing Plan:</w:t>
      </w:r>
    </w:p>
    <w:p w14:paraId="1BD0D41C" w14:textId="19B9E253" w:rsidR="00924772" w:rsidRDefault="003D62E4" w:rsidP="00385CA9">
      <w:r>
        <w:t xml:space="preserve">Using the driver class, I was able to test </w:t>
      </w:r>
      <w:r w:rsidR="00D35ABA">
        <w:t xml:space="preserve">a thousand different search keys against one array to see if the searches would find the number. Unfortunately, due to the range of the search keys the probability of finding a number is very low. </w:t>
      </w:r>
      <w:r w:rsidR="00205A24">
        <w:t xml:space="preserve"> Every array is of size 2 to the power of something within the range of 4 to 25. </w:t>
      </w:r>
    </w:p>
    <w:p w14:paraId="3ECB2388" w14:textId="121EE2F7" w:rsidR="00146DE3" w:rsidRDefault="00146DE3" w:rsidP="00385CA9"/>
    <w:p w14:paraId="45F5C6F1" w14:textId="6841ADE4" w:rsidR="00146DE3" w:rsidRDefault="00146DE3" w:rsidP="00385CA9">
      <w:r>
        <w:t>Test Cases:</w:t>
      </w:r>
    </w:p>
    <w:p w14:paraId="1D4CF7DD" w14:textId="02FA8DA4" w:rsidR="00146DE3" w:rsidRDefault="00146DE3" w:rsidP="00385CA9">
      <w:r>
        <w:t>All test cases have been recorded at the top of the document.</w:t>
      </w:r>
    </w:p>
    <w:p w14:paraId="61187231" w14:textId="01E1A2B1" w:rsidR="00146DE3" w:rsidRDefault="00146DE3" w:rsidP="00385CA9"/>
    <w:p w14:paraId="482AFF19" w14:textId="037EF7D7" w:rsidR="00146DE3" w:rsidRDefault="00146DE3" w:rsidP="00385CA9">
      <w:r>
        <w:t>Analysis/Conclusion:</w:t>
      </w:r>
    </w:p>
    <w:p w14:paraId="71B6DAC7" w14:textId="14AD383D" w:rsidR="00205A24" w:rsidRDefault="00146DE3" w:rsidP="00385CA9">
      <w:r>
        <w:t>The binary search is clearly shown to be better when using large arrays. Subsequently, the linear search works much better</w:t>
      </w:r>
      <w:r w:rsidR="00205A24">
        <w:t>. Unfortunately, my data does seem to be wrong due to many variations in the timings for each test case. I thoroughly believe after testing that this is due to resource problems in my own laptop. Either way the trend is followed and for the most part binary is better for large arrays and linear for smaller arrays.</w:t>
      </w:r>
    </w:p>
    <w:p w14:paraId="54532991" w14:textId="156E7C5D" w:rsidR="00205A24" w:rsidRDefault="00205A24" w:rsidP="00385CA9"/>
    <w:p w14:paraId="4AA5C9B6" w14:textId="5FD5CA88" w:rsidR="00205A24" w:rsidRDefault="00205A24" w:rsidP="00385CA9">
      <w:r>
        <w:t>References:</w:t>
      </w:r>
    </w:p>
    <w:p w14:paraId="27C7A424" w14:textId="06C6FD88" w:rsidR="00205A24" w:rsidRDefault="00205A24" w:rsidP="00385CA9">
      <w:r>
        <w:t xml:space="preserve">I used this website to recap on my Array knowledge: </w:t>
      </w:r>
      <w:hyperlink r:id="rId4" w:history="1">
        <w:r w:rsidRPr="00F55EE7">
          <w:rPr>
            <w:rStyle w:val="Hyperlink"/>
          </w:rPr>
          <w:t>https://www.geeksforgeeks.org/arrays-in-java/</w:t>
        </w:r>
      </w:hyperlink>
    </w:p>
    <w:p w14:paraId="7A9B5336" w14:textId="5109F9F5" w:rsidR="00205A24" w:rsidRDefault="00205A24" w:rsidP="00385CA9">
      <w:r>
        <w:t>Everything else I needed I found information on it from the Java Documentation.</w:t>
      </w:r>
    </w:p>
    <w:sectPr w:rsidR="00205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95"/>
    <w:rsid w:val="000C6D86"/>
    <w:rsid w:val="00100495"/>
    <w:rsid w:val="00146DE3"/>
    <w:rsid w:val="00205A24"/>
    <w:rsid w:val="00385CA9"/>
    <w:rsid w:val="003D62E4"/>
    <w:rsid w:val="003F234B"/>
    <w:rsid w:val="00426D8B"/>
    <w:rsid w:val="006712DF"/>
    <w:rsid w:val="00924772"/>
    <w:rsid w:val="00AF7C2D"/>
    <w:rsid w:val="00D35ABA"/>
    <w:rsid w:val="00EB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BF70"/>
  <w15:chartTrackingRefBased/>
  <w15:docId w15:val="{D5E530E8-B9A8-475E-964B-F07B68846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5A24"/>
    <w:rPr>
      <w:color w:val="0563C1" w:themeColor="hyperlink"/>
      <w:u w:val="single"/>
    </w:rPr>
  </w:style>
  <w:style w:type="character" w:styleId="UnresolvedMention">
    <w:name w:val="Unresolved Mention"/>
    <w:basedOn w:val="DefaultParagraphFont"/>
    <w:uiPriority w:val="99"/>
    <w:semiHidden/>
    <w:unhideWhenUsed/>
    <w:rsid w:val="00205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eeksforgeeks.org/array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Menon, Vaishak K</dc:creator>
  <cp:keywords/>
  <dc:description/>
  <cp:lastModifiedBy>Menon, Vaishak K</cp:lastModifiedBy>
  <cp:revision>4</cp:revision>
  <dcterms:created xsi:type="dcterms:W3CDTF">2021-08-27T17:53:00Z</dcterms:created>
  <dcterms:modified xsi:type="dcterms:W3CDTF">2021-08-28T17:21:00Z</dcterms:modified>
</cp:coreProperties>
</file>