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u w:val="single"/>
          <w:rtl w:val="0"/>
        </w:rPr>
        <w:t xml:space="preserve">Instruction Document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Download MySQL Workbench : </w:t>
      </w: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Download MySQL 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https://dev.mysql.com/downloads/mysql/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Download Project Jar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Open terminal and compile the external libraries and jar file with the following command: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to run the jar file.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java -jar KeepUP.jar -cp ./lib/jsoup-1.9.2.jar ./lib/mysql-connector-java-5.1.39-bin.jar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Programming 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Michael Lively (2010)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Java programming 20 Intro to swing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Available at: https://www.youtube.com/watch?v=0M76bOOiFJw&amp;list=PL0W7IyJgsuzjshHUdiGFka5FGUtcAfmP-&amp;index=20 (Accessed: 10 June 2016).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Bodnar, J. (2007)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Java swing tutorial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Available at: http://zetcode.com/tutorials/javaswingtutorial/ (Accessed: 10 June 2016).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Alexander, A. (2016)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 JButton listener example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[Java Swing Program]. Available at: http://alvinalexander.com/java/jbutton-listener-pressed-actionlistener (Accessed: 20 June 2016).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Oracle (1995)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Introduction to event listeners (the Java™ tutorials &gt; creating a GUI with JFC/swing &gt; writing event listeners)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Available at: https://docs.oracle.com/javase/tutorial/uiswing/events/intro.html (Accessed: 20 June 2016).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Oracle (1995)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How to use text fields (the Java™ tutorials &gt; creating a GUI with JFC/swing &gt; using swing components)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Available at: https://docs.oracle.com/javase/tutorial/uiswing/components/textfield.html (Accessed: 23 June 2016).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Oracle (1995)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How to use Password fields (the Java™ tutorials &gt; creating a GUI with JFC/swing &gt; using swing components)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Available at: https://docs.oracle.com/javase/tutorial/uiswing/components/passwordfield.html (Accessed: 23 August 2016).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Javatpoint (2011)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JDBC Tutorial: Example to connect to the mysql database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.[Computer Program] Available at: http://www.javatpoint.com/example-to-connect-to-the-mysql-database (Accessed: 20 August 2016).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Singh, A. (2016)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Connect to MySQL database via JDBC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[Computer Program] Available at: http://www.codejava.net/java-se/jdbc/connect-to-mysql-database-via-jdbc (Accessed: 20 August 2016).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MySQL (2016)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MySQL: MySQL 5.7 reference manual: 4.3.1 creating and selecting a database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Available at: http://dev.mysql.com/doc/refman/5.7/en/creating-database.html (Accessed: 20 August 2016).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TutorialsPoint (2016)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Create MySQL tables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Available at: http://www.tutorialspoint.com/mysql/mysql-create-tables.htm (Accessed: 23 August 2016).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W3Schools (no date)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SQL CREATE TABLE statement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Available at: http://www.w3schools.com/sql/sql_create_table.asp (Accessed: 20 August 2016).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Application Logo Reference: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Reen, L. (2016)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IconFinder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Available at: http://www.iconfinder.com/icons/897237/flower_grow_love_loving_resolutions_romance_without_regret_icon#size=128 (Accessed: 24 August 2016).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8"/>
          <w:szCs w:val="28"/>
          <w:highlight w:val="white"/>
          <w:rtl w:val="0"/>
        </w:rPr>
        <w:br w:type="textWrapping"/>
        <w:t xml:space="preserve">Java Libraries and External Libraries Used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java.util [Java Package] Available at 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https://docs.oracle.com/javase/7/docs/api/java/util/package-summary.html</w:t>
        </w:r>
      </w:hyperlink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javax.swing[Java Package] Available at : https://docs.oracle.com/javase/7/docs/api/javax/swing/package-summary.html.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java.awt [Java Package] Available at : https://docs.oracle.com/javase/7/docs/api/java/awt/package-summary.html.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java.sql [Java Package] Available at : http://docs.oracle.com/javase/6/docs/api/java/sql/package-summary.html.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java.net [Java Package] Available at : https://docs.oracle.com/javase/7/docs/api/java/net/package-summary.html.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java.xml [Java Package] Available at : https://docs.oracle.com/cd/B28359_01/appdev.111/b28394/adx_j_parser.htm.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Oracle (2016) java.io [Java Package] Available at : https://docs.oracle.com/javase/7/docs/api/java/io/package-summary.html. Accessed 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MySQL (2016) </w:t>
      </w:r>
      <w:r w:rsidDel="00000000" w:rsidR="00000000" w:rsidRPr="00000000">
        <w:rPr>
          <w:rFonts w:ascii="Cambria" w:cs="Cambria" w:eastAsia="Cambria" w:hAnsi="Cambria"/>
          <w:i w:val="1"/>
          <w:color w:val="252525"/>
          <w:sz w:val="24"/>
          <w:szCs w:val="24"/>
          <w:highlight w:val="white"/>
          <w:rtl w:val="0"/>
        </w:rPr>
        <w:t xml:space="preserve">mysql-connector-java (Version </w:t>
      </w:r>
      <w:r w:rsidDel="00000000" w:rsidR="00000000" w:rsidRPr="00000000">
        <w:rPr>
          <w:i w:val="1"/>
          <w:color w:val="555555"/>
          <w:sz w:val="19"/>
          <w:szCs w:val="19"/>
          <w:shd w:fill="fcfdfd" w:val="clear"/>
          <w:rtl w:val="0"/>
        </w:rPr>
        <w:t xml:space="preserve">5.1.39) </w:t>
      </w: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 [Zip] Available at 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http://dev.mysql.com/downloads/connector/j/</w:t>
        </w:r>
      </w:hyperlink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. Accessed on : 23/08/2016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Jsoup (2016)</w:t>
      </w:r>
      <w:r w:rsidDel="00000000" w:rsidR="00000000" w:rsidRPr="00000000">
        <w:rPr>
          <w:rFonts w:ascii="Cambria" w:cs="Cambria" w:eastAsia="Cambria" w:hAnsi="Cambria"/>
          <w:i w:val="1"/>
          <w:color w:val="252525"/>
          <w:sz w:val="24"/>
          <w:szCs w:val="24"/>
          <w:highlight w:val="white"/>
          <w:rtl w:val="0"/>
        </w:rPr>
        <w:t xml:space="preserve"> Jsoup (Version 1.9.2)</w:t>
      </w: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 [JAR] Available at: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https://jsoup.org/packages/jsoup-1.9.2.jar</w:t>
        </w:r>
      </w:hyperlink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 Accessed on : 23/08/2016</w:t>
      </w: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252525"/>
          <w:sz w:val="24"/>
          <w:szCs w:val="24"/>
          <w:highlight w:val="white"/>
          <w:rtl w:val="0"/>
        </w:rPr>
        <w:t xml:space="preserve">Software Used: </w:t>
      </w: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Sketch 2 (Version 3.8.3)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NetBeans (Version 8.1)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252525"/>
          <w:sz w:val="24"/>
          <w:szCs w:val="24"/>
          <w:highlight w:val="white"/>
          <w:rtl w:val="0"/>
        </w:rPr>
        <w:t xml:space="preserve">Eclipse IDE for Java Developers (Version: Luna Release (4.4.0))</w:t>
        <w:br w:type="textWrapping"/>
        <w:t xml:space="preserve">MySQL Workbench 6.3 (Version 6.3.7)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RSS Feeds used as Sources for Aggregating Online Health Information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15"/>
        <w:gridCol w:w="7065"/>
        <w:tblGridChange w:id="0">
          <w:tblGrid>
            <w:gridCol w:w="181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JAMA Current Issue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Association, A.M.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JAMA Network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https://jama.jamanetwork.com/rss/site_3/67.xml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Massachusetts Medical Society: New England Journal of Medicine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New England Journal of Medicine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The new England journal of medicine: Research &amp; review articles on disease &amp; clinical practice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 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http://www.nejm.org/action/showFeed?jc=nejm&amp;type=etoc&amp;feed=rss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Lancet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411.428571428571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Lancet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The Lancet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http://www.thelancet.com/rssfeed/lancet_online.xml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 (Accessed: 24 August 2016).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Daily Health and Medical News from MedicineNet.com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Daily News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12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http://www.medicinenet.com/rss/dailyhealth.xml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MedlinePlus Health News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U.S. National Library of Medicine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(2016),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MedlinePlus Health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News.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Available at : </w:t>
            </w:r>
            <w:hyperlink r:id="rId14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https://medlineplus.gov/feeds/news_en.xml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Arthritis General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15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http://www.medicinenet.com/rss/general/arthritis.xml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Arthritis / Rheumatology News From Medical News Today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0" w:line="308.5714285714286" w:lineRule="auto"/>
              <w:contextualSpacing w:val="0"/>
            </w:pPr>
            <w:bookmarkStart w:colFirst="0" w:colLast="0" w:name="_kxb0gigvoozk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Medical News Today (2016).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Arthritis / Rheumatology News From Medical News Today.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http://rss.medicalnewstoday.com/arthritis.xml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0" w:before="40" w:line="308.5714285714286" w:lineRule="auto"/>
              <w:contextualSpacing w:val="0"/>
            </w:pPr>
            <w:bookmarkStart w:colFirst="0" w:colLast="0" w:name="_uc4jw4o7s0nw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Diabetes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Diabetes General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17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http://www.medicinenet.com/rss/general/diabetes.xml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Diabetes News From Medical News Today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Medical News Today (2016).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Diabetes News From Medical News Today.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http://rss.medicalnewstoday.com/diabetes.xml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Lancet Diabetes &amp; Endocrinology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Lancet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The Lancet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19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http://www.thelancet.com/rssfeed/landia_current.xml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 (Accessed: 24 August 2016).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MedlinePlus Diabetes News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U.S. National Library of Medicine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(2016),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MedlinePlus Diabetes News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Available at : </w:t>
            </w:r>
            <w:hyperlink r:id="rId21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https://medlineplus.gov/feeds/topics/diabetestype1.xml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Healthy Hearing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Healthy Hearing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Healthy Hearing.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Available at : </w:t>
            </w:r>
            <w:hyperlink r:id="rId22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http://www.healthyhearing.com/report.rss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News-Medical.Net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News-Medical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Health news and information - news medical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24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http://www.news-medical.net/syndication.axd?format=rss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National Deaf Children Society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National Deaf Children’s Society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National Deaf Children’s Society.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http://www.ndcs.org.uk/applications/rssfeed/rssfeed.cfm?section_id=31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Hearing Journal - Most Popular Articles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The Hearing Journal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The Hearing Journal - Most Popular Articles.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http://journals.lww.com/thehearingjournal/_layouts/15/OAKS.Journals/feed.aspx?FeedType=MostPopularArticles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Hearing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Hearing General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27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http://www.medicinenet.com/rss/general/hearing.xml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Migraine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Migraine General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28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http://www.medicinenet.com/rss/general/migraine.xml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Headache / Migraine News From Medical News Today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Medical News Today (2016).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Headache / Migraine News From Medical News Today.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http://rss.medicalnewstoday.com/headache-migraine.xml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Osteoarthritis and Cartilage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Osteoarthritis Research Society International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Osteoarthritis and Cartilage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Available at: </w:t>
            </w:r>
            <w:hyperlink r:id="rId30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http://www.oarsijournal.com/current.rss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31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News-Medical.Net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News-Medical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Health news and information - news medical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32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http://www.news-medical.net/syndication.axd?format=rss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Eyesight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Eyesight General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33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http://www.medicinenet.com/rss/general/eyesight.xml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Eye Health / Blindness News From Medical News Today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Medical News Today (2016).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Eye Health / Blindness News From Medical News Today.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http://rss.medicalnewstoday.com/eyehealth-ophthalmology.xml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JAMA Ophthalmology Current Issue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Association, A.M.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JAMA Ophthalmology Current Issue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35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http://archopht.jamanetwork.com/rss/site_17/73.xml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Asthma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MedicineNet (2016)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highlight w:val="white"/>
                <w:rtl w:val="0"/>
              </w:rPr>
              <w:t xml:space="preserve">MedicineNet Asthma General.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[RSS] 24/August.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Available at: </w:t>
            </w:r>
            <w:hyperlink r:id="rId36">
              <w:r w:rsidDel="00000000" w:rsidR="00000000" w:rsidRPr="00000000">
                <w:rPr>
                  <w:rFonts w:ascii="Cambria" w:cs="Cambria" w:eastAsia="Cambria" w:hAnsi="Cambria"/>
                  <w:sz w:val="24"/>
                  <w:szCs w:val="24"/>
                  <w:highlight w:val="white"/>
                  <w:rtl w:val="0"/>
                </w:rPr>
                <w:t xml:space="preserve">http://www.medicinenet.com/rss/general/asthma.xml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(Accessed: 24 August 2016).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lm.nih.gov/" TargetMode="External"/><Relationship Id="rId22" Type="http://schemas.openxmlformats.org/officeDocument/2006/relationships/hyperlink" Target="http://www.healthyhearing.com/report.rss" TargetMode="External"/><Relationship Id="rId21" Type="http://schemas.openxmlformats.org/officeDocument/2006/relationships/hyperlink" Target="https://medlineplus.gov/feeds/topics/diabetestype1.xml" TargetMode="External"/><Relationship Id="rId24" Type="http://schemas.openxmlformats.org/officeDocument/2006/relationships/hyperlink" Target="http://www.news-medical.net/syndication.axd?format=rss" TargetMode="External"/><Relationship Id="rId23" Type="http://schemas.openxmlformats.org/officeDocument/2006/relationships/hyperlink" Target="http://news-medical.ne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soup.org/packages/jsoup-1.9.2.jar" TargetMode="External"/><Relationship Id="rId26" Type="http://schemas.openxmlformats.org/officeDocument/2006/relationships/hyperlink" Target="http://journals.lww.com/thehearingjournal/_layouts/15/OAKS.Journals/feed.aspx?FeedType=MostPopularArticles" TargetMode="External"/><Relationship Id="rId25" Type="http://schemas.openxmlformats.org/officeDocument/2006/relationships/hyperlink" Target="http://www.ndcs.org.uk/applications/rssfeed/rssfeed.cfm?section_id=31" TargetMode="External"/><Relationship Id="rId28" Type="http://schemas.openxmlformats.org/officeDocument/2006/relationships/hyperlink" Target="http://www.medicinenet.com/rss/general/migraine.xml" TargetMode="External"/><Relationship Id="rId27" Type="http://schemas.openxmlformats.org/officeDocument/2006/relationships/hyperlink" Target="http://www.medicinenet.com/rss/general/hearing.xml" TargetMode="External"/><Relationship Id="rId5" Type="http://schemas.openxmlformats.org/officeDocument/2006/relationships/hyperlink" Target="http://dev.mysql.com/downloads/workbench/" TargetMode="External"/><Relationship Id="rId6" Type="http://schemas.openxmlformats.org/officeDocument/2006/relationships/hyperlink" Target="https://dev.mysql.com/downloads/mysql/" TargetMode="External"/><Relationship Id="rId29" Type="http://schemas.openxmlformats.org/officeDocument/2006/relationships/hyperlink" Target="http://rss.medicalnewstoday.com/headache-migraine.xml" TargetMode="External"/><Relationship Id="rId7" Type="http://schemas.openxmlformats.org/officeDocument/2006/relationships/hyperlink" Target="https://docs.oracle.com/javase/7/docs/api/java/util/package-summary.html" TargetMode="External"/><Relationship Id="rId8" Type="http://schemas.openxmlformats.org/officeDocument/2006/relationships/hyperlink" Target="http://dev.mysql.com/downloads/connector/j/" TargetMode="External"/><Relationship Id="rId31" Type="http://schemas.openxmlformats.org/officeDocument/2006/relationships/hyperlink" Target="http://news-medical.net" TargetMode="External"/><Relationship Id="rId30" Type="http://schemas.openxmlformats.org/officeDocument/2006/relationships/hyperlink" Target="http://www.oarsijournal.com/current.rss" TargetMode="External"/><Relationship Id="rId11" Type="http://schemas.openxmlformats.org/officeDocument/2006/relationships/hyperlink" Target="http://www.thelancet.com/rssfeed/lancet_online.xml" TargetMode="External"/><Relationship Id="rId33" Type="http://schemas.openxmlformats.org/officeDocument/2006/relationships/hyperlink" Target="http://www.medicinenet.com/rss/general/eyesight.xml" TargetMode="External"/><Relationship Id="rId10" Type="http://schemas.openxmlformats.org/officeDocument/2006/relationships/hyperlink" Target="http://www.nejm.org/action/showFeed?jc=nejm&amp;type=etoc&amp;feed=rss" TargetMode="External"/><Relationship Id="rId32" Type="http://schemas.openxmlformats.org/officeDocument/2006/relationships/hyperlink" Target="http://www.news-medical.net/syndication.axd?format=rss" TargetMode="External"/><Relationship Id="rId13" Type="http://schemas.openxmlformats.org/officeDocument/2006/relationships/hyperlink" Target="https://www.nlm.nih.gov/" TargetMode="External"/><Relationship Id="rId35" Type="http://schemas.openxmlformats.org/officeDocument/2006/relationships/hyperlink" Target="http://archopht.jamanetwork.com/rss/site_17/73.xml" TargetMode="External"/><Relationship Id="rId12" Type="http://schemas.openxmlformats.org/officeDocument/2006/relationships/hyperlink" Target="http://www.medicinenet.com/rss/dailyhealth.xml%27" TargetMode="External"/><Relationship Id="rId34" Type="http://schemas.openxmlformats.org/officeDocument/2006/relationships/hyperlink" Target="http://rss.medicalnewstoday.com/eyehealth-ophthalmology.xml" TargetMode="External"/><Relationship Id="rId15" Type="http://schemas.openxmlformats.org/officeDocument/2006/relationships/hyperlink" Target="http://www.medicinenet.com/rss/general/arthritis.xml" TargetMode="External"/><Relationship Id="rId14" Type="http://schemas.openxmlformats.org/officeDocument/2006/relationships/hyperlink" Target="https://medlineplus.gov/feeds/news_en.xml" TargetMode="External"/><Relationship Id="rId36" Type="http://schemas.openxmlformats.org/officeDocument/2006/relationships/hyperlink" Target="http://www.medicinenet.com/rss/general/asthma.xml" TargetMode="External"/><Relationship Id="rId17" Type="http://schemas.openxmlformats.org/officeDocument/2006/relationships/hyperlink" Target="http://www.medicinenet.com/rss/general/diabetes.xml" TargetMode="External"/><Relationship Id="rId16" Type="http://schemas.openxmlformats.org/officeDocument/2006/relationships/hyperlink" Target="http://rss.medicalnewstoday.com/arthritis.xml" TargetMode="External"/><Relationship Id="rId19" Type="http://schemas.openxmlformats.org/officeDocument/2006/relationships/hyperlink" Target="http://www.thelancet.com/rssfeed/landia_current.xml" TargetMode="External"/><Relationship Id="rId18" Type="http://schemas.openxmlformats.org/officeDocument/2006/relationships/hyperlink" Target="http://rss.medicalnewstoday.com/diabetes.xml" TargetMode="External"/></Relationships>
</file>