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0a32ccf78454b5a145c80b934ab41e649dbec24"/>
    <w:p>
      <w:pPr>
        <w:pStyle w:val="Heading1"/>
      </w:pPr>
      <w:r>
        <w:t xml:space="preserve">include/dsu.hpp Explained, and Why the Project Needs Union-Find</w:t>
      </w:r>
    </w:p>
    <w:bookmarkStart w:id="20" w:name="Xf3a32b3eaeb16a0fae368c99482dd653449327d"/>
    <w:p>
      <w:pPr>
        <w:pStyle w:val="Heading2"/>
      </w:pPr>
      <w:r>
        <w:t xml:space="preserve">1. What it is, in one paragraph</w:t>
      </w:r>
    </w:p>
    <w:p>
      <w:pPr>
        <w:pStyle w:val="FirstParagraph"/>
      </w:pPr>
      <w:r>
        <w:t xml:space="preserve">DSU stands for</w:t>
      </w:r>
      <w:r>
        <w:t xml:space="preserve"> </w:t>
      </w:r>
      <w:r>
        <w:rPr>
          <w:bCs/>
          <w:b/>
        </w:rPr>
        <w:t xml:space="preserve">Disjoint Set Union</w:t>
      </w:r>
      <w:r>
        <w:t xml:space="preserve">, also called</w:t>
      </w:r>
      <w:r>
        <w:t xml:space="preserve"> </w:t>
      </w:r>
      <w:r>
        <w:rPr>
          <w:bCs/>
          <w:b/>
        </w:rPr>
        <w:t xml:space="preserve">Union-Find</w:t>
      </w:r>
      <w:r>
        <w:t xml:space="preserve">. It answers one question very fast:</w:t>
      </w:r>
      <w:r>
        <w:t xml:space="preserve"> </w:t>
      </w:r>
      <w:r>
        <w:rPr>
          <w:iCs/>
          <w:i/>
        </w:rPr>
        <w:t xml:space="preserve">"are these two things in the same group?"</w:t>
      </w:r>
      <w:r>
        <w:t xml:space="preserve"> </w:t>
      </w:r>
      <w:r>
        <w:t xml:space="preserve">You start with every item in its own group of one. You can</w:t>
      </w:r>
      <w:r>
        <w:t xml:space="preserve"> </w:t>
      </w:r>
      <w:r>
        <w:rPr>
          <w:bCs/>
          <w:b/>
        </w:rPr>
        <w:t xml:space="preserve">merge</w:t>
      </w:r>
      <w:r>
        <w:t xml:space="preserve"> </w:t>
      </w:r>
      <w:r>
        <w:t xml:space="preserve">two groups (</w:t>
      </w:r>
      <w:r>
        <w:rPr>
          <w:rStyle w:val="VerbatimChar"/>
        </w:rPr>
        <w:t xml:space="preserve">unite</w:t>
      </w:r>
      <w:r>
        <w:t xml:space="preserve">), and you can ask</w:t>
      </w:r>
      <w:r>
        <w:t xml:space="preserve"> </w:t>
      </w:r>
      <w:r>
        <w:rPr>
          <w:bCs/>
          <w:b/>
        </w:rPr>
        <w:t xml:space="preserve">which group</w:t>
      </w:r>
      <w:r>
        <w:t xml:space="preserve"> </w:t>
      </w:r>
      <w:r>
        <w:t xml:space="preserve">an item belongs to (</w:t>
      </w:r>
      <w:r>
        <w:rPr>
          <w:rStyle w:val="VerbatimChar"/>
        </w:rPr>
        <w:t xml:space="preserve">find</w:t>
      </w:r>
      <w:r>
        <w:t xml:space="preserve">). Two items are in the same group if</w:t>
      </w:r>
      <w:r>
        <w:t xml:space="preserve"> </w:t>
      </w:r>
      <w:r>
        <w:rPr>
          <w:rStyle w:val="VerbatimChar"/>
        </w:rPr>
        <w:t xml:space="preserve">find</w:t>
      </w:r>
      <w:r>
        <w:t xml:space="preserve"> </w:t>
      </w:r>
      <w:r>
        <w:t xml:space="preserve">gives the same answer for both.</w:t>
      </w:r>
    </w:p>
    <w:p>
      <w:pPr>
        <w:pStyle w:val="BodyText"/>
      </w:pPr>
      <w:r>
        <w:t xml:space="preserve">In this project the "items" are places on the map and a "group" is a set of places that are joined by roads. So</w:t>
      </w:r>
      <w:r>
        <w:t xml:space="preserve"> </w:t>
      </w:r>
      <w:r>
        <w:rPr>
          <w:rStyle w:val="VerbatimChar"/>
        </w:rPr>
        <w:t xml:space="preserve">connected(Station, Airport)</w:t>
      </w:r>
      <w:r>
        <w:t xml:space="preserve"> </w:t>
      </w:r>
      <w:r>
        <w:t xml:space="preserve">means "can you get from Station to Airport by following roads?"</w:t>
      </w:r>
    </w:p>
    <w:bookmarkEnd w:id="20"/>
    <w:bookmarkStart w:id="21" w:name="Xd43978b7ad3f397c74bc63684f1c0742dc2c8e1"/>
    <w:p>
      <w:pPr>
        <w:pStyle w:val="Heading2"/>
      </w:pPr>
      <w:r>
        <w:t xml:space="preserve">2. Why this project needs it</w:t>
      </w:r>
    </w:p>
    <w:p>
      <w:pPr>
        <w:pStyle w:val="FirstParagraph"/>
      </w:pPr>
      <w:r>
        <w:rPr>
          <w:bCs/>
          <w:b/>
        </w:rPr>
        <w:t xml:space="preserve">The problem.</w:t>
      </w:r>
      <w:r>
        <w:t xml:space="preserve"> </w:t>
      </w:r>
      <w:r>
        <w:t xml:space="preserve">Suppose someone asks for a route from</w:t>
      </w:r>
      <w:r>
        <w:t xml:space="preserve"> </w:t>
      </w:r>
      <w:r>
        <w:rPr>
          <w:rStyle w:val="VerbatimChar"/>
        </w:rPr>
        <w:t xml:space="preserve">Station</w:t>
      </w:r>
      <w:r>
        <w:t xml:space="preserve"> </w:t>
      </w:r>
      <w:r>
        <w:t xml:space="preserve">to</w:t>
      </w:r>
      <w:r>
        <w:t xml:space="preserve"> </w:t>
      </w:r>
      <w:r>
        <w:rPr>
          <w:rStyle w:val="VerbatimChar"/>
        </w:rPr>
        <w:t xml:space="preserve">Island</w:t>
      </w:r>
      <w:r>
        <w:t xml:space="preserve">, and</w:t>
      </w:r>
      <w:r>
        <w:t xml:space="preserve"> </w:t>
      </w:r>
      <w:r>
        <w:rPr>
          <w:rStyle w:val="VerbatimChar"/>
        </w:rPr>
        <w:t xml:space="preserve">Island</w:t>
      </w:r>
      <w:r>
        <w:t xml:space="preserve"> </w:t>
      </w:r>
      <w:r>
        <w:t xml:space="preserve">has no road to anywhere. Dijkstra cannot know that in advance. It explores every place reachable from</w:t>
      </w:r>
      <w:r>
        <w:t xml:space="preserve"> </w:t>
      </w:r>
      <w:r>
        <w:rPr>
          <w:rStyle w:val="VerbatimChar"/>
        </w:rPr>
        <w:t xml:space="preserve">Station</w:t>
      </w:r>
      <w:r>
        <w:t xml:space="preserve">, one by one, before finally running out of places and giving up. On a big map that is a lot of work to learn "there is no route". BFS and A* do the same.</w:t>
      </w:r>
    </w:p>
    <w:p>
      <w:pPr>
        <w:pStyle w:val="BodyText"/>
      </w:pPr>
      <w:r>
        <w:rPr>
          <w:bCs/>
          <w:b/>
        </w:rPr>
        <w:t xml:space="preserve">The fix.</w:t>
      </w:r>
      <w:r>
        <w:t xml:space="preserve"> </w:t>
      </w:r>
      <w:r>
        <w:t xml:space="preserve">Before searching, check whether the two places are in the same group. If they are not, say "no route" immediately and skip the search entirely.</w:t>
      </w:r>
    </w:p>
    <w:p>
      <w:pPr>
        <w:pStyle w:val="BodyText"/>
      </w:pPr>
      <w:r>
        <w:t xml:space="preserve">In the sample map:</w:t>
      </w:r>
    </w:p>
    <w:p>
      <w:pPr>
        <w:pStyle w:val="SourceCode"/>
      </w:pPr>
      <w:r>
        <w:rPr>
          <w:rStyle w:val="VerbatimChar"/>
        </w:rPr>
        <w:t xml:space="preserve">12 places, 2 separate groups</w:t>
      </w:r>
      <w:r>
        <w:br/>
      </w:r>
      <w:r>
        <w:rPr>
          <w:rStyle w:val="VerbatimChar"/>
        </w:rPr>
        <w:t xml:space="preserve">Station ~ Airport  -&gt; connected: true   (search is worth running)</w:t>
      </w:r>
      <w:r>
        <w:br/>
      </w:r>
      <w:r>
        <w:rPr>
          <w:rStyle w:val="VerbatimChar"/>
        </w:rPr>
        <w:t xml:space="preserve">Station ~ Island   -&gt; connected: false  (answer "no route" at once)</w:t>
      </w:r>
    </w:p>
    <w:p>
      <w:pPr>
        <w:pStyle w:val="FirstParagraph"/>
      </w:pPr>
      <w:r>
        <w:rPr>
          <w:bCs/>
          <w:b/>
        </w:rPr>
        <w:t xml:space="preserve">What it costs.</w:t>
      </w:r>
      <w:r>
        <w:t xml:space="preserve"> </w:t>
      </w:r>
      <w:r>
        <w:t xml:space="preserve">Building the structure means looking at each road once, which is about O(E) work. After that, each "are these connected?" question costs almost O(1). A failed search costs O((V + E) log V). In</w:t>
      </w:r>
      <w:r>
        <w:t xml:space="preserve"> </w:t>
      </w:r>
      <w:r>
        <w:rPr>
          <w:rStyle w:val="VerbatimChar"/>
        </w:rPr>
        <w:t xml:space="preserve">main.cpp</w:t>
      </w:r>
      <w:r>
        <w:t xml:space="preserve"> </w:t>
      </w:r>
      <w:r>
        <w:t xml:space="preserve">the check happens once, before running up to three algorithms, so one cheap check can save up to three expensive failed searches. If the program answered many queries on the same map, you would build the structure once and reuse it every time.</w:t>
      </w:r>
    </w:p>
    <w:p>
      <w:pPr>
        <w:pStyle w:val="BodyText"/>
      </w:pPr>
      <w:r>
        <w:rPr>
          <w:bCs/>
          <w:b/>
        </w:rPr>
        <w:t xml:space="preserve">An honest caveat: one-way roads.</w:t>
      </w:r>
      <w:r>
        <w:t xml:space="preserve"> </w:t>
      </w:r>
      <w:r>
        <w:rPr>
          <w:rStyle w:val="VerbatimChar"/>
        </w:rPr>
        <w:t xml:space="preserve">build_components</w:t>
      </w:r>
      <w:r>
        <w:t xml:space="preserve"> </w:t>
      </w:r>
      <w:r>
        <w:t xml:space="preserve">ignores road direction. So:</w:t>
      </w:r>
    </w:p>
    <w:p>
      <w:pPr>
        <w:numPr>
          <w:ilvl w:val="0"/>
          <w:numId w:val="1001"/>
        </w:numPr>
        <w:pStyle w:val="Compact"/>
      </w:pPr>
      <w:r>
        <w:t xml:space="preserve">If DSU says</w:t>
      </w:r>
      <w:r>
        <w:t xml:space="preserve"> </w:t>
      </w:r>
      <w:r>
        <w:rPr>
          <w:bCs/>
          <w:b/>
        </w:rPr>
        <w:t xml:space="preserve">not connected</w:t>
      </w:r>
      <w:r>
        <w:t xml:space="preserve">, that is certain: there is no route, even ignoring direction.</w:t>
      </w:r>
    </w:p>
    <w:p>
      <w:pPr>
        <w:numPr>
          <w:ilvl w:val="0"/>
          <w:numId w:val="1001"/>
        </w:numPr>
        <w:pStyle w:val="Compact"/>
      </w:pPr>
      <w:r>
        <w:t xml:space="preserve">If DSU says</w:t>
      </w:r>
      <w:r>
        <w:t xml:space="preserve"> </w:t>
      </w:r>
      <w:r>
        <w:rPr>
          <w:bCs/>
          <w:b/>
        </w:rPr>
        <w:t xml:space="preserve">connected</w:t>
      </w:r>
      <w:r>
        <w:t xml:space="preserve">, a route is</w:t>
      </w:r>
      <w:r>
        <w:t xml:space="preserve"> </w:t>
      </w:r>
      <w:r>
        <w:rPr>
          <w:iCs/>
          <w:i/>
        </w:rPr>
        <w:t xml:space="preserve">likely</w:t>
      </w:r>
      <w:r>
        <w:t xml:space="preserve"> </w:t>
      </w:r>
      <w:r>
        <w:t xml:space="preserve">but not guaranteed. With one-way roads, you could be able to reach B from A but not the other way round. The search still has the final word.</w:t>
      </w:r>
    </w:p>
    <w:p>
      <w:pPr>
        <w:pStyle w:val="FirstParagraph"/>
      </w:pPr>
      <w:r>
        <w:t xml:space="preserve">So the DSU check is a quick</w:t>
      </w:r>
      <w:r>
        <w:t xml:space="preserve"> </w:t>
      </w:r>
      <w:r>
        <w:rPr>
          <w:bCs/>
          <w:b/>
        </w:rPr>
        <w:t xml:space="preserve">rejection filter</w:t>
      </w:r>
      <w:r>
        <w:t xml:space="preserve">. It never replaces the search.</w:t>
      </w:r>
    </w:p>
    <w:p>
      <w:pPr>
        <w:pStyle w:val="BodyText"/>
      </w:pPr>
      <w:r>
        <w:rPr>
          <w:bCs/>
          <w:b/>
        </w:rPr>
        <w:t xml:space="preserve">Where else you will meet Union-Find.</w:t>
      </w:r>
      <w:r>
        <w:t xml:space="preserve"> </w:t>
      </w:r>
      <w:r>
        <w:t xml:space="preserve">It is a very common interview topic:</w:t>
      </w:r>
    </w:p>
    <w:p>
      <w:pPr>
        <w:numPr>
          <w:ilvl w:val="0"/>
          <w:numId w:val="1002"/>
        </w:numPr>
        <w:pStyle w:val="Compact"/>
      </w:pPr>
      <w:r>
        <w:rPr>
          <w:bCs/>
          <w:b/>
        </w:rPr>
        <w:t xml:space="preserve">Kruskal's algorithm</w:t>
      </w:r>
      <w:r>
        <w:t xml:space="preserve"> </w:t>
      </w:r>
      <w:r>
        <w:t xml:space="preserve">for a minimum spanning tree.</w:t>
      </w:r>
    </w:p>
    <w:p>
      <w:pPr>
        <w:numPr>
          <w:ilvl w:val="0"/>
          <w:numId w:val="1002"/>
        </w:numPr>
        <w:pStyle w:val="Compact"/>
      </w:pPr>
      <w:r>
        <w:t xml:space="preserve">Counting connected components or islands in a grid or graph.</w:t>
      </w:r>
    </w:p>
    <w:p>
      <w:pPr>
        <w:numPr>
          <w:ilvl w:val="0"/>
          <w:numId w:val="1002"/>
        </w:numPr>
        <w:pStyle w:val="Compact"/>
      </w:pPr>
      <w:r>
        <w:t xml:space="preserve">Detecting a cycle in an undirected graph.</w:t>
      </w:r>
    </w:p>
    <w:p>
      <w:pPr>
        <w:numPr>
          <w:ilvl w:val="0"/>
          <w:numId w:val="1002"/>
        </w:numPr>
        <w:pStyle w:val="Compact"/>
      </w:pPr>
      <w:r>
        <w:t xml:space="preserve">Grouping items by a "same as" relationship, such as accounts that share an email.</w:t>
      </w:r>
    </w:p>
    <w:bookmarkEnd w:id="21"/>
    <w:bookmarkStart w:id="22" w:name="X908922992bc69b132f589f709734922e5a7ed08"/>
    <w:p>
      <w:pPr>
        <w:pStyle w:val="Heading2"/>
      </w:pPr>
      <w:r>
        <w:t xml:space="preserve">3. The idea: every group is a tree</w:t>
      </w:r>
    </w:p>
    <w:p>
      <w:pPr>
        <w:pStyle w:val="FirstParagraph"/>
      </w:pPr>
      <w:r>
        <w:t xml:space="preserve">Each group is stored as a</w:t>
      </w:r>
      <w:r>
        <w:t xml:space="preserve"> </w:t>
      </w:r>
      <w:r>
        <w:rPr>
          <w:bCs/>
          <w:b/>
        </w:rPr>
        <w:t xml:space="preserve">tree</w:t>
      </w:r>
      <w:r>
        <w:t xml:space="preserve">. The root of the tree is the group's</w:t>
      </w:r>
      <w:r>
        <w:t xml:space="preserve"> </w:t>
      </w:r>
      <w:r>
        <w:rPr>
          <w:bCs/>
          <w:b/>
        </w:rPr>
        <w:t xml:space="preserve">leader</w:t>
      </w:r>
      <w:r>
        <w:t xml:space="preserve">. Every item remembers one thing: its</w:t>
      </w:r>
      <w:r>
        <w:t xml:space="preserve"> </w:t>
      </w:r>
      <w:r>
        <w:rPr>
          <w:bCs/>
          <w:b/>
        </w:rPr>
        <w:t xml:space="preserve">parent</w:t>
      </w:r>
      <w:r>
        <w:t xml:space="preserve">.</w:t>
      </w:r>
    </w:p>
    <w:p>
      <w:pPr>
        <w:pStyle w:val="SourceCode"/>
      </w:pPr>
      <w:r>
        <w:rPr>
          <w:rStyle w:val="VerbatimChar"/>
        </w:rPr>
        <w:t xml:space="preserve">Before anything is merged: everyone is their own leader.</w:t>
      </w:r>
      <w:r>
        <w:br/>
      </w:r>
      <w:r>
        <w:br/>
      </w:r>
      <w:r>
        <w:rPr>
          <w:rStyle w:val="VerbatimChar"/>
        </w:rPr>
        <w:t xml:space="preserve">   0     1     2     3     4</w:t>
      </w:r>
      <w:r>
        <w:br/>
      </w:r>
      <w:r>
        <w:br/>
      </w:r>
      <w:r>
        <w:rPr>
          <w:rStyle w:val="VerbatimChar"/>
        </w:rPr>
        <w:t xml:space="preserve">After unite(0,1), unite(1,2), unite(3,4):</w:t>
      </w:r>
      <w:r>
        <w:br/>
      </w:r>
      <w:r>
        <w:br/>
      </w:r>
      <w:r>
        <w:rPr>
          <w:rStyle w:val="VerbatimChar"/>
        </w:rPr>
        <w:t xml:space="preserve">     0           3</w:t>
      </w:r>
      <w:r>
        <w:br/>
      </w:r>
      <w:r>
        <w:rPr>
          <w:rStyle w:val="VerbatimChar"/>
        </w:rPr>
        <w:t xml:space="preserve">    / \          |</w:t>
      </w:r>
      <w:r>
        <w:br/>
      </w:r>
      <w:r>
        <w:rPr>
          <w:rStyle w:val="VerbatimChar"/>
        </w:rPr>
        <w:t xml:space="preserve">   1   2         4</w:t>
      </w:r>
      <w:r>
        <w:br/>
      </w:r>
      <w:r>
        <w:br/>
      </w:r>
      <w:r>
        <w:rPr>
          <w:rStyle w:val="VerbatimChar"/>
        </w:rPr>
        <w:t xml:space="preserve">group {0,1,2} has leader 0.   group {3,4} has leader 3.</w:t>
      </w:r>
    </w:p>
    <w:p>
      <w:pPr>
        <w:pStyle w:val="FirstParagraph"/>
      </w:pPr>
      <w:r>
        <w:t xml:space="preserve">To find an item's group, follow parent links up until you reach an item that is its own parent. That is the leader. Two items are in the same group if they reach the same leader.</w:t>
      </w:r>
    </w:p>
    <w:bookmarkEnd w:id="22"/>
    <w:bookmarkStart w:id="29" w:name="Xabe874685fa645b2d76e9e188765c6f3adb489d"/>
    <w:p>
      <w:pPr>
        <w:pStyle w:val="Heading2"/>
      </w:pPr>
      <w:r>
        <w:t xml:space="preserve">4. The code, piece by piece</w:t>
      </w:r>
    </w:p>
    <w:bookmarkStart w:id="23" w:name="the-top"/>
    <w:p>
      <w:pPr>
        <w:pStyle w:val="Heading3"/>
      </w:pPr>
      <w:r>
        <w:t xml:space="preserve">The top</w:t>
      </w:r>
    </w:p>
    <w:p>
      <w:pPr>
        <w:pStyle w:val="SourceCode"/>
      </w:pPr>
      <w:r>
        <w:rPr>
          <w:rStyle w:val="PreprocessorTok"/>
        </w:rPr>
        <w:t xml:space="preserve">#pragma once</w:t>
      </w:r>
      <w:r>
        <w:br/>
      </w:r>
      <w:r>
        <w:rPr>
          <w:rStyle w:val="PreprocessorTok"/>
        </w:rPr>
        <w:t xml:space="preserve">#include </w:t>
      </w:r>
      <w:r>
        <w:rPr>
          <w:rStyle w:val="ImportTok"/>
        </w:rPr>
        <w:t xml:space="preserve">&lt;vector&gt;</w:t>
      </w:r>
      <w:r>
        <w:br/>
      </w:r>
      <w:r>
        <w:rPr>
          <w:rStyle w:val="KeywordTok"/>
        </w:rPr>
        <w:t xml:space="preserve">using</w:t>
      </w:r>
      <w:r>
        <w:rPr>
          <w:rStyle w:val="NormalTok"/>
        </w:rPr>
        <w:t xml:space="preserve"> </w:t>
      </w:r>
      <w:r>
        <w:rPr>
          <w:rStyle w:val="KeywordTok"/>
        </w:rPr>
        <w:t xml:space="preserve">namespace</w:t>
      </w:r>
      <w:r>
        <w:rPr>
          <w:rStyle w:val="NormalTok"/>
        </w:rPr>
        <w:t xml:space="preserve"> std</w:t>
      </w:r>
      <w:r>
        <w:rPr>
          <w:rStyle w:val="OperatorTok"/>
        </w:rPr>
        <w:t xml:space="preserve">;</w:t>
      </w:r>
    </w:p>
    <w:p>
      <w:pPr>
        <w:pStyle w:val="FirstParagraph"/>
      </w:pPr>
      <w:r>
        <w:rPr>
          <w:rStyle w:val="VerbatimChar"/>
        </w:rPr>
        <w:t xml:space="preserve">#pragma once</w:t>
      </w:r>
      <w:r>
        <w:t xml:space="preserve"> </w:t>
      </w:r>
      <w:r>
        <w:t xml:space="preserve">stops the header being pasted twice.</w:t>
      </w:r>
      <w:r>
        <w:t xml:space="preserve"> </w:t>
      </w:r>
      <w:r>
        <w:rPr>
          <w:rStyle w:val="VerbatimChar"/>
        </w:rPr>
        <w:t xml:space="preserve">&lt;vector&gt;</w:t>
      </w:r>
      <w:r>
        <w:t xml:space="preserve"> </w:t>
      </w:r>
      <w:r>
        <w:t xml:space="preserve">is needed because the data is stored in vectors.</w:t>
      </w:r>
      <w:r>
        <w:t xml:space="preserve"> </w:t>
      </w:r>
      <w:r>
        <w:rPr>
          <w:rStyle w:val="VerbatimChar"/>
        </w:rPr>
        <w:t xml:space="preserve">using namespace std;</w:t>
      </w:r>
      <w:r>
        <w:t xml:space="preserve"> </w:t>
      </w:r>
      <w:r>
        <w:t xml:space="preserve">lets us write</w:t>
      </w:r>
      <w:r>
        <w:t xml:space="preserve"> </w:t>
      </w:r>
      <w:r>
        <w:rPr>
          <w:rStyle w:val="VerbatimChar"/>
        </w:rPr>
        <w:t xml:space="preserve">vector</w:t>
      </w:r>
      <w:r>
        <w:t xml:space="preserve"> </w:t>
      </w:r>
      <w:r>
        <w:t xml:space="preserve">instead of</w:t>
      </w:r>
      <w:r>
        <w:t xml:space="preserve"> </w:t>
      </w:r>
      <w:r>
        <w:rPr>
          <w:rStyle w:val="VerbatimChar"/>
        </w:rPr>
        <w:t xml:space="preserve">std::vector</w:t>
      </w:r>
      <w:r>
        <w:t xml:space="preserve">.</w:t>
      </w:r>
    </w:p>
    <w:bookmarkEnd w:id="23"/>
    <w:bookmarkStart w:id="24" w:name="the-data"/>
    <w:p>
      <w:pPr>
        <w:pStyle w:val="Heading3"/>
      </w:pPr>
      <w:r>
        <w:t xml:space="preserve">The data</w:t>
      </w:r>
    </w:p>
    <w:p>
      <w:pPr>
        <w:pStyle w:val="SourceCode"/>
      </w:pPr>
      <w:r>
        <w:rPr>
          <w:rStyle w:val="KeywordTok"/>
        </w:rPr>
        <w:t xml:space="preserve">private</w:t>
      </w:r>
      <w:r>
        <w:rPr>
          <w:rStyle w:val="OperatorTok"/>
        </w:rPr>
        <w:t xml:space="preserve">:</w:t>
      </w:r>
      <w:r>
        <w:br/>
      </w:r>
      <w:r>
        <w:rPr>
          <w:rStyle w:val="NormalTok"/>
        </w:rPr>
        <w:t xml:space="preserve">    vector</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VariableTok"/>
        </w:rPr>
        <w:t xml:space="preserve">parent_</w:t>
      </w:r>
      <w:r>
        <w:rPr>
          <w:rStyle w:val="OperatorTok"/>
        </w:rPr>
        <w:t xml:space="preserve">;</w:t>
      </w:r>
      <w:r>
        <w:br/>
      </w:r>
      <w:r>
        <w:rPr>
          <w:rStyle w:val="NormalTok"/>
        </w:rPr>
        <w:t xml:space="preserve">    vector</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VariableTok"/>
        </w:rPr>
        <w:t xml:space="preserve">size_</w:t>
      </w:r>
      <w:r>
        <w:rPr>
          <w:rStyle w:val="OperatorTok"/>
        </w:rPr>
        <w:t xml:space="preserve">;</w:t>
      </w:r>
    </w:p>
    <w:p>
      <w:pPr>
        <w:pStyle w:val="FirstParagraph"/>
      </w:pPr>
      <w:r>
        <w:t xml:space="preserve">Two lists, each with one entry per item.</w:t>
      </w:r>
    </w:p>
    <w:p>
      <w:pPr>
        <w:numPr>
          <w:ilvl w:val="0"/>
          <w:numId w:val="1003"/>
        </w:numPr>
        <w:pStyle w:val="Compact"/>
      </w:pPr>
      <w:r>
        <w:rPr>
          <w:rStyle w:val="VerbatimChar"/>
        </w:rPr>
        <w:t xml:space="preserve">parent_[x]</w:t>
      </w:r>
      <w:r>
        <w:t xml:space="preserve"> </w:t>
      </w:r>
      <w:r>
        <w:t xml:space="preserve">is x's parent in its tree. If</w:t>
      </w:r>
      <w:r>
        <w:t xml:space="preserve"> </w:t>
      </w:r>
      <w:r>
        <w:rPr>
          <w:rStyle w:val="VerbatimChar"/>
        </w:rPr>
        <w:t xml:space="preserve">parent_[x] == x</w:t>
      </w:r>
      <w:r>
        <w:t xml:space="preserve">, then x is a leader.</w:t>
      </w:r>
    </w:p>
    <w:p>
      <w:pPr>
        <w:numPr>
          <w:ilvl w:val="0"/>
          <w:numId w:val="1003"/>
        </w:numPr>
        <w:pStyle w:val="Compact"/>
      </w:pPr>
      <w:r>
        <w:rPr>
          <w:rStyle w:val="VerbatimChar"/>
        </w:rPr>
        <w:t xml:space="preserve">size_[x]</w:t>
      </w:r>
      <w:r>
        <w:t xml:space="preserve"> </w:t>
      </w:r>
      <w:r>
        <w:t xml:space="preserve">is how many items are in the group whose leader is x. This is only meaningful for leaders. It is used to decide which tree to hang under which.</w:t>
      </w:r>
    </w:p>
    <w:p>
      <w:pPr>
        <w:pStyle w:val="FirstParagraph"/>
      </w:pPr>
      <w:r>
        <w:t xml:space="preserve">They are</w:t>
      </w:r>
      <w:r>
        <w:t xml:space="preserve"> </w:t>
      </w:r>
      <w:r>
        <w:rPr>
          <w:rStyle w:val="VerbatimChar"/>
        </w:rPr>
        <w:t xml:space="preserve">private</w:t>
      </w:r>
      <w:r>
        <w:t xml:space="preserve">, so only the class's own functions can touch them.</w:t>
      </w:r>
    </w:p>
    <w:bookmarkEnd w:id="24"/>
    <w:bookmarkStart w:id="25" w:name="the-constructor"/>
    <w:p>
      <w:pPr>
        <w:pStyle w:val="Heading3"/>
      </w:pPr>
      <w:r>
        <w:t xml:space="preserve">The constructor</w:t>
      </w:r>
    </w:p>
    <w:p>
      <w:pPr>
        <w:pStyle w:val="SourceCode"/>
      </w:pPr>
      <w:r>
        <w:rPr>
          <w:rStyle w:val="NormalTok"/>
        </w:rPr>
        <w:t xml:space="preserve">DSU</w:t>
      </w:r>
      <w:r>
        <w:rPr>
          <w:rStyle w:val="OperatorTok"/>
        </w:rPr>
        <w:t xml:space="preserve">(</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parent_</w:t>
      </w:r>
      <w:r>
        <w:rPr>
          <w:rStyle w:val="OperatorTok"/>
        </w:rPr>
        <w:t xml:space="preserve">.</w:t>
      </w:r>
      <w:r>
        <w:rPr>
          <w:rStyle w:val="NormalTok"/>
        </w:rPr>
        <w:t xml:space="preserve">push_back</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VariableTok"/>
        </w:rPr>
        <w:t xml:space="preserve">size_</w:t>
      </w:r>
      <w:r>
        <w:rPr>
          <w:rStyle w:val="OperatorTok"/>
        </w:rPr>
        <w:t xml:space="preserve">.</w:t>
      </w:r>
      <w:r>
        <w:rPr>
          <w:rStyle w:val="NormalTok"/>
        </w:rPr>
        <w:t xml:space="preserve">push_back</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A constructor runs when you create a DSU, as in</w:t>
      </w:r>
      <w:r>
        <w:t xml:space="preserve"> </w:t>
      </w:r>
      <w:r>
        <w:rPr>
          <w:rStyle w:val="VerbatimChar"/>
        </w:rPr>
        <w:t xml:space="preserve">DSU dsu(g.size());</w:t>
      </w:r>
      <w:r>
        <w:t xml:space="preserve">. For each of the n items,</w:t>
      </w:r>
      <w:r>
        <w:t xml:space="preserve"> </w:t>
      </w:r>
      <w:r>
        <w:rPr>
          <w:rStyle w:val="VerbatimChar"/>
        </w:rPr>
        <w:t xml:space="preserve">parent_[i] = i</w:t>
      </w:r>
      <w:r>
        <w:t xml:space="preserve"> </w:t>
      </w:r>
      <w:r>
        <w:t xml:space="preserve">makes everyone their own leader, and</w:t>
      </w:r>
      <w:r>
        <w:t xml:space="preserve"> </w:t>
      </w:r>
      <w:r>
        <w:rPr>
          <w:rStyle w:val="VerbatimChar"/>
        </w:rPr>
        <w:t xml:space="preserve">size_[i] = 1</w:t>
      </w:r>
      <w:r>
        <w:t xml:space="preserve"> </w:t>
      </w:r>
      <w:r>
        <w:t xml:space="preserve">records that each group holds one item. That is the "everyone starts alone" state.</w:t>
      </w:r>
    </w:p>
    <w:bookmarkEnd w:id="25"/>
    <w:bookmarkStart w:id="26" w:name="find-who-is-the-leader"/>
    <w:p>
      <w:pPr>
        <w:pStyle w:val="Heading3"/>
      </w:pPr>
      <w:r>
        <w:rPr>
          <w:rStyle w:val="VerbatimChar"/>
        </w:rPr>
        <w:t xml:space="preserve">find</w:t>
      </w:r>
      <w:r>
        <w:t xml:space="preserve">: who is the leader?</w:t>
      </w:r>
    </w:p>
    <w:p>
      <w:pPr>
        <w:pStyle w:val="SourceCode"/>
      </w:pPr>
      <w:r>
        <w:rPr>
          <w:rStyle w:val="DataTypeTok"/>
        </w:rPr>
        <w:t xml:space="preserve">int</w:t>
      </w:r>
      <w:r>
        <w:rPr>
          <w:rStyle w:val="NormalTok"/>
        </w:rPr>
        <w:t xml:space="preserve"> find</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parent_</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x</w:t>
      </w:r>
      <w:r>
        <w:rPr>
          <w:rStyle w:val="OperatorTok"/>
        </w:rPr>
        <w:t xml:space="preserve">)</w:t>
      </w:r>
      <w:r>
        <w:rPr>
          <w:rStyle w:val="NormalTok"/>
        </w:rPr>
        <w:t xml:space="preserve"> </w:t>
      </w:r>
      <w:r>
        <w:rPr>
          <w:rStyle w:val="VariableTok"/>
        </w:rPr>
        <w:t xml:space="preserve">parent_</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find</w:t>
      </w:r>
      <w:r>
        <w:rPr>
          <w:rStyle w:val="OperatorTok"/>
        </w:rPr>
        <w:t xml:space="preserve">(</w:t>
      </w:r>
      <w:r>
        <w:rPr>
          <w:rStyle w:val="VariableTok"/>
        </w:rPr>
        <w:t xml:space="preserve">parent_</w:t>
      </w:r>
      <w:r>
        <w:rPr>
          <w:rStyle w:val="OperatorTok"/>
        </w:rPr>
        <w:t xml:space="preserve">[</w:t>
      </w:r>
      <w:r>
        <w:rPr>
          <w:rStyle w:val="NormalTok"/>
        </w:rPr>
        <w:t xml:space="preserve">x</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parent_</w:t>
      </w:r>
      <w:r>
        <w:rPr>
          <w:rStyle w:val="OperatorTok"/>
        </w:rPr>
        <w:t xml:space="preserve">[</w:t>
      </w:r>
      <w:r>
        <w:rPr>
          <w:rStyle w:val="NormalTok"/>
        </w:rPr>
        <w:t xml:space="preserve">x</w:t>
      </w:r>
      <w:r>
        <w:rPr>
          <w:rStyle w:val="OperatorTok"/>
        </w:rPr>
        <w:t xml:space="preserve">];</w:t>
      </w:r>
      <w:r>
        <w:br/>
      </w:r>
      <w:r>
        <w:rPr>
          <w:rStyle w:val="OperatorTok"/>
        </w:rPr>
        <w:t xml:space="preserve">}</w:t>
      </w:r>
    </w:p>
    <w:p>
      <w:pPr>
        <w:pStyle w:val="FirstParagraph"/>
      </w:pPr>
      <w:r>
        <w:t xml:space="preserve">Read it in plain English:</w:t>
      </w:r>
    </w:p>
    <w:p>
      <w:pPr>
        <w:numPr>
          <w:ilvl w:val="0"/>
          <w:numId w:val="1004"/>
        </w:numPr>
        <w:pStyle w:val="Compact"/>
      </w:pPr>
      <w:r>
        <w:t xml:space="preserve">If x is not its own parent, ask its parent who the leader is (a recursive call), and</w:t>
      </w:r>
      <w:r>
        <w:t xml:space="preserve"> </w:t>
      </w:r>
      <w:r>
        <w:rPr>
          <w:bCs/>
          <w:b/>
        </w:rPr>
        <w:t xml:space="preserve">remember the answer</w:t>
      </w:r>
      <w:r>
        <w:t xml:space="preserve"> </w:t>
      </w:r>
      <w:r>
        <w:t xml:space="preserve">by storing it in</w:t>
      </w:r>
      <w:r>
        <w:t xml:space="preserve"> </w:t>
      </w:r>
      <w:r>
        <w:rPr>
          <w:rStyle w:val="VerbatimChar"/>
        </w:rPr>
        <w:t xml:space="preserve">parent_[x]</w:t>
      </w:r>
      <w:r>
        <w:t xml:space="preserve">.</w:t>
      </w:r>
    </w:p>
    <w:p>
      <w:pPr>
        <w:numPr>
          <w:ilvl w:val="0"/>
          <w:numId w:val="1004"/>
        </w:numPr>
        <w:pStyle w:val="Compact"/>
      </w:pPr>
      <w:r>
        <w:t xml:space="preserve">Then return</w:t>
      </w:r>
      <w:r>
        <w:t xml:space="preserve"> </w:t>
      </w:r>
      <w:r>
        <w:rPr>
          <w:rStyle w:val="VerbatimChar"/>
        </w:rPr>
        <w:t xml:space="preserve">parent_[x]</w:t>
      </w:r>
      <w:r>
        <w:t xml:space="preserve">.</w:t>
      </w:r>
    </w:p>
    <w:p>
      <w:pPr>
        <w:pStyle w:val="FirstParagraph"/>
      </w:pPr>
      <w:r>
        <w:t xml:space="preserve">That "remember the answer" step is</w:t>
      </w:r>
      <w:r>
        <w:t xml:space="preserve"> </w:t>
      </w:r>
      <w:r>
        <w:rPr>
          <w:bCs/>
          <w:b/>
        </w:rPr>
        <w:t xml:space="preserve">path compression</w:t>
      </w:r>
      <w:r>
        <w:t xml:space="preserve">. Suppose 3 -&gt; 2 -&gt; 1 -&gt; 0 is a chain, with 0 as the leader. After</w:t>
      </w:r>
      <w:r>
        <w:t xml:space="preserve"> </w:t>
      </w:r>
      <w:r>
        <w:rPr>
          <w:rStyle w:val="VerbatimChar"/>
        </w:rPr>
        <w:t xml:space="preserve">find(3)</w:t>
      </w:r>
      <w:r>
        <w:t xml:space="preserve">:</w:t>
      </w:r>
    </w:p>
    <w:p>
      <w:pPr>
        <w:pStyle w:val="SourceCode"/>
      </w:pPr>
      <w:r>
        <w:rPr>
          <w:rStyle w:val="VerbatimChar"/>
        </w:rPr>
        <w:t xml:space="preserve">Before:  3 -&gt; 2 -&gt; 1 -&gt; 0          After find(3):   0</w:t>
      </w:r>
      <w:r>
        <w:br/>
      </w:r>
      <w:r>
        <w:rPr>
          <w:rStyle w:val="VerbatimChar"/>
        </w:rPr>
        <w:t xml:space="preserve">                                                   /|\</w:t>
      </w:r>
      <w:r>
        <w:br/>
      </w:r>
      <w:r>
        <w:rPr>
          <w:rStyle w:val="VerbatimChar"/>
        </w:rPr>
        <w:t xml:space="preserve">                                                  1 2 3</w:t>
      </w:r>
    </w:p>
    <w:p>
      <w:pPr>
        <w:pStyle w:val="FirstParagraph"/>
      </w:pPr>
      <w:r>
        <w:t xml:space="preserve">Every item on the path now points straight at the leader, so the next</w:t>
      </w:r>
      <w:r>
        <w:t xml:space="preserve"> </w:t>
      </w:r>
      <w:r>
        <w:rPr>
          <w:rStyle w:val="VerbatimChar"/>
        </w:rPr>
        <w:t xml:space="preserve">find</w:t>
      </w:r>
      <w:r>
        <w:t xml:space="preserve"> </w:t>
      </w:r>
      <w:r>
        <w:t xml:space="preserve">from any of them takes one step instead of three. The trees flatten out as you use them.</w:t>
      </w:r>
    </w:p>
    <w:p>
      <w:pPr>
        <w:pStyle w:val="BodyText"/>
      </w:pPr>
      <w:r>
        <w:t xml:space="preserve">The function is recursive, meaning it calls itself. It stops when it reaches a leader, where</w:t>
      </w:r>
      <w:r>
        <w:t xml:space="preserve"> </w:t>
      </w:r>
      <w:r>
        <w:rPr>
          <w:rStyle w:val="VerbatimChar"/>
        </w:rPr>
        <w:t xml:space="preserve">parent_[x] == x</w:t>
      </w:r>
      <w:r>
        <w:t xml:space="preserve">. This is safe here, because the next section keeps trees shallow.</w:t>
      </w:r>
    </w:p>
    <w:bookmarkEnd w:id="26"/>
    <w:bookmarkStart w:id="27" w:name="unite-merge-two-groups"/>
    <w:p>
      <w:pPr>
        <w:pStyle w:val="Heading3"/>
      </w:pPr>
      <w:r>
        <w:rPr>
          <w:rStyle w:val="VerbatimChar"/>
        </w:rPr>
        <w:t xml:space="preserve">unite</w:t>
      </w:r>
      <w:r>
        <w:t xml:space="preserve">: merge two groups</w:t>
      </w:r>
    </w:p>
    <w:p>
      <w:pPr>
        <w:pStyle w:val="SourceCode"/>
      </w:pPr>
      <w:r>
        <w:rPr>
          <w:rStyle w:val="DataTypeTok"/>
        </w:rPr>
        <w:t xml:space="preserve">bool</w:t>
      </w:r>
      <w:r>
        <w:rPr>
          <w:rStyle w:val="NormalTok"/>
        </w:rPr>
        <w:t xml:space="preserve"> unite</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find</w:t>
      </w:r>
      <w:r>
        <w:rPr>
          <w:rStyle w:val="OperatorTok"/>
        </w:rPr>
        <w:t xml:space="preserve">(</w:t>
      </w:r>
      <w:r>
        <w:rPr>
          <w:rStyle w:val="NormalTok"/>
        </w:rPr>
        <w:t xml:space="preserve">a</w:t>
      </w:r>
      <w:r>
        <w:rPr>
          <w:rStyle w:val="OperatorTok"/>
        </w:rPr>
        <w:t xml:space="preserve">);</w:t>
      </w:r>
      <w:r>
        <w:br/>
      </w:r>
      <w:r>
        <w:rPr>
          <w:rStyle w:val="NormalTok"/>
        </w:rPr>
        <w:t xml:space="preserve">    b </w:t>
      </w:r>
      <w:r>
        <w:rPr>
          <w:rStyle w:val="OperatorTok"/>
        </w:rPr>
        <w:t xml:space="preserve">=</w:t>
      </w:r>
      <w:r>
        <w:rPr>
          <w:rStyle w:val="NormalTok"/>
        </w:rPr>
        <w:t xml:space="preserve"> find</w:t>
      </w:r>
      <w:r>
        <w:rPr>
          <w:rStyle w:val="OperatorTok"/>
        </w:rPr>
        <w:t xml:space="preserve">(</w:t>
      </w:r>
      <w:r>
        <w:rPr>
          <w:rStyle w:val="NormalTok"/>
        </w:rPr>
        <w:t xml:space="preserve">b</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size_</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&lt;</w:t>
      </w:r>
      <w:r>
        <w:rPr>
          <w:rStyle w:val="NormalTok"/>
        </w:rPr>
        <w:t xml:space="preserve"> </w:t>
      </w:r>
      <w:r>
        <w:rPr>
          <w:rStyle w:val="VariableTok"/>
        </w:rPr>
        <w:t xml:space="preserve">size_</w:t>
      </w:r>
      <w:r>
        <w:rPr>
          <w:rStyle w:val="OperatorTok"/>
        </w:rPr>
        <w:t xml:space="preserve">[</w:t>
      </w:r>
      <w:r>
        <w:rPr>
          <w:rStyle w:val="NormalTok"/>
        </w:rPr>
        <w:t xml:space="preserve">b</w:t>
      </w:r>
      <w:r>
        <w:rPr>
          <w:rStyle w:val="OperatorTok"/>
        </w:rPr>
        <w:t xml:space="preserve">])</w:t>
      </w:r>
      <w:r>
        <w:rPr>
          <w:rStyle w:val="NormalTok"/>
        </w:rPr>
        <w:t xml:space="preserve"> swap</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VariableTok"/>
        </w:rPr>
        <w:t xml:space="preserve">parent_</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br/>
      </w:r>
      <w:r>
        <w:rPr>
          <w:rStyle w:val="NormalTok"/>
        </w:rPr>
        <w:t xml:space="preserve">    </w:t>
      </w:r>
      <w:r>
        <w:rPr>
          <w:rStyle w:val="VariableTok"/>
        </w:rPr>
        <w:t xml:space="preserve">size_</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size_</w:t>
      </w:r>
      <w:r>
        <w:rPr>
          <w:rStyle w:val="OperatorTok"/>
        </w:rPr>
        <w:t xml:space="preserve">[</w:t>
      </w:r>
      <w:r>
        <w:rPr>
          <w:rStyle w:val="NormalTok"/>
        </w:rPr>
        <w:t xml:space="preserve">b</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p>
    <w:p>
      <w:pPr>
        <w:pStyle w:val="FirstParagraph"/>
      </w:pPr>
      <w:r>
        <w:t xml:space="preserve">Step by step:</w:t>
      </w:r>
    </w:p>
    <w:p>
      <w:pPr>
        <w:numPr>
          <w:ilvl w:val="0"/>
          <w:numId w:val="1005"/>
        </w:numPr>
        <w:pStyle w:val="Compact"/>
      </w:pPr>
      <w:r>
        <w:rPr>
          <w:rStyle w:val="VerbatimChar"/>
        </w:rPr>
        <w:t xml:space="preserve">a = find(a); b = find(b);</w:t>
      </w:r>
      <w:r>
        <w:t xml:space="preserve"> </w:t>
      </w:r>
      <w:r>
        <w:t xml:space="preserve">replace the two items with their</w:t>
      </w:r>
      <w:r>
        <w:t xml:space="preserve"> </w:t>
      </w:r>
      <w:r>
        <w:rPr>
          <w:bCs/>
          <w:b/>
        </w:rPr>
        <w:t xml:space="preserve">leaders</w:t>
      </w:r>
      <w:r>
        <w:t xml:space="preserve">. We always merge whole groups, not single items. From here on,</w:t>
      </w:r>
      <w:r>
        <w:t xml:space="preserve"> </w:t>
      </w:r>
      <w:r>
        <w:rPr>
          <w:rStyle w:val="VerbatimChar"/>
        </w:rPr>
        <w:t xml:space="preserve">a</w:t>
      </w:r>
      <w:r>
        <w:t xml:space="preserve"> </w:t>
      </w:r>
      <w:r>
        <w:t xml:space="preserve">and</w:t>
      </w:r>
      <w:r>
        <w:t xml:space="preserve"> </w:t>
      </w:r>
      <w:r>
        <w:rPr>
          <w:rStyle w:val="VerbatimChar"/>
        </w:rPr>
        <w:t xml:space="preserve">b</w:t>
      </w:r>
      <w:r>
        <w:t xml:space="preserve"> </w:t>
      </w:r>
      <w:r>
        <w:t xml:space="preserve">are leaders.</w:t>
      </w:r>
    </w:p>
    <w:p>
      <w:pPr>
        <w:numPr>
          <w:ilvl w:val="0"/>
          <w:numId w:val="1005"/>
        </w:numPr>
        <w:pStyle w:val="Compact"/>
      </w:pPr>
      <w:r>
        <w:rPr>
          <w:rStyle w:val="VerbatimChar"/>
        </w:rPr>
        <w:t xml:space="preserve">if (a == b) return false;</w:t>
      </w:r>
      <w:r>
        <w:t xml:space="preserve"> </w:t>
      </w:r>
      <w:r>
        <w:t xml:space="preserve">the two items already have the same leader, so they are already in the same group. Nothing to do. Returning</w:t>
      </w:r>
      <w:r>
        <w:t xml:space="preserve"> </w:t>
      </w:r>
      <w:r>
        <w:rPr>
          <w:rStyle w:val="VerbatimChar"/>
        </w:rPr>
        <w:t xml:space="preserve">false</w:t>
      </w:r>
      <w:r>
        <w:t xml:space="preserve"> </w:t>
      </w:r>
      <w:r>
        <w:t xml:space="preserve">tells the caller "nothing changed".</w:t>
      </w:r>
    </w:p>
    <w:p>
      <w:pPr>
        <w:numPr>
          <w:ilvl w:val="0"/>
          <w:numId w:val="1005"/>
        </w:numPr>
        <w:pStyle w:val="Compact"/>
      </w:pPr>
      <w:r>
        <w:rPr>
          <w:rStyle w:val="VerbatimChar"/>
        </w:rPr>
        <w:t xml:space="preserve">if (size_[a] &lt; size_[b]) swap(a, b);</w:t>
      </w:r>
      <w:r>
        <w:t xml:space="preserve"> </w:t>
      </w:r>
      <w:r>
        <w:t xml:space="preserve">makes</w:t>
      </w:r>
      <w:r>
        <w:t xml:space="preserve"> </w:t>
      </w:r>
      <w:r>
        <w:rPr>
          <w:rStyle w:val="VerbatimChar"/>
        </w:rPr>
        <w:t xml:space="preserve">a</w:t>
      </w:r>
      <w:r>
        <w:t xml:space="preserve"> </w:t>
      </w:r>
      <w:r>
        <w:t xml:space="preserve">the</w:t>
      </w:r>
      <w:r>
        <w:t xml:space="preserve"> </w:t>
      </w:r>
      <w:r>
        <w:rPr>
          <w:bCs/>
          <w:b/>
        </w:rPr>
        <w:t xml:space="preserve">bigger</w:t>
      </w:r>
      <w:r>
        <w:t xml:space="preserve"> </w:t>
      </w:r>
      <w:r>
        <w:t xml:space="preserve">group's leader.</w:t>
      </w:r>
      <w:r>
        <w:t xml:space="preserve"> </w:t>
      </w:r>
      <w:r>
        <w:rPr>
          <w:rStyle w:val="VerbatimChar"/>
        </w:rPr>
        <w:t xml:space="preserve">swap</w:t>
      </w:r>
      <w:r>
        <w:t xml:space="preserve"> </w:t>
      </w:r>
      <w:r>
        <w:t xml:space="preserve">exchanges the two values.</w:t>
      </w:r>
    </w:p>
    <w:p>
      <w:pPr>
        <w:numPr>
          <w:ilvl w:val="0"/>
          <w:numId w:val="1005"/>
        </w:numPr>
        <w:pStyle w:val="Compact"/>
      </w:pPr>
      <w:r>
        <w:rPr>
          <w:rStyle w:val="VerbatimChar"/>
        </w:rPr>
        <w:t xml:space="preserve">parent_[b] = a;</w:t>
      </w:r>
      <w:r>
        <w:t xml:space="preserve"> </w:t>
      </w:r>
      <w:r>
        <w:t xml:space="preserve">hangs the smaller tree under the bigger tree's leader.</w:t>
      </w:r>
    </w:p>
    <w:p>
      <w:pPr>
        <w:numPr>
          <w:ilvl w:val="0"/>
          <w:numId w:val="1005"/>
        </w:numPr>
        <w:pStyle w:val="Compact"/>
      </w:pPr>
      <w:r>
        <w:rPr>
          <w:rStyle w:val="VerbatimChar"/>
        </w:rPr>
        <w:t xml:space="preserve">size_[a] += size_[b];</w:t>
      </w:r>
      <w:r>
        <w:t xml:space="preserve"> </w:t>
      </w:r>
      <w:r>
        <w:t xml:space="preserve">the merged group has both sizes added.</w:t>
      </w:r>
    </w:p>
    <w:p>
      <w:pPr>
        <w:numPr>
          <w:ilvl w:val="0"/>
          <w:numId w:val="1005"/>
        </w:numPr>
        <w:pStyle w:val="Compact"/>
      </w:pPr>
      <w:r>
        <w:rPr>
          <w:rStyle w:val="VerbatimChar"/>
        </w:rPr>
        <w:t xml:space="preserve">return true;</w:t>
      </w:r>
      <w:r>
        <w:t xml:space="preserve"> </w:t>
      </w:r>
      <w:r>
        <w:t xml:space="preserve">something was merged.</w:t>
      </w:r>
    </w:p>
    <w:p>
      <w:pPr>
        <w:pStyle w:val="FirstParagraph"/>
      </w:pPr>
      <w:r>
        <w:rPr>
          <w:bCs/>
          <w:b/>
        </w:rPr>
        <w:t xml:space="preserve">Why hang the small tree under the big one?</w:t>
      </w:r>
      <w:r>
        <w:t xml:space="preserve"> </w:t>
      </w:r>
      <w:r>
        <w:t xml:space="preserve">This is called</w:t>
      </w:r>
      <w:r>
        <w:t xml:space="preserve"> </w:t>
      </w:r>
      <w:r>
        <w:rPr>
          <w:bCs/>
          <w:b/>
        </w:rPr>
        <w:t xml:space="preserve">union by size</w:t>
      </w:r>
      <w:r>
        <w:t xml:space="preserve">. If you attached the big tree under the small one, the big tree's items would all get one level deeper. Hanging the small under the big adds one level to only a few items. Trees stay short. A tree with n items can never be taller than about log n.</w:t>
      </w:r>
    </w:p>
    <w:bookmarkEnd w:id="27"/>
    <w:bookmarkStart w:id="28" w:name="connected"/>
    <w:p>
      <w:pPr>
        <w:pStyle w:val="Heading3"/>
      </w:pPr>
      <w:r>
        <w:rPr>
          <w:rStyle w:val="VerbatimChar"/>
        </w:rPr>
        <w:t xml:space="preserve">connected</w:t>
      </w:r>
    </w:p>
    <w:p>
      <w:pPr>
        <w:pStyle w:val="SourceCode"/>
      </w:pPr>
      <w:r>
        <w:rPr>
          <w:rStyle w:val="DataTypeTok"/>
        </w:rPr>
        <w:t xml:space="preserve">bool</w:t>
      </w:r>
      <w:r>
        <w:rPr>
          <w:rStyle w:val="NormalTok"/>
        </w:rPr>
        <w:t xml:space="preserve"> connected</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find</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 find</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p>
    <w:p>
      <w:pPr>
        <w:pStyle w:val="FirstParagraph"/>
      </w:pPr>
      <w:r>
        <w:t xml:space="preserve">Same leader means same group. It is one line because</w:t>
      </w:r>
      <w:r>
        <w:t xml:space="preserve"> </w:t>
      </w:r>
      <w:r>
        <w:rPr>
          <w:rStyle w:val="VerbatimChar"/>
        </w:rPr>
        <w:t xml:space="preserve">find</w:t>
      </w:r>
      <w:r>
        <w:t xml:space="preserve"> </w:t>
      </w:r>
      <w:r>
        <w:t xml:space="preserve">does all the work.</w:t>
      </w:r>
    </w:p>
    <w:bookmarkEnd w:id="28"/>
    <w:bookmarkEnd w:id="29"/>
    <w:bookmarkStart w:id="30" w:name="X4516789a107fbc32b5c9c68557098de7cf96a29"/>
    <w:p>
      <w:pPr>
        <w:pStyle w:val="Heading2"/>
      </w:pPr>
      <w:r>
        <w:t xml:space="preserve">5. A worked example</w:t>
      </w:r>
    </w:p>
    <w:p>
      <w:pPr>
        <w:pStyle w:val="FirstParagraph"/>
      </w:pPr>
      <w:r>
        <w:t xml:space="preserve">Using the demo from the project (items 0 to 4):</w:t>
      </w:r>
    </w:p>
    <w:tbl>
      <w:tblPr>
        <w:tblStyle w:val="Table"/>
        <w:tblW w:type="pct" w:w="0.0"/>
        <w:tblLook w:firstRow="1" w:lastRow="0" w:firstColumn="0" w:lastColumn="0" w:noHBand="0" w:noVBand="0" w:val="0020"/>
      </w:tblPr>
      <w:tblGrid/>
      <w:tr>
        <w:tc>
          <w:p>
            <w:pPr>
              <w:pStyle w:val="Compact"/>
              <w:jc w:val="left"/>
            </w:pPr>
            <w:r>
              <w:t xml:space="preserve">Step</w:t>
            </w:r>
          </w:p>
        </w:tc>
        <w:tc>
          <w:p>
            <w:pPr>
              <w:pStyle w:val="Compact"/>
              <w:jc w:val="left"/>
            </w:pPr>
            <w:r>
              <w:t xml:space="preserve">Call</w:t>
            </w:r>
          </w:p>
        </w:tc>
        <w:tc>
          <w:p>
            <w:pPr>
              <w:pStyle w:val="Compact"/>
              <w:jc w:val="left"/>
            </w:pPr>
            <w:r>
              <w:t xml:space="preserve">Result</w:t>
            </w:r>
          </w:p>
        </w:tc>
        <w:tc>
          <w:p>
            <w:pPr>
              <w:pStyle w:val="Compact"/>
              <w:jc w:val="left"/>
            </w:pPr>
            <w:r>
              <w:t xml:space="preserve">Groups afterwards</w:t>
            </w:r>
          </w:p>
        </w:tc>
      </w:tr>
      <w:tr>
        <w:tc>
          <w:p>
            <w:pPr>
              <w:pStyle w:val="Compact"/>
              <w:jc w:val="left"/>
            </w:pPr>
            <w:r>
              <w:t xml:space="preserve">1</w:t>
            </w:r>
          </w:p>
        </w:tc>
        <w:tc>
          <w:p>
            <w:pPr>
              <w:pStyle w:val="Compact"/>
              <w:jc w:val="left"/>
            </w:pPr>
            <w:r>
              <w:rPr>
                <w:rStyle w:val="VerbatimChar"/>
              </w:rPr>
              <w:t xml:space="preserve">unite(0, 1)</w:t>
            </w:r>
          </w:p>
        </w:tc>
        <w:tc>
          <w:p>
            <w:pPr>
              <w:pStyle w:val="Compact"/>
              <w:jc w:val="left"/>
            </w:pPr>
            <w:r>
              <w:rPr>
                <w:rStyle w:val="VerbatimChar"/>
              </w:rPr>
              <w:t xml:space="preserve">true</w:t>
            </w:r>
          </w:p>
        </w:tc>
        <w:tc>
          <w:p>
            <w:pPr>
              <w:pStyle w:val="Compact"/>
              <w:jc w:val="left"/>
            </w:pPr>
            <w:r>
              <w:t xml:space="preserve">{0,1} {2} {3} {4}</w:t>
            </w:r>
          </w:p>
        </w:tc>
      </w:tr>
      <w:tr>
        <w:tc>
          <w:p>
            <w:pPr>
              <w:pStyle w:val="Compact"/>
              <w:jc w:val="left"/>
            </w:pPr>
            <w:r>
              <w:t xml:space="preserve">2</w:t>
            </w:r>
          </w:p>
        </w:tc>
        <w:tc>
          <w:p>
            <w:pPr>
              <w:pStyle w:val="Compact"/>
              <w:jc w:val="left"/>
            </w:pPr>
            <w:r>
              <w:rPr>
                <w:rStyle w:val="VerbatimChar"/>
              </w:rPr>
              <w:t xml:space="preserve">unite(1, 2)</w:t>
            </w:r>
          </w:p>
        </w:tc>
        <w:tc>
          <w:p>
            <w:pPr>
              <w:pStyle w:val="Compact"/>
              <w:jc w:val="left"/>
            </w:pPr>
            <w:r>
              <w:rPr>
                <w:rStyle w:val="VerbatimChar"/>
              </w:rPr>
              <w:t xml:space="preserve">true</w:t>
            </w:r>
          </w:p>
        </w:tc>
        <w:tc>
          <w:p>
            <w:pPr>
              <w:pStyle w:val="Compact"/>
              <w:jc w:val="left"/>
            </w:pPr>
            <w:r>
              <w:t xml:space="preserve">{0,1,2} {3} {4}</w:t>
            </w:r>
          </w:p>
        </w:tc>
      </w:tr>
      <w:tr>
        <w:tc>
          <w:p>
            <w:pPr>
              <w:pStyle w:val="Compact"/>
              <w:jc w:val="left"/>
            </w:pPr>
            <w:r>
              <w:t xml:space="preserve">3</w:t>
            </w:r>
          </w:p>
        </w:tc>
        <w:tc>
          <w:p>
            <w:pPr>
              <w:pStyle w:val="Compact"/>
              <w:jc w:val="left"/>
            </w:pPr>
            <w:r>
              <w:rPr>
                <w:rStyle w:val="VerbatimChar"/>
              </w:rPr>
              <w:t xml:space="preserve">unite(3, 4)</w:t>
            </w:r>
          </w:p>
        </w:tc>
        <w:tc>
          <w:p>
            <w:pPr>
              <w:pStyle w:val="Compact"/>
              <w:jc w:val="left"/>
            </w:pPr>
            <w:r>
              <w:rPr>
                <w:rStyle w:val="VerbatimChar"/>
              </w:rPr>
              <w:t xml:space="preserve">true</w:t>
            </w:r>
          </w:p>
        </w:tc>
        <w:tc>
          <w:p>
            <w:pPr>
              <w:pStyle w:val="Compact"/>
              <w:jc w:val="left"/>
            </w:pPr>
            <w:r>
              <w:t xml:space="preserve">{0,1,2} {3,4}</w:t>
            </w:r>
          </w:p>
        </w:tc>
      </w:tr>
      <w:tr>
        <w:tc>
          <w:p>
            <w:pPr>
              <w:pStyle w:val="Compact"/>
              <w:jc w:val="left"/>
            </w:pPr>
            <w:r>
              <w:t xml:space="preserve">4</w:t>
            </w:r>
          </w:p>
        </w:tc>
        <w:tc>
          <w:p>
            <w:pPr>
              <w:pStyle w:val="Compact"/>
              <w:jc w:val="left"/>
            </w:pPr>
            <w:r>
              <w:rPr>
                <w:rStyle w:val="VerbatimChar"/>
              </w:rPr>
              <w:t xml:space="preserve">find(0)</w:t>
            </w:r>
            <w:r>
              <w:t xml:space="preserve"> </w:t>
            </w:r>
            <w:r>
              <w:t xml:space="preserve">...</w:t>
            </w:r>
            <w:r>
              <w:t xml:space="preserve"> </w:t>
            </w:r>
            <w:r>
              <w:rPr>
                <w:rStyle w:val="VerbatimChar"/>
              </w:rPr>
              <w:t xml:space="preserve">find(2)</w:t>
            </w:r>
          </w:p>
        </w:tc>
        <w:tc>
          <w:p>
            <w:pPr>
              <w:pStyle w:val="Compact"/>
              <w:jc w:val="left"/>
            </w:pPr>
            <w:r>
              <w:t xml:space="preserve">all give</w:t>
            </w:r>
            <w:r>
              <w:t xml:space="preserve"> </w:t>
            </w:r>
            <w:r>
              <w:rPr>
                <w:rStyle w:val="VerbatimChar"/>
              </w:rPr>
              <w:t xml:space="preserve">0</w:t>
            </w:r>
          </w:p>
        </w:tc>
        <w:tc>
          <w:p>
            <w:pPr>
              <w:pStyle w:val="Compact"/>
              <w:jc w:val="left"/>
            </w:pPr>
            <w:r>
              <w:t xml:space="preserve">leader of the first group is 0</w:t>
            </w:r>
          </w:p>
        </w:tc>
      </w:tr>
      <w:tr>
        <w:tc>
          <w:p>
            <w:pPr>
              <w:pStyle w:val="Compact"/>
              <w:jc w:val="left"/>
            </w:pPr>
            <w:r>
              <w:t xml:space="preserve">5</w:t>
            </w:r>
          </w:p>
        </w:tc>
        <w:tc>
          <w:p>
            <w:pPr>
              <w:pStyle w:val="Compact"/>
              <w:jc w:val="left"/>
            </w:pPr>
            <w:r>
              <w:rPr>
                <w:rStyle w:val="VerbatimChar"/>
              </w:rPr>
              <w:t xml:space="preserve">find(3)</w:t>
            </w:r>
            <w:r>
              <w:t xml:space="preserve">,</w:t>
            </w:r>
            <w:r>
              <w:t xml:space="preserve"> </w:t>
            </w:r>
            <w:r>
              <w:rPr>
                <w:rStyle w:val="VerbatimChar"/>
              </w:rPr>
              <w:t xml:space="preserve">find(4)</w:t>
            </w:r>
          </w:p>
        </w:tc>
        <w:tc>
          <w:p>
            <w:pPr>
              <w:pStyle w:val="Compact"/>
              <w:jc w:val="left"/>
            </w:pPr>
            <w:r>
              <w:t xml:space="preserve">both give</w:t>
            </w:r>
            <w:r>
              <w:t xml:space="preserve"> </w:t>
            </w:r>
            <w:r>
              <w:rPr>
                <w:rStyle w:val="VerbatimChar"/>
              </w:rPr>
              <w:t xml:space="preserve">3</w:t>
            </w:r>
          </w:p>
        </w:tc>
        <w:tc>
          <w:p>
            <w:pPr>
              <w:pStyle w:val="Compact"/>
              <w:jc w:val="left"/>
            </w:pPr>
            <w:r>
              <w:t xml:space="preserve">leader of the second group is 3</w:t>
            </w:r>
          </w:p>
        </w:tc>
      </w:tr>
      <w:tr>
        <w:tc>
          <w:p>
            <w:pPr>
              <w:pStyle w:val="Compact"/>
              <w:jc w:val="left"/>
            </w:pPr>
            <w:r>
              <w:t xml:space="preserve">6</w:t>
            </w:r>
          </w:p>
        </w:tc>
        <w:tc>
          <w:p>
            <w:pPr>
              <w:pStyle w:val="Compact"/>
              <w:jc w:val="left"/>
            </w:pPr>
            <w:r>
              <w:rPr>
                <w:rStyle w:val="VerbatimChar"/>
              </w:rPr>
              <w:t xml:space="preserve">connected(2, 4)</w:t>
            </w:r>
          </w:p>
        </w:tc>
        <w:tc>
          <w:p>
            <w:pPr>
              <w:pStyle w:val="Compact"/>
              <w:jc w:val="left"/>
            </w:pPr>
            <w:r>
              <w:rPr>
                <w:rStyle w:val="VerbatimChar"/>
              </w:rPr>
              <w:t xml:space="preserve">false</w:t>
            </w:r>
          </w:p>
        </w:tc>
        <w:tc>
          <w:p>
            <w:pPr>
              <w:pStyle w:val="Compact"/>
              <w:jc w:val="left"/>
            </w:pPr>
            <w:r>
              <w:t xml:space="preserve">different leaders, 0 and 3</w:t>
            </w:r>
          </w:p>
        </w:tc>
      </w:tr>
      <w:tr>
        <w:tc>
          <w:p>
            <w:pPr>
              <w:pStyle w:val="Compact"/>
              <w:jc w:val="left"/>
            </w:pPr>
            <w:r>
              <w:t xml:space="preserve">7</w:t>
            </w:r>
          </w:p>
        </w:tc>
        <w:tc>
          <w:p>
            <w:pPr>
              <w:pStyle w:val="Compact"/>
              <w:jc w:val="left"/>
            </w:pPr>
            <w:r>
              <w:rPr>
                <w:rStyle w:val="VerbatimChar"/>
              </w:rPr>
              <w:t xml:space="preserve">unite(2, 4)</w:t>
            </w:r>
          </w:p>
        </w:tc>
        <w:tc>
          <w:p>
            <w:pPr>
              <w:pStyle w:val="Compact"/>
              <w:jc w:val="left"/>
            </w:pPr>
            <w:r>
              <w:rPr>
                <w:rStyle w:val="VerbatimChar"/>
              </w:rPr>
              <w:t xml:space="preserve">true</w:t>
            </w:r>
          </w:p>
        </w:tc>
        <w:tc>
          <w:p>
            <w:pPr>
              <w:pStyle w:val="Compact"/>
              <w:jc w:val="left"/>
            </w:pPr>
            <w:r>
              <w:t xml:space="preserve">the two groups merge into {0,1,2,3,4}</w:t>
            </w:r>
          </w:p>
        </w:tc>
      </w:tr>
      <w:tr>
        <w:tc>
          <w:p>
            <w:pPr>
              <w:pStyle w:val="Compact"/>
              <w:jc w:val="left"/>
            </w:pPr>
            <w:r>
              <w:t xml:space="preserve">8</w:t>
            </w:r>
          </w:p>
        </w:tc>
        <w:tc>
          <w:p>
            <w:pPr>
              <w:pStyle w:val="Compact"/>
              <w:jc w:val="left"/>
            </w:pPr>
            <w:r>
              <w:rPr>
                <w:rStyle w:val="VerbatimChar"/>
              </w:rPr>
              <w:t xml:space="preserve">find(2)</w:t>
            </w:r>
            <w:r>
              <w:t xml:space="preserve">,</w:t>
            </w:r>
            <w:r>
              <w:t xml:space="preserve"> </w:t>
            </w:r>
            <w:r>
              <w:rPr>
                <w:rStyle w:val="VerbatimChar"/>
              </w:rPr>
              <w:t xml:space="preserve">find(4)</w:t>
            </w:r>
            <w:r>
              <w:t xml:space="preserve">,</w:t>
            </w:r>
            <w:r>
              <w:t xml:space="preserve"> </w:t>
            </w:r>
            <w:r>
              <w:rPr>
                <w:rStyle w:val="VerbatimChar"/>
              </w:rPr>
              <w:t xml:space="preserve">find(3)</w:t>
            </w:r>
          </w:p>
        </w:tc>
        <w:tc>
          <w:p>
            <w:pPr>
              <w:pStyle w:val="Compact"/>
              <w:jc w:val="left"/>
            </w:pPr>
            <w:r>
              <w:t xml:space="preserve">all give</w:t>
            </w:r>
            <w:r>
              <w:t xml:space="preserve"> </w:t>
            </w:r>
            <w:r>
              <w:rPr>
                <w:rStyle w:val="VerbatimChar"/>
              </w:rPr>
              <w:t xml:space="preserve">0</w:t>
            </w:r>
          </w:p>
        </w:tc>
        <w:tc>
          <w:p>
            <w:pPr>
              <w:pStyle w:val="Compact"/>
              <w:jc w:val="left"/>
            </w:pPr>
            <w:r>
              <w:t xml:space="preserve">the bigger group (size 3) kept its leader</w:t>
            </w:r>
          </w:p>
        </w:tc>
      </w:tr>
      <w:tr>
        <w:tc>
          <w:p>
            <w:pPr>
              <w:pStyle w:val="Compact"/>
              <w:jc w:val="left"/>
            </w:pPr>
            <w:r>
              <w:t xml:space="preserve">9</w:t>
            </w:r>
          </w:p>
        </w:tc>
        <w:tc>
          <w:p>
            <w:pPr>
              <w:pStyle w:val="Compact"/>
              <w:jc w:val="left"/>
            </w:pPr>
            <w:r>
              <w:rPr>
                <w:rStyle w:val="VerbatimChar"/>
              </w:rPr>
              <w:t xml:space="preserve">unite(0, 2)</w:t>
            </w:r>
          </w:p>
        </w:tc>
        <w:tc>
          <w:p>
            <w:pPr>
              <w:pStyle w:val="Compact"/>
              <w:jc w:val="left"/>
            </w:pPr>
            <w:r>
              <w:rPr>
                <w:rStyle w:val="VerbatimChar"/>
              </w:rPr>
              <w:t xml:space="preserve">false</w:t>
            </w:r>
          </w:p>
        </w:tc>
        <w:tc>
          <w:p>
            <w:pPr>
              <w:pStyle w:val="Compact"/>
              <w:jc w:val="left"/>
            </w:pPr>
            <w:r>
              <w:t xml:space="preserve">already in the same group</w:t>
            </w:r>
          </w:p>
        </w:tc>
      </w:tr>
    </w:tbl>
    <w:p>
      <w:pPr>
        <w:pStyle w:val="BodyText"/>
      </w:pPr>
      <w:r>
        <w:t xml:space="preserve">In step 7,</w:t>
      </w:r>
      <w:r>
        <w:t xml:space="preserve"> </w:t>
      </w:r>
      <w:r>
        <w:rPr>
          <w:rStyle w:val="VerbatimChar"/>
        </w:rPr>
        <w:t xml:space="preserve">find(2)</w:t>
      </w:r>
      <w:r>
        <w:t xml:space="preserve"> </w:t>
      </w:r>
      <w:r>
        <w:t xml:space="preserve">is 0 and</w:t>
      </w:r>
      <w:r>
        <w:t xml:space="preserve"> </w:t>
      </w:r>
      <w:r>
        <w:rPr>
          <w:rStyle w:val="VerbatimChar"/>
        </w:rPr>
        <w:t xml:space="preserve">find(4)</w:t>
      </w:r>
      <w:r>
        <w:t xml:space="preserve"> </w:t>
      </w:r>
      <w:r>
        <w:t xml:space="preserve">is 3. Group 0 has size 3 and group 3 has size 2, so group 3 hangs under 0. That is union by size at work.</w:t>
      </w:r>
    </w:p>
    <w:bookmarkEnd w:id="30"/>
    <w:bookmarkStart w:id="31" w:name="X78d945ecdc781caaf255e8e47bc2d42c7e2d0c7"/>
    <w:p>
      <w:pPr>
        <w:pStyle w:val="Heading2"/>
      </w:pPr>
      <w:r>
        <w:t xml:space="preserve">6. How the project uses it</w:t>
      </w:r>
    </w:p>
    <w:p>
      <w:pPr>
        <w:pStyle w:val="FirstParagraph"/>
      </w:pPr>
      <w:r>
        <w:t xml:space="preserve">In</w:t>
      </w:r>
      <w:r>
        <w:t xml:space="preserve"> </w:t>
      </w:r>
      <w:r>
        <w:rPr>
          <w:rStyle w:val="VerbatimChar"/>
        </w:rPr>
        <w:t xml:space="preserve">pathfinding.cpp</w:t>
      </w:r>
      <w:r>
        <w:t xml:space="preserve">:</w:t>
      </w:r>
    </w:p>
    <w:p>
      <w:pPr>
        <w:pStyle w:val="SourceCode"/>
      </w:pPr>
      <w:r>
        <w:rPr>
          <w:rStyle w:val="NormalTok"/>
        </w:rPr>
        <w:t xml:space="preserve">DSU build_components</w:t>
      </w:r>
      <w:r>
        <w:rPr>
          <w:rStyle w:val="OperatorTok"/>
        </w:rPr>
        <w:t xml:space="preserve">(</w:t>
      </w:r>
      <w:r>
        <w:rPr>
          <w:rStyle w:val="AttributeTok"/>
        </w:rPr>
        <w:t xml:space="preserve">const</w:t>
      </w:r>
      <w:r>
        <w:rPr>
          <w:rStyle w:val="NormalTok"/>
        </w:rPr>
        <w:t xml:space="preserve"> Graph</w:t>
      </w:r>
      <w:r>
        <w:rPr>
          <w:rStyle w:val="OperatorTok"/>
        </w:rPr>
        <w:t xml:space="preserve">&amp;</w:t>
      </w:r>
      <w:r>
        <w:rPr>
          <w:rStyle w:val="NormalTok"/>
        </w:rPr>
        <w:t xml:space="preserve"> g</w:t>
      </w:r>
      <w:r>
        <w:rPr>
          <w:rStyle w:val="OperatorTok"/>
        </w:rPr>
        <w:t xml:space="preserve">)</w:t>
      </w:r>
      <w:r>
        <w:rPr>
          <w:rStyle w:val="NormalTok"/>
        </w:rPr>
        <w:t xml:space="preserve"> </w:t>
      </w:r>
      <w:r>
        <w:rPr>
          <w:rStyle w:val="OperatorTok"/>
        </w:rPr>
        <w:t xml:space="preserve">{</w:t>
      </w:r>
      <w:r>
        <w:br/>
      </w:r>
      <w:r>
        <w:rPr>
          <w:rStyle w:val="NormalTok"/>
        </w:rPr>
        <w:t xml:space="preserve">    DSU dsu</w:t>
      </w:r>
      <w:r>
        <w:rPr>
          <w:rStyle w:val="OperatorTok"/>
        </w:rPr>
        <w:t xml:space="preserve">(</w:t>
      </w:r>
      <w:r>
        <w:rPr>
          <w:rStyle w:val="NormalTok"/>
        </w:rPr>
        <w:t xml:space="preserve">g</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NodeId u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u </w:t>
      </w:r>
      <w:r>
        <w:rPr>
          <w:rStyle w:val="OperatorTok"/>
        </w:rPr>
        <w:t xml:space="preserve">&lt;</w:t>
      </w:r>
      <w:r>
        <w:rPr>
          <w:rStyle w:val="NormalTok"/>
        </w:rPr>
        <w:t xml:space="preserve"> g</w:t>
      </w:r>
      <w:r>
        <w:rPr>
          <w:rStyle w:val="OperatorTok"/>
        </w:rPr>
        <w:t xml:space="preserve">.</w:t>
      </w:r>
      <w:r>
        <w:rPr>
          <w:rStyle w:val="NormalTok"/>
        </w:rPr>
        <w:t xml:space="preserve">size</w:t>
      </w:r>
      <w:r>
        <w:rPr>
          <w:rStyle w:val="OperatorTok"/>
        </w:rPr>
        <w:t xml:space="preserve">();</w:t>
      </w:r>
      <w:r>
        <w:rPr>
          <w:rStyle w:val="NormalTok"/>
        </w:rPr>
        <w:t xml:space="preserve"> u</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Edge</w:t>
      </w:r>
      <w:r>
        <w:rPr>
          <w:rStyle w:val="OperatorTok"/>
        </w:rPr>
        <w:t xml:space="preserve">&amp;</w:t>
      </w:r>
      <w:r>
        <w:rPr>
          <w:rStyle w:val="NormalTok"/>
        </w:rPr>
        <w:t xml:space="preserve"> e </w:t>
      </w:r>
      <w:r>
        <w:rPr>
          <w:rStyle w:val="OperatorTok"/>
        </w:rPr>
        <w:t xml:space="preserve">:</w:t>
      </w:r>
      <w:r>
        <w:rPr>
          <w:rStyle w:val="NormalTok"/>
        </w:rPr>
        <w:t xml:space="preserve"> g</w:t>
      </w:r>
      <w:r>
        <w:rPr>
          <w:rStyle w:val="OperatorTok"/>
        </w:rPr>
        <w:t xml:space="preserve">.</w:t>
      </w:r>
      <w:r>
        <w:rPr>
          <w:rStyle w:val="NormalTok"/>
        </w:rPr>
        <w:t xml:space="preserve">neighbors</w:t>
      </w:r>
      <w:r>
        <w:rPr>
          <w:rStyle w:val="OperatorTok"/>
        </w:rPr>
        <w:t xml:space="preserve">(</w:t>
      </w:r>
      <w:r>
        <w:rPr>
          <w:rStyle w:val="NormalTok"/>
        </w:rPr>
        <w:t xml:space="preserve">u</w:t>
      </w:r>
      <w:r>
        <w:rPr>
          <w:rStyle w:val="OperatorTok"/>
        </w:rPr>
        <w:t xml:space="preserve">))</w:t>
      </w:r>
      <w:r>
        <w:rPr>
          <w:rStyle w:val="NormalTok"/>
        </w:rPr>
        <w:t xml:space="preserve"> dsu</w:t>
      </w:r>
      <w:r>
        <w:rPr>
          <w:rStyle w:val="OperatorTok"/>
        </w:rPr>
        <w:t xml:space="preserve">.</w:t>
      </w:r>
      <w:r>
        <w:rPr>
          <w:rStyle w:val="NormalTok"/>
        </w:rPr>
        <w:t xml:space="preserve">unite</w:t>
      </w:r>
      <w:r>
        <w:rPr>
          <w:rStyle w:val="OperatorTok"/>
        </w:rPr>
        <w:t xml:space="preserve">(</w:t>
      </w:r>
      <w:r>
        <w:rPr>
          <w:rStyle w:val="NormalTok"/>
        </w:rPr>
        <w:t xml:space="preserve">u</w:t>
      </w:r>
      <w:r>
        <w:rPr>
          <w:rStyle w:val="OperatorTok"/>
        </w:rPr>
        <w:t xml:space="preserve">,</w:t>
      </w:r>
      <w:r>
        <w:rPr>
          <w:rStyle w:val="NormalTok"/>
        </w:rPr>
        <w:t xml:space="preserve"> e</w:t>
      </w:r>
      <w:r>
        <w:rPr>
          <w:rStyle w:val="OperatorTok"/>
        </w:rPr>
        <w:t xml:space="preserve">.</w:t>
      </w:r>
      <w:r>
        <w:rPr>
          <w:rStyle w:val="NormalTok"/>
        </w:rPr>
        <w:t xml:space="preserve">to</w:t>
      </w:r>
      <w:r>
        <w:rPr>
          <w:rStyle w:val="OperatorTok"/>
        </w:rPr>
        <w:t xml:space="preserve">);</w:t>
      </w:r>
      <w:r>
        <w:br/>
      </w:r>
      <w:r>
        <w:rPr>
          <w:rStyle w:val="NormalTok"/>
        </w:rPr>
        <w:t xml:space="preserve">    </w:t>
      </w:r>
      <w:r>
        <w:rPr>
          <w:rStyle w:val="ControlFlowTok"/>
        </w:rPr>
        <w:t xml:space="preserve">return</w:t>
      </w:r>
      <w:r>
        <w:rPr>
          <w:rStyle w:val="NormalTok"/>
        </w:rPr>
        <w:t xml:space="preserve"> dsu</w:t>
      </w:r>
      <w:r>
        <w:rPr>
          <w:rStyle w:val="OperatorTok"/>
        </w:rPr>
        <w:t xml:space="preserve">;</w:t>
      </w:r>
      <w:r>
        <w:br/>
      </w:r>
      <w:r>
        <w:rPr>
          <w:rStyle w:val="OperatorTok"/>
        </w:rPr>
        <w:t xml:space="preserve">}</w:t>
      </w:r>
    </w:p>
    <w:p>
      <w:pPr>
        <w:pStyle w:val="FirstParagraph"/>
      </w:pPr>
      <w:r>
        <w:t xml:space="preserve">Make a DSU with one item per place. Then go through every road and merge its two ends. When the loops finish, every set of places joined by roads is one group.</w:t>
      </w:r>
    </w:p>
    <w:p>
      <w:pPr>
        <w:pStyle w:val="BodyText"/>
      </w:pPr>
      <w:r>
        <w:t xml:space="preserve">In</w:t>
      </w:r>
      <w:r>
        <w:t xml:space="preserve"> </w:t>
      </w:r>
      <w:r>
        <w:rPr>
          <w:rStyle w:val="VerbatimChar"/>
        </w:rPr>
        <w:t xml:space="preserve">main.cpp</w:t>
      </w:r>
      <w:r>
        <w:t xml:space="preserve">:</w:t>
      </w:r>
    </w:p>
    <w:p>
      <w:pPr>
        <w:pStyle w:val="SourceCode"/>
      </w:pPr>
      <w:r>
        <w:rPr>
          <w:rStyle w:val="NormalTok"/>
        </w:rPr>
        <w:t xml:space="preserve">DSU comps </w:t>
      </w:r>
      <w:r>
        <w:rPr>
          <w:rStyle w:val="OperatorTok"/>
        </w:rPr>
        <w:t xml:space="preserve">=</w:t>
      </w:r>
      <w:r>
        <w:rPr>
          <w:rStyle w:val="NormalTok"/>
        </w:rPr>
        <w:t xml:space="preserve"> build_components</w:t>
      </w:r>
      <w:r>
        <w:rPr>
          <w:rStyle w:val="OperatorTok"/>
        </w:rPr>
        <w:t xml:space="preserve">(</w:t>
      </w:r>
      <w:r>
        <w:rPr>
          <w:rStyle w:val="NormalTok"/>
        </w:rPr>
        <w:t xml:space="preserve">g</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comps</w:t>
      </w:r>
      <w:r>
        <w:rPr>
          <w:rStyle w:val="OperatorTok"/>
        </w:rPr>
        <w:t xml:space="preserve">.</w:t>
      </w:r>
      <w:r>
        <w:rPr>
          <w:rStyle w:val="NormalTok"/>
        </w:rPr>
        <w:t xml:space="preserve">connected</w:t>
      </w:r>
      <w:r>
        <w:rPr>
          <w:rStyle w:val="OperatorTok"/>
        </w:rPr>
        <w:t xml:space="preserve">(</w:t>
      </w:r>
      <w:r>
        <w:rPr>
          <w:rStyle w:val="NormalTok"/>
        </w:rPr>
        <w:t xml:space="preserve">from</w:t>
      </w:r>
      <w:r>
        <w:rPr>
          <w:rStyle w:val="OperatorTok"/>
        </w:rPr>
        <w:t xml:space="preserve">,</w:t>
      </w:r>
      <w:r>
        <w:rPr>
          <w:rStyle w:val="NormalTok"/>
        </w:rPr>
        <w:t xml:space="preserve"> to</w:t>
      </w:r>
      <w:r>
        <w:rPr>
          <w:rStyle w:val="OperatorTok"/>
        </w:rPr>
        <w:t xml:space="preserve">))</w:t>
      </w:r>
      <w:r>
        <w:rPr>
          <w:rStyle w:val="NormalTok"/>
        </w:rPr>
        <w:t xml:space="preserve"> </w:t>
      </w:r>
      <w:r>
        <w:rPr>
          <w:rStyle w:val="OperatorTok"/>
        </w:rPr>
        <w:t xml:space="preserve">{</w:t>
      </w:r>
      <w:r>
        <w:br/>
      </w:r>
      <w:r>
        <w:rPr>
          <w:rStyle w:val="NormalTok"/>
        </w:rPr>
        <w:t xml:space="preserve">    cout </w:t>
      </w:r>
      <w:r>
        <w:rPr>
          <w:rStyle w:val="OperatorTok"/>
        </w:rPr>
        <w:t xml:space="preserve">&lt;&lt;</w:t>
      </w:r>
      <w:r>
        <w:rPr>
          <w:rStyle w:val="NormalTok"/>
        </w:rPr>
        <w:t xml:space="preserve"> </w:t>
      </w:r>
      <w:r>
        <w:rPr>
          <w:rStyle w:val="StringTok"/>
        </w:rPr>
        <w:t xml:space="preserve">"No route: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OperatorTok"/>
        </w:rPr>
        <w:t xml:space="preserve">}</w:t>
      </w:r>
    </w:p>
    <w:p>
      <w:pPr>
        <w:pStyle w:val="FirstParagraph"/>
      </w:pPr>
      <w:r>
        <w:t xml:space="preserve">Before running any search, ask whether the two places are connected. If not, print the message and exit with code 2.</w:t>
      </w:r>
    </w:p>
    <w:bookmarkEnd w:id="31"/>
    <w:bookmarkStart w:id="32" w:name="Xac0558bde762e10aff481bba3cdc0b81b6f1a13"/>
    <w:p>
      <w:pPr>
        <w:pStyle w:val="Heading2"/>
      </w:pPr>
      <w:r>
        <w:t xml:space="preserve">7. Speed</w:t>
      </w:r>
    </w:p>
    <w:tbl>
      <w:tblPr>
        <w:tblStyle w:val="Table"/>
        <w:tblW w:type="pct" w:w="0.0"/>
        <w:tblLook w:firstRow="1" w:lastRow="0" w:firstColumn="0" w:lastColumn="0" w:noHBand="0" w:noVBand="0" w:val="0020"/>
      </w:tblPr>
      <w:tblGrid/>
      <w:tr>
        <w:tc>
          <w:p>
            <w:pPr>
              <w:pStyle w:val="Compact"/>
              <w:jc w:val="left"/>
            </w:pPr>
            <w:r>
              <w:t xml:space="preserve">Operation</w:t>
            </w:r>
          </w:p>
        </w:tc>
        <w:tc>
          <w:p>
            <w:pPr>
              <w:pStyle w:val="Compact"/>
              <w:jc w:val="left"/>
            </w:pPr>
            <w:r>
              <w:t xml:space="preserve">Cost</w:t>
            </w:r>
          </w:p>
        </w:tc>
      </w:tr>
      <w:tr>
        <w:tc>
          <w:p>
            <w:pPr>
              <w:pStyle w:val="Compact"/>
              <w:jc w:val="left"/>
            </w:pPr>
            <w:r>
              <w:t xml:space="preserve">Create</w:t>
            </w:r>
            <w:r>
              <w:t xml:space="preserve"> </w:t>
            </w:r>
            <w:r>
              <w:rPr>
                <w:rStyle w:val="VerbatimChar"/>
              </w:rPr>
              <w:t xml:space="preserve">DSU(n)</w:t>
            </w:r>
          </w:p>
        </w:tc>
        <w:tc>
          <w:p>
            <w:pPr>
              <w:pStyle w:val="Compact"/>
              <w:jc w:val="left"/>
            </w:pPr>
            <w:r>
              <w:t xml:space="preserve">O(n)</w:t>
            </w:r>
          </w:p>
        </w:tc>
      </w:tr>
      <w:tr>
        <w:tc>
          <w:p>
            <w:pPr>
              <w:pStyle w:val="Compact"/>
              <w:jc w:val="left"/>
            </w:pPr>
            <w:r>
              <w:rPr>
                <w:rStyle w:val="VerbatimChar"/>
              </w:rPr>
              <w:t xml:space="preserve">find</w:t>
            </w:r>
          </w:p>
        </w:tc>
        <w:tc>
          <w:p>
            <w:pPr>
              <w:pStyle w:val="Compact"/>
              <w:jc w:val="left"/>
            </w:pPr>
            <w:r>
              <w:t xml:space="preserve">almost O(1)</w:t>
            </w:r>
          </w:p>
        </w:tc>
      </w:tr>
      <w:tr>
        <w:tc>
          <w:p>
            <w:pPr>
              <w:pStyle w:val="Compact"/>
              <w:jc w:val="left"/>
            </w:pPr>
            <w:r>
              <w:rPr>
                <w:rStyle w:val="VerbatimChar"/>
              </w:rPr>
              <w:t xml:space="preserve">unite</w:t>
            </w:r>
          </w:p>
        </w:tc>
        <w:tc>
          <w:p>
            <w:pPr>
              <w:pStyle w:val="Compact"/>
              <w:jc w:val="left"/>
            </w:pPr>
            <w:r>
              <w:t xml:space="preserve">almost O(1)</w:t>
            </w:r>
          </w:p>
        </w:tc>
      </w:tr>
      <w:tr>
        <w:tc>
          <w:p>
            <w:pPr>
              <w:pStyle w:val="Compact"/>
              <w:jc w:val="left"/>
            </w:pPr>
            <w:r>
              <w:rPr>
                <w:rStyle w:val="VerbatimChar"/>
              </w:rPr>
              <w:t xml:space="preserve">connected</w:t>
            </w:r>
          </w:p>
        </w:tc>
        <w:tc>
          <w:p>
            <w:pPr>
              <w:pStyle w:val="Compact"/>
              <w:jc w:val="left"/>
            </w:pPr>
            <w:r>
              <w:t xml:space="preserve">almost O(1)</w:t>
            </w:r>
          </w:p>
        </w:tc>
      </w:tr>
      <w:tr>
        <w:tc>
          <w:p>
            <w:pPr>
              <w:pStyle w:val="Compact"/>
              <w:jc w:val="left"/>
            </w:pPr>
            <w:r>
              <w:t xml:space="preserve">Build for a whole map</w:t>
            </w:r>
          </w:p>
        </w:tc>
        <w:tc>
          <w:p>
            <w:pPr>
              <w:pStyle w:val="Compact"/>
              <w:jc w:val="left"/>
            </w:pPr>
            <w:r>
              <w:t xml:space="preserve">O(E) calls to</w:t>
            </w:r>
            <w:r>
              <w:t xml:space="preserve"> </w:t>
            </w:r>
            <w:r>
              <w:rPr>
                <w:rStyle w:val="VerbatimChar"/>
              </w:rPr>
              <w:t xml:space="preserve">unite</w:t>
            </w:r>
          </w:p>
        </w:tc>
      </w:tr>
    </w:tbl>
    <w:p>
      <w:pPr>
        <w:pStyle w:val="BodyText"/>
      </w:pPr>
      <w:r>
        <w:t xml:space="preserve">"Almost O(1)" has a precise name:</w:t>
      </w:r>
      <w:r>
        <w:t xml:space="preserve"> </w:t>
      </w:r>
      <w:r>
        <w:rPr>
          <w:bCs/>
          <w:b/>
        </w:rPr>
        <w:t xml:space="preserve">O(alpha(n))</w:t>
      </w:r>
      <w:r>
        <w:t xml:space="preserve">, where alpha is the</w:t>
      </w:r>
      <w:r>
        <w:t xml:space="preserve"> </w:t>
      </w:r>
      <w:r>
        <w:rPr>
          <w:iCs/>
          <w:i/>
        </w:rPr>
        <w:t xml:space="preserve">inverse Ackermann function</w:t>
      </w:r>
      <w:r>
        <w:t xml:space="preserve">. It grows so slowly that it is at most 4 for any number of items you could ever store. You get that speed only by using</w:t>
      </w:r>
      <w:r>
        <w:t xml:space="preserve"> </w:t>
      </w:r>
      <w:r>
        <w:rPr>
          <w:bCs/>
          <w:b/>
        </w:rPr>
        <w:t xml:space="preserve">both</w:t>
      </w:r>
      <w:r>
        <w:t xml:space="preserve"> </w:t>
      </w:r>
      <w:r>
        <w:t xml:space="preserve">tricks together, path compression and union by size. With neither, a find can take O(n) in the worst case.</w:t>
      </w:r>
    </w:p>
    <w:bookmarkEnd w:id="32"/>
    <w:bookmarkStart w:id="33" w:name="X5d2215f9b645f7b7bb34c8a0027e5afe7934455"/>
    <w:p>
      <w:pPr>
        <w:pStyle w:val="Heading2"/>
      </w:pPr>
      <w:r>
        <w:t xml:space="preserve">8. Questions you should be able to answer</w:t>
      </w:r>
    </w:p>
    <w:p>
      <w:pPr>
        <w:numPr>
          <w:ilvl w:val="0"/>
          <w:numId w:val="1006"/>
        </w:numPr>
        <w:pStyle w:val="Compact"/>
      </w:pPr>
      <w:r>
        <w:rPr>
          <w:bCs/>
          <w:b/>
        </w:rPr>
        <w:t xml:space="preserve">What problem does Union-Find solve?</w:t>
      </w:r>
      <w:r>
        <w:t xml:space="preserve"> </w:t>
      </w:r>
      <w:r>
        <w:t xml:space="preserve">Tracking which items belong to the same group while groups merge over time, with near-constant-time queries.</w:t>
      </w:r>
    </w:p>
    <w:p>
      <w:pPr>
        <w:numPr>
          <w:ilvl w:val="0"/>
          <w:numId w:val="1006"/>
        </w:numPr>
        <w:pStyle w:val="Compact"/>
      </w:pPr>
      <w:r>
        <w:rPr>
          <w:bCs/>
          <w:b/>
        </w:rPr>
        <w:t xml:space="preserve">Why do we need it in a route planner?</w:t>
      </w:r>
      <w:r>
        <w:t xml:space="preserve"> </w:t>
      </w:r>
      <w:r>
        <w:t xml:space="preserve">To reject a trip between disconnected parts of the map immediately, instead of making Dijkstra explore everything reachable first.</w:t>
      </w:r>
    </w:p>
    <w:p>
      <w:pPr>
        <w:numPr>
          <w:ilvl w:val="0"/>
          <w:numId w:val="1006"/>
        </w:numPr>
        <w:pStyle w:val="Compact"/>
      </w:pPr>
      <w:r>
        <w:rPr>
          <w:bCs/>
          <w:b/>
        </w:rPr>
        <w:t xml:space="preserve">If DSU says "connected", is there definitely a route?</w:t>
      </w:r>
      <w:r>
        <w:t xml:space="preserve"> </w:t>
      </w:r>
      <w:r>
        <w:t xml:space="preserve">Not with one-way roads. The check ignores direction. "Not connected" is a definite no. "Connected" only means a route is possible, so the search decides.</w:t>
      </w:r>
    </w:p>
    <w:p>
      <w:pPr>
        <w:numPr>
          <w:ilvl w:val="0"/>
          <w:numId w:val="1006"/>
        </w:numPr>
        <w:pStyle w:val="Compact"/>
      </w:pPr>
      <w:r>
        <w:rPr>
          <w:bCs/>
          <w:b/>
        </w:rPr>
        <w:t xml:space="preserve">What are the two optimisations, and what does each do?</w:t>
      </w:r>
      <w:r>
        <w:t xml:space="preserve"> </w:t>
      </w:r>
      <w:r>
        <w:t xml:space="preserve">Path compression flattens a tree whenever you search it. Union by size keeps trees shallow from the start by hanging the smaller tree under the bigger one.</w:t>
      </w:r>
    </w:p>
    <w:p>
      <w:pPr>
        <w:numPr>
          <w:ilvl w:val="0"/>
          <w:numId w:val="1006"/>
        </w:numPr>
        <w:pStyle w:val="Compact"/>
      </w:pPr>
      <w:r>
        <w:rPr>
          <w:bCs/>
          <w:b/>
        </w:rPr>
        <w:t xml:space="preserve">Why does</w:t>
      </w:r>
      <w:r>
        <w:rPr>
          <w:bCs/>
          <w:b/>
        </w:rPr>
        <w:t xml:space="preserve"> </w:t>
      </w:r>
      <w:r>
        <w:rPr>
          <w:rStyle w:val="VerbatimChar"/>
          <w:bCs/>
          <w:b/>
        </w:rPr>
        <w:t xml:space="preserve">unite</w:t>
      </w:r>
      <w:r>
        <w:rPr>
          <w:bCs/>
          <w:b/>
        </w:rPr>
        <w:t xml:space="preserve"> </w:t>
      </w:r>
      <w:r>
        <w:rPr>
          <w:bCs/>
          <w:b/>
        </w:rPr>
        <w:t xml:space="preserve">call</w:t>
      </w:r>
      <w:r>
        <w:rPr>
          <w:bCs/>
          <w:b/>
        </w:rPr>
        <w:t xml:space="preserve"> </w:t>
      </w:r>
      <w:r>
        <w:rPr>
          <w:rStyle w:val="VerbatimChar"/>
          <w:bCs/>
          <w:b/>
        </w:rPr>
        <w:t xml:space="preserve">find</w:t>
      </w:r>
      <w:r>
        <w:rPr>
          <w:bCs/>
          <w:b/>
        </w:rPr>
        <w:t xml:space="preserve"> </w:t>
      </w:r>
      <w:r>
        <w:rPr>
          <w:bCs/>
          <w:b/>
        </w:rPr>
        <w:t xml:space="preserve">first?</w:t>
      </w:r>
      <w:r>
        <w:t xml:space="preserve"> </w:t>
      </w:r>
      <w:r>
        <w:t xml:space="preserve">Because merging works on groups, so we need each item's leader. Hanging one</w:t>
      </w:r>
      <w:r>
        <w:t xml:space="preserve"> </w:t>
      </w:r>
      <w:r>
        <w:rPr>
          <w:iCs/>
          <w:i/>
        </w:rPr>
        <w:t xml:space="preserve">item</w:t>
      </w:r>
      <w:r>
        <w:t xml:space="preserve"> </w:t>
      </w:r>
      <w:r>
        <w:t xml:space="preserve">under another, instead of one</w:t>
      </w:r>
      <w:r>
        <w:t xml:space="preserve"> </w:t>
      </w:r>
      <w:r>
        <w:rPr>
          <w:iCs/>
          <w:i/>
        </w:rPr>
        <w:t xml:space="preserve">leader</w:t>
      </w:r>
      <w:r>
        <w:t xml:space="preserve">, would break the trees.</w:t>
      </w:r>
    </w:p>
    <w:p>
      <w:pPr>
        <w:numPr>
          <w:ilvl w:val="0"/>
          <w:numId w:val="1006"/>
        </w:numPr>
        <w:pStyle w:val="Compact"/>
      </w:pPr>
      <w:r>
        <w:rPr>
          <w:bCs/>
          <w:b/>
        </w:rPr>
        <w:t xml:space="preserve">Why use</w:t>
      </w:r>
      <w:r>
        <w:rPr>
          <w:bCs/>
          <w:b/>
        </w:rPr>
        <w:t xml:space="preserve"> </w:t>
      </w:r>
      <w:r>
        <w:rPr>
          <w:rStyle w:val="VerbatimChar"/>
          <w:bCs/>
          <w:b/>
        </w:rPr>
        <w:t xml:space="preserve">size_</w:t>
      </w:r>
      <w:r>
        <w:rPr>
          <w:bCs/>
          <w:b/>
        </w:rPr>
        <w:t xml:space="preserve"> </w:t>
      </w:r>
      <w:r>
        <w:rPr>
          <w:bCs/>
          <w:b/>
        </w:rPr>
        <w:t xml:space="preserve">only for leaders?</w:t>
      </w:r>
      <w:r>
        <w:t xml:space="preserve"> </w:t>
      </w:r>
      <w:r>
        <w:t xml:space="preserve">Only the leader's</w:t>
      </w:r>
      <w:r>
        <w:t xml:space="preserve"> </w:t>
      </w:r>
      <w:r>
        <w:rPr>
          <w:rStyle w:val="VerbatimChar"/>
        </w:rPr>
        <w:t xml:space="preserve">size_</w:t>
      </w:r>
      <w:r>
        <w:t xml:space="preserve"> </w:t>
      </w:r>
      <w:r>
        <w:t xml:space="preserve">entry is kept up to date. Other entries become stale once the item stops being a leader.</w:t>
      </w:r>
    </w:p>
    <w:p>
      <w:pPr>
        <w:numPr>
          <w:ilvl w:val="0"/>
          <w:numId w:val="1006"/>
        </w:numPr>
        <w:pStyle w:val="Compact"/>
      </w:pPr>
      <w:r>
        <w:rPr>
          <w:bCs/>
          <w:b/>
        </w:rPr>
        <w:t xml:space="preserve">Could you use BFS instead?</w:t>
      </w:r>
      <w:r>
        <w:t xml:space="preserve"> </w:t>
      </w:r>
      <w:r>
        <w:t xml:space="preserve">Yes. BFS could check connectivity for one pair, but each query costs O(V + E). With DSU you build once and every later query is nearly free.</w:t>
      </w:r>
    </w:p>
    <w:bookmarkEnd w:id="33"/>
    <w:bookmarkStart w:id="34" w:name="Xb79a5058476923a7937f07d409d6996668f1f49"/>
    <w:p>
      <w:pPr>
        <w:pStyle w:val="Heading2"/>
      </w:pPr>
      <w:r>
        <w:t xml:space="preserve">9. Mistakes to avoid when typing it</w:t>
      </w:r>
    </w:p>
    <w:p>
      <w:pPr>
        <w:numPr>
          <w:ilvl w:val="0"/>
          <w:numId w:val="1007"/>
        </w:numPr>
        <w:pStyle w:val="Compact"/>
      </w:pPr>
      <w:r>
        <w:t xml:space="preserve">In</w:t>
      </w:r>
      <w:r>
        <w:t xml:space="preserve"> </w:t>
      </w:r>
      <w:r>
        <w:rPr>
          <w:rStyle w:val="VerbatimChar"/>
        </w:rPr>
        <w:t xml:space="preserve">find</w:t>
      </w:r>
      <w:r>
        <w:t xml:space="preserve">, writing</w:t>
      </w:r>
      <w:r>
        <w:t xml:space="preserve"> </w:t>
      </w:r>
      <w:r>
        <w:rPr>
          <w:rStyle w:val="VerbatimChar"/>
        </w:rPr>
        <w:t xml:space="preserve">find(parent_[x])</w:t>
      </w:r>
      <w:r>
        <w:t xml:space="preserve"> </w:t>
      </w:r>
      <w:r>
        <w:t xml:space="preserve">without storing it back (</w:t>
      </w:r>
      <w:r>
        <w:rPr>
          <w:rStyle w:val="VerbatimChar"/>
        </w:rPr>
        <w:t xml:space="preserve">parent_[x] = ...</w:t>
      </w:r>
      <w:r>
        <w:t xml:space="preserve">). It still works, but you lose path compression.</w:t>
      </w:r>
    </w:p>
    <w:p>
      <w:pPr>
        <w:numPr>
          <w:ilvl w:val="0"/>
          <w:numId w:val="1007"/>
        </w:numPr>
        <w:pStyle w:val="Compact"/>
      </w:pPr>
      <w:r>
        <w:t xml:space="preserve">In</w:t>
      </w:r>
      <w:r>
        <w:t xml:space="preserve"> </w:t>
      </w:r>
      <w:r>
        <w:rPr>
          <w:rStyle w:val="VerbatimChar"/>
        </w:rPr>
        <w:t xml:space="preserve">unite</w:t>
      </w:r>
      <w:r>
        <w:t xml:space="preserve">, comparing</w:t>
      </w:r>
      <w:r>
        <w:t xml:space="preserve"> </w:t>
      </w:r>
      <w:r>
        <w:rPr>
          <w:rStyle w:val="VerbatimChar"/>
        </w:rPr>
        <w:t xml:space="preserve">size_[a]</w:t>
      </w:r>
      <w:r>
        <w:t xml:space="preserve"> </w:t>
      </w:r>
      <w:r>
        <w:t xml:space="preserve">and</w:t>
      </w:r>
      <w:r>
        <w:t xml:space="preserve"> </w:t>
      </w:r>
      <w:r>
        <w:rPr>
          <w:rStyle w:val="VerbatimChar"/>
        </w:rPr>
        <w:t xml:space="preserve">size_[b]</w:t>
      </w:r>
      <w:r>
        <w:t xml:space="preserve"> </w:t>
      </w:r>
      <w:r>
        <w:rPr>
          <w:bCs/>
          <w:b/>
        </w:rPr>
        <w:t xml:space="preserve">before</w:t>
      </w:r>
      <w:r>
        <w:t xml:space="preserve"> </w:t>
      </w:r>
      <w:r>
        <w:t xml:space="preserve">replacing a and b with their leaders. Always call</w:t>
      </w:r>
      <w:r>
        <w:t xml:space="preserve"> </w:t>
      </w:r>
      <w:r>
        <w:rPr>
          <w:rStyle w:val="VerbatimChar"/>
        </w:rPr>
        <w:t xml:space="preserve">find</w:t>
      </w:r>
      <w:r>
        <w:t xml:space="preserve"> </w:t>
      </w:r>
      <w:r>
        <w:t xml:space="preserve">first.</w:t>
      </w:r>
    </w:p>
    <w:p>
      <w:pPr>
        <w:numPr>
          <w:ilvl w:val="0"/>
          <w:numId w:val="1007"/>
        </w:numPr>
        <w:pStyle w:val="Compact"/>
      </w:pPr>
      <w:r>
        <w:t xml:space="preserve">Forgetting</w:t>
      </w:r>
      <w:r>
        <w:t xml:space="preserve"> </w:t>
      </w:r>
      <w:r>
        <w:rPr>
          <w:rStyle w:val="VerbatimChar"/>
        </w:rPr>
        <w:t xml:space="preserve">return false</w:t>
      </w:r>
      <w:r>
        <w:t xml:space="preserve"> </w:t>
      </w:r>
      <w:r>
        <w:t xml:space="preserve">when both items already share a leader, or forgetting the final</w:t>
      </w:r>
      <w:r>
        <w:t xml:space="preserve"> </w:t>
      </w:r>
      <w:r>
        <w:rPr>
          <w:rStyle w:val="VerbatimChar"/>
        </w:rPr>
        <w:t xml:space="preserve">return true</w:t>
      </w:r>
      <w:r>
        <w:t xml:space="preserve">.</w:t>
      </w:r>
    </w:p>
    <w:p>
      <w:pPr>
        <w:numPr>
          <w:ilvl w:val="0"/>
          <w:numId w:val="1007"/>
        </w:numPr>
        <w:pStyle w:val="Compact"/>
      </w:pPr>
      <w:r>
        <w:t xml:space="preserve">Writing</w:t>
      </w:r>
      <w:r>
        <w:t xml:space="preserve"> </w:t>
      </w:r>
      <w:r>
        <w:rPr>
          <w:rStyle w:val="VerbatimChar"/>
        </w:rPr>
        <w:t xml:space="preserve">size_[b] += size_[a]</w:t>
      </w:r>
      <w:r>
        <w:t xml:space="preserve"> </w:t>
      </w:r>
      <w:r>
        <w:t xml:space="preserve">in the last step instead of</w:t>
      </w:r>
      <w:r>
        <w:t xml:space="preserve"> </w:t>
      </w:r>
      <w:r>
        <w:rPr>
          <w:rStyle w:val="VerbatimChar"/>
        </w:rPr>
        <w:t xml:space="preserve">size_[a] += size_[b]</w:t>
      </w:r>
      <w:r>
        <w:t xml:space="preserve">. The sizes grow at the leader that kept the tree.</w:t>
      </w:r>
    </w:p>
    <w:p>
      <w:pPr>
        <w:numPr>
          <w:ilvl w:val="0"/>
          <w:numId w:val="1007"/>
        </w:numPr>
        <w:pStyle w:val="Compact"/>
      </w:pPr>
      <w:r>
        <w:t xml:space="preserve">Leaving off the</w:t>
      </w:r>
      <w:r>
        <w:t xml:space="preserve"> </w:t>
      </w:r>
      <w:r>
        <w:rPr>
          <w:rStyle w:val="VerbatimChar"/>
        </w:rPr>
        <w:t xml:space="preserve">;</w:t>
      </w:r>
      <w:r>
        <w:t xml:space="preserve"> </w:t>
      </w:r>
      <w:r>
        <w:t xml:space="preserve">after the closing brace of the class:</w:t>
      </w:r>
      <w:r>
        <w:t xml:space="preserve"> </w:t>
      </w:r>
      <w:r>
        <w:rPr>
          <w:rStyle w:val="VerbatimChar"/>
        </w:rPr>
        <w:t xml:space="preserve">};</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2026-10-23T05:32:47Z</dcterms:created>
  <dcterms:modified xsi:type="dcterms:W3CDTF">2026-10-23T05:32:47Z</dcterms:modified>
</cp:coreProperties>
</file>

<file path=docProps/custom.xml><?xml version="1.0" encoding="utf-8"?>
<Properties xmlns="http://schemas.openxmlformats.org/officeDocument/2006/custom-properties" xmlns:vt="http://schemas.openxmlformats.org/officeDocument/2006/docPropsVTypes"/>
</file>