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35" w:rsidRPr="00D61835" w:rsidRDefault="00D61835">
      <w:pPr>
        <w:rPr>
          <w:color w:val="000000" w:themeColor="text1"/>
        </w:rPr>
      </w:pPr>
      <w:r w:rsidRPr="00D61835">
        <w:rPr>
          <w:rFonts w:cs="Consolas"/>
          <w:color w:val="000000" w:themeColor="text1"/>
          <w:highlight w:val="white"/>
        </w:rPr>
        <w:t>--1. Display the category, subcategory and count of products in each combination.</w:t>
      </w:r>
      <w:r w:rsidRPr="00D61835">
        <w:rPr>
          <w:noProof/>
          <w:color w:val="000000" w:themeColor="text1"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835" w:rsidRPr="00D61835" w:rsidRDefault="00D61835">
      <w:pPr>
        <w:rPr>
          <w:color w:val="000000" w:themeColor="text1"/>
        </w:rPr>
      </w:pPr>
      <w:r w:rsidRPr="00D61835">
        <w:rPr>
          <w:rFonts w:cs="Consolas"/>
          <w:color w:val="000000" w:themeColor="text1"/>
          <w:highlight w:val="white"/>
        </w:rPr>
        <w:t>--2. Find the total sales quantity and price by store for everything in the bikes category</w:t>
      </w:r>
    </w:p>
    <w:p w:rsidR="00D61835" w:rsidRPr="00D61835" w:rsidRDefault="00D61835">
      <w:pPr>
        <w:rPr>
          <w:color w:val="000000" w:themeColor="text1"/>
        </w:rPr>
      </w:pPr>
      <w:r w:rsidRPr="00D61835">
        <w:rPr>
          <w:noProof/>
          <w:color w:val="000000" w:themeColor="text1"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835" w:rsidRPr="00D61835" w:rsidRDefault="00D61835">
      <w:pPr>
        <w:rPr>
          <w:color w:val="000000" w:themeColor="text1"/>
        </w:rPr>
      </w:pPr>
      <w:r w:rsidRPr="00D61835">
        <w:rPr>
          <w:rFonts w:cs="Consolas"/>
          <w:color w:val="000000" w:themeColor="text1"/>
          <w:highlight w:val="white"/>
        </w:rPr>
        <w:lastRenderedPageBreak/>
        <w:t>--3. Produce an inventory report of bikes by location</w:t>
      </w:r>
      <w:r w:rsidRPr="00D61835">
        <w:rPr>
          <w:noProof/>
          <w:color w:val="000000" w:themeColor="text1"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835" w:rsidRPr="00D61835" w:rsidRDefault="00D61835">
      <w:pPr>
        <w:rPr>
          <w:color w:val="000000" w:themeColor="text1"/>
        </w:rPr>
      </w:pPr>
      <w:r w:rsidRPr="00D61835">
        <w:rPr>
          <w:rFonts w:cs="Consolas"/>
          <w:color w:val="000000" w:themeColor="text1"/>
          <w:highlight w:val="white"/>
        </w:rPr>
        <w:t>--4. Display a list of customers that have spent more than $1000 this year</w:t>
      </w:r>
    </w:p>
    <w:p w:rsidR="00D61835" w:rsidRPr="00D61835" w:rsidRDefault="00D61835">
      <w:pPr>
        <w:rPr>
          <w:color w:val="000000" w:themeColor="text1"/>
        </w:rPr>
      </w:pPr>
      <w:r w:rsidRPr="00D61835">
        <w:rPr>
          <w:noProof/>
          <w:color w:val="000000" w:themeColor="text1"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835" w:rsidRPr="00D61835" w:rsidRDefault="00D61835">
      <w:pPr>
        <w:rPr>
          <w:rFonts w:cs="Consolas"/>
          <w:color w:val="000000" w:themeColor="text1"/>
          <w:highlight w:val="white"/>
        </w:rPr>
      </w:pPr>
    </w:p>
    <w:p w:rsidR="00D61835" w:rsidRPr="00D61835" w:rsidRDefault="00D61835">
      <w:pPr>
        <w:rPr>
          <w:rFonts w:cs="Consolas"/>
          <w:color w:val="000000" w:themeColor="text1"/>
          <w:highlight w:val="white"/>
        </w:rPr>
      </w:pPr>
    </w:p>
    <w:p w:rsidR="00D61835" w:rsidRPr="00D61835" w:rsidRDefault="00D61835">
      <w:pPr>
        <w:rPr>
          <w:rFonts w:cs="Consolas"/>
          <w:color w:val="000000" w:themeColor="text1"/>
          <w:highlight w:val="white"/>
        </w:rPr>
      </w:pPr>
    </w:p>
    <w:p w:rsidR="00D61835" w:rsidRPr="00D61835" w:rsidRDefault="00D61835">
      <w:pPr>
        <w:rPr>
          <w:rFonts w:cs="Consolas"/>
          <w:color w:val="000000" w:themeColor="text1"/>
          <w:highlight w:val="white"/>
        </w:rPr>
      </w:pPr>
    </w:p>
    <w:p w:rsidR="00D61835" w:rsidRPr="00D61835" w:rsidRDefault="00D61835">
      <w:pPr>
        <w:rPr>
          <w:rFonts w:cs="Consolas"/>
          <w:color w:val="000000" w:themeColor="text1"/>
          <w:highlight w:val="white"/>
        </w:rPr>
      </w:pPr>
    </w:p>
    <w:p w:rsidR="00D61835" w:rsidRPr="00D61835" w:rsidRDefault="00D61835">
      <w:pPr>
        <w:rPr>
          <w:rFonts w:cs="Consolas"/>
          <w:color w:val="000000" w:themeColor="text1"/>
          <w:highlight w:val="white"/>
        </w:rPr>
      </w:pPr>
    </w:p>
    <w:p w:rsidR="00D61835" w:rsidRPr="00D61835" w:rsidRDefault="00D61835">
      <w:pPr>
        <w:rPr>
          <w:rFonts w:cs="Consolas"/>
          <w:color w:val="000000" w:themeColor="text1"/>
        </w:rPr>
      </w:pPr>
      <w:r w:rsidRPr="00D61835">
        <w:rPr>
          <w:rFonts w:cs="Consolas"/>
          <w:color w:val="000000" w:themeColor="text1"/>
          <w:highlight w:val="white"/>
        </w:rPr>
        <w:t>---5. List the customers that shop at more than one store</w:t>
      </w:r>
    </w:p>
    <w:p w:rsidR="00D61835" w:rsidRPr="00D61835" w:rsidRDefault="00D61835">
      <w:pPr>
        <w:rPr>
          <w:b/>
          <w:color w:val="000000" w:themeColor="text1"/>
        </w:rPr>
      </w:pPr>
      <w:r w:rsidRPr="00D61835">
        <w:rPr>
          <w:rFonts w:cs="Consolas"/>
          <w:color w:val="000000" w:themeColor="text1"/>
        </w:rPr>
        <w:t xml:space="preserve">As there is no customer who </w:t>
      </w:r>
      <w:proofErr w:type="spellStart"/>
      <w:r w:rsidRPr="00D61835">
        <w:rPr>
          <w:rFonts w:cs="Consolas"/>
          <w:color w:val="000000" w:themeColor="text1"/>
        </w:rPr>
        <w:t>orederd</w:t>
      </w:r>
      <w:proofErr w:type="spellEnd"/>
      <w:r w:rsidRPr="00D61835">
        <w:rPr>
          <w:rFonts w:cs="Consolas"/>
          <w:color w:val="000000" w:themeColor="text1"/>
        </w:rPr>
        <w:t xml:space="preserve"> in more than one store so result is zero rows</w:t>
      </w:r>
    </w:p>
    <w:p w:rsidR="00D61835" w:rsidRPr="00D61835" w:rsidRDefault="00D61835">
      <w:pPr>
        <w:rPr>
          <w:color w:val="000000" w:themeColor="text1"/>
        </w:rPr>
      </w:pPr>
      <w:r w:rsidRPr="00D61835">
        <w:rPr>
          <w:noProof/>
          <w:color w:val="000000" w:themeColor="text1"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835" w:rsidRPr="00D61835" w:rsidSect="00F5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D61835"/>
    <w:rsid w:val="00D61835"/>
    <w:rsid w:val="00F5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2016-10-24T03:50:00Z</dcterms:created>
  <dcterms:modified xsi:type="dcterms:W3CDTF">2016-10-24T03:54:00Z</dcterms:modified>
</cp:coreProperties>
</file>