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rPr>
          <w:trHeight w:val="20"/>
        </w:trPr>
        <w:tc>
          <w:tcPr>
            <w:tcW w:w="10393" w:type="dxa"/>
          </w:tcPr>
          <w:p w:rsidR="002171B6" w:rsidRDefault="002171B6">
            <w:pPr>
              <w:pStyle w:val="EmptyCellLayoutStyle"/>
              <w:spacing w:after="0" w:line="240" w:lineRule="auto"/>
            </w:pPr>
          </w:p>
        </w:tc>
      </w:tr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Eric the Read Books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6871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The Busy Executive's Database Guide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EA659D" w:rsidRDefault="00EA659D">
      <w:pPr>
        <w:spacing w:after="0" w:line="240" w:lineRule="auto"/>
      </w:pPr>
    </w:p>
    <w:p w:rsidR="00EA659D" w:rsidRPr="00EA659D" w:rsidRDefault="00EA659D" w:rsidP="00EA659D"/>
    <w:p w:rsidR="00EA659D" w:rsidRPr="00EA659D" w:rsidRDefault="00EA659D" w:rsidP="00EA659D"/>
    <w:p w:rsidR="00EA659D" w:rsidRPr="00EA659D" w:rsidRDefault="00EA659D" w:rsidP="00EA659D">
      <w:pPr>
        <w:jc w:val="center"/>
      </w:pPr>
    </w:p>
    <w:p w:rsidR="00EA659D" w:rsidRPr="00EA659D" w:rsidRDefault="00EA659D" w:rsidP="00EA659D"/>
    <w:p w:rsidR="002171B6" w:rsidRDefault="00E966F1">
      <w:pPr>
        <w:spacing w:after="0" w:line="240" w:lineRule="auto"/>
        <w:rPr>
          <w:sz w:val="0"/>
        </w:rPr>
      </w:pPr>
      <w:r w:rsidRPr="00EA659D"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Eric the Read Books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722a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Is Anger the Enemy?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Barnum'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5"/>
                          <w:gridCol w:w="4658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A2976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Secrets of Silicon Valley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50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50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Barnum's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5"/>
                          <w:gridCol w:w="4658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QA7442.3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Is Anger the Enemy?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75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75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News &amp; Brews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D4482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Is Anger the Enemy?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10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3057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News &amp; Brews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2437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60"/>
                          <w:gridCol w:w="3147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 w:val="restart"/>
                              <w:tcBorders>
                                <w:top w:val="nil"/>
                                <w:left w:val="single" w:sz="9" w:space="0" w:color="000000"/>
                                <w:bottom w:val="nil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P2121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Onions, Leeks, and Garlic: Cooking Secrets of the Mediterranean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40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/>
                              <w:tcBorders>
                                <w:top w:val="nil"/>
                                <w:left w:val="single" w:sz="9" w:space="0" w:color="000000"/>
                                <w:bottom w:val="nil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Fifty Years in Buckingham Palace Kitchens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20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Sushi, Anyone?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80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Doc-U-Mat: Quality Laundry and Books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5"/>
                          <w:gridCol w:w="4658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N914008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Is Anger the Enemy?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20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Doc-U-Mat: Quality Laundry and Books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N914014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The Gourmet Microwave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3481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Doc-U-Mat: Quality Laundry and Books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2861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 w:val="restart"/>
                              <w:tcBorders>
                                <w:top w:val="nil"/>
                                <w:left w:val="single" w:sz="9" w:space="0" w:color="000000"/>
                                <w:bottom w:val="nil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P3087a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Computer Phobic AND Non-Phobic Individuals: Behavior Variations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20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/>
                              <w:tcBorders>
                                <w:top w:val="nil"/>
                                <w:left w:val="single" w:sz="9" w:space="0" w:color="000000"/>
                                <w:bottom w:val="nil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Life Without Fear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25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/>
                              <w:tcBorders>
                                <w:top w:val="nil"/>
                                <w:left w:val="single" w:sz="9" w:space="0" w:color="000000"/>
                                <w:bottom w:val="nil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Prolonged Data Deprivation: Four Case Studies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vMerge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Emotional Security: A New Algorithm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85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Fricative Bookshop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QQ2299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Straight Talk About Computers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Fricative Bookshop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TQ456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Silicon Valley Gastronomic Treats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10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Fricative Bookshop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X999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You Can Combat Computer Stress!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Bookbeat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423LL922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The Gourmet Microwave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15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Bookbeat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423LL930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The Busy Executive's Database Guide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10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Bookbeat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P723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Cooking with Computers: Surreptitious Balance Sheets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25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E966F1">
      <w:pPr>
        <w:spacing w:after="0" w:line="240" w:lineRule="auto"/>
        <w:rPr>
          <w:sz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0393"/>
      </w:tblGrid>
      <w:tr w:rsidR="002171B6">
        <w:tc>
          <w:tcPr>
            <w:tcW w:w="10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10393"/>
            </w:tblGrid>
            <w:tr w:rsidR="002171B6">
              <w:trPr>
                <w:trHeight w:val="2209"/>
              </w:trPr>
              <w:tc>
                <w:tcPr>
                  <w:tcW w:w="103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0393"/>
                  </w:tblGrid>
                  <w:tr w:rsidR="002171B6">
                    <w:trPr>
                      <w:trHeight w:val="620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10371"/>
                        </w:tblGrid>
                        <w:tr w:rsidR="002171B6">
                          <w:trPr>
                            <w:trHeight w:val="542"/>
                          </w:trPr>
                          <w:tc>
                            <w:tcPr>
                              <w:tcW w:w="10393" w:type="dxa"/>
                              <w:tcBorders>
                                <w:top w:val="single" w:sz="9" w:space="0" w:color="000000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A8072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36"/>
                                </w:rPr>
                                <w:t>Bookbeat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  <w:tr w:rsidR="002171B6">
                    <w:trPr>
                      <w:trHeight w:val="1589"/>
                    </w:trPr>
                    <w:tc>
                      <w:tcPr>
                        <w:tcW w:w="10393" w:type="dxa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2564"/>
                          <w:gridCol w:w="4659"/>
                          <w:gridCol w:w="3148"/>
                        </w:tblGrid>
                        <w:tr w:rsidR="002171B6">
                          <w:trPr>
                            <w:trHeight w:val="360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Order Number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Title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E996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Quantity</w:t>
                              </w:r>
                            </w:p>
                          </w:tc>
                        </w:tr>
                        <w:tr w:rsidR="002171B6">
                          <w:trPr>
                            <w:trHeight w:val="346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QA879.1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But Is It User Friendly?</w:t>
                              </w: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A07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4"/>
                                </w:rPr>
                                <w:t>30</w:t>
                              </w:r>
                            </w:p>
                          </w:tc>
                        </w:tr>
                        <w:tr w:rsidR="002171B6">
                          <w:trPr>
                            <w:trHeight w:val="648"/>
                          </w:trPr>
                          <w:tc>
                            <w:tcPr>
                              <w:tcW w:w="25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4"/>
                                </w:rPr>
                                <w:t>Total books in a order</w:t>
                              </w:r>
                            </w:p>
                          </w:tc>
                          <w:tc>
                            <w:tcPr>
                              <w:tcW w:w="4669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2171B6" w:rsidRDefault="002171B6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3154" w:type="dxa"/>
                              <w:tcBorders>
                                <w:top w:val="nil"/>
                                <w:left w:val="single" w:sz="9" w:space="0" w:color="000000"/>
                                <w:bottom w:val="single" w:sz="9" w:space="0" w:color="000000"/>
                                <w:right w:val="single" w:sz="9" w:space="0" w:color="000000"/>
                              </w:tcBorders>
                              <w:shd w:val="clear" w:color="auto" w:fill="FFDEAD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2171B6" w:rsidRDefault="00E966F1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28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:rsidR="002171B6" w:rsidRDefault="002171B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2171B6" w:rsidRDefault="002171B6">
                  <w:pPr>
                    <w:spacing w:after="0" w:line="240" w:lineRule="auto"/>
                  </w:pPr>
                </w:p>
              </w:tc>
            </w:tr>
          </w:tbl>
          <w:p w:rsidR="002171B6" w:rsidRDefault="002171B6">
            <w:pPr>
              <w:spacing w:after="0" w:line="240" w:lineRule="auto"/>
            </w:pPr>
          </w:p>
        </w:tc>
      </w:tr>
    </w:tbl>
    <w:p w:rsidR="002171B6" w:rsidRDefault="002171B6">
      <w:pPr>
        <w:spacing w:after="0" w:line="240" w:lineRule="auto"/>
      </w:pPr>
    </w:p>
    <w:sectPr w:rsidR="002171B6" w:rsidSect="002171B6">
      <w:headerReference w:type="default" r:id="rId7"/>
      <w:footerReference w:type="default" r:id="rId8"/>
      <w:pgSz w:w="13273" w:h="15839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6F1" w:rsidRDefault="00E966F1" w:rsidP="002171B6">
      <w:pPr>
        <w:spacing w:after="0" w:line="240" w:lineRule="auto"/>
      </w:pPr>
      <w:r>
        <w:separator/>
      </w:r>
    </w:p>
  </w:endnote>
  <w:endnote w:type="continuationSeparator" w:id="0">
    <w:p w:rsidR="00E966F1" w:rsidRDefault="00E966F1" w:rsidP="0021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1288"/>
      <w:gridCol w:w="60"/>
      <w:gridCol w:w="2639"/>
      <w:gridCol w:w="5356"/>
      <w:gridCol w:w="360"/>
      <w:gridCol w:w="99"/>
      <w:gridCol w:w="150"/>
      <w:gridCol w:w="58"/>
      <w:gridCol w:w="380"/>
    </w:tblGrid>
    <w:tr w:rsidR="002171B6">
      <w:tc>
        <w:tcPr>
          <w:tcW w:w="1288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6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5356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36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15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58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38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</w:tr>
    <w:tr w:rsidR="002171B6">
      <w:tc>
        <w:tcPr>
          <w:tcW w:w="1288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1288"/>
          </w:tblGrid>
          <w:tr w:rsidR="002171B6">
            <w:trPr>
              <w:trHeight w:val="282"/>
            </w:trPr>
            <w:tc>
              <w:tcPr>
                <w:tcW w:w="128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2171B6" w:rsidRDefault="00E966F1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t xml:space="preserve">Created by: </w:t>
                </w:r>
              </w:p>
            </w:tc>
          </w:tr>
        </w:tbl>
        <w:p w:rsidR="002171B6" w:rsidRDefault="002171B6">
          <w:pPr>
            <w:spacing w:after="0" w:line="240" w:lineRule="auto"/>
          </w:pPr>
        </w:p>
      </w:tc>
      <w:tc>
        <w:tcPr>
          <w:tcW w:w="6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2639"/>
          </w:tblGrid>
          <w:tr w:rsidR="002171B6">
            <w:trPr>
              <w:trHeight w:val="282"/>
            </w:trPr>
            <w:tc>
              <w:tcPr>
                <w:tcW w:w="263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2171B6" w:rsidRDefault="00E966F1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t>Admin-Pc\Admin</w:t>
                </w:r>
              </w:p>
            </w:tc>
          </w:tr>
        </w:tbl>
        <w:p w:rsidR="002171B6" w:rsidRDefault="002171B6">
          <w:pPr>
            <w:spacing w:after="0" w:line="240" w:lineRule="auto"/>
          </w:pPr>
        </w:p>
      </w:tc>
      <w:tc>
        <w:tcPr>
          <w:tcW w:w="5356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36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360"/>
          </w:tblGrid>
          <w:tr w:rsidR="002171B6">
            <w:trPr>
              <w:trHeight w:val="282"/>
            </w:trPr>
            <w:tc>
              <w:tcPr>
                <w:tcW w:w="36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2171B6" w:rsidRDefault="002171B6">
                <w:pPr>
                  <w:spacing w:after="0" w:line="240" w:lineRule="auto"/>
                  <w:jc w:val="right"/>
                </w:pP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fldChar w:fldCharType="begin"/>
                </w:r>
                <w:r w:rsidR="00E966F1">
                  <w:rPr>
                    <w:rFonts w:ascii="Calibri" w:eastAsia="Calibri" w:hAnsi="Calibri"/>
                    <w:b/>
                    <w:noProof/>
                    <w:color w:val="696969"/>
                    <w:sz w:val="24"/>
                  </w:rPr>
                  <w:instrText xml:space="preserve"> PAGE </w:instrText>
                </w: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fldChar w:fldCharType="separate"/>
                </w:r>
                <w:r w:rsidR="00EA659D">
                  <w:rPr>
                    <w:rFonts w:ascii="Calibri" w:eastAsia="Calibri" w:hAnsi="Calibri"/>
                    <w:b/>
                    <w:noProof/>
                    <w:color w:val="696969"/>
                    <w:sz w:val="24"/>
                  </w:rPr>
                  <w:t>8</w:t>
                </w: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fldChar w:fldCharType="end"/>
                </w:r>
              </w:p>
            </w:tc>
          </w:tr>
        </w:tbl>
        <w:p w:rsidR="002171B6" w:rsidRDefault="002171B6">
          <w:pPr>
            <w:spacing w:after="0" w:line="240" w:lineRule="auto"/>
          </w:pPr>
        </w:p>
      </w:tc>
      <w:tc>
        <w:tcPr>
          <w:tcW w:w="99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150" w:type="dxa"/>
          <w:tcBorders>
            <w:tr2bl w:val="single" w:sz="7" w:space="0" w:color="000000"/>
          </w:tcBorders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58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38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380"/>
          </w:tblGrid>
          <w:tr w:rsidR="002171B6">
            <w:trPr>
              <w:trHeight w:val="282"/>
            </w:trPr>
            <w:tc>
              <w:tcPr>
                <w:tcW w:w="38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2171B6" w:rsidRDefault="002171B6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fldChar w:fldCharType="begin"/>
                </w:r>
                <w:r w:rsidR="00E966F1">
                  <w:rPr>
                    <w:rFonts w:ascii="Calibri" w:eastAsia="Calibri" w:hAnsi="Calibri"/>
                    <w:b/>
                    <w:noProof/>
                    <w:color w:val="696969"/>
                    <w:sz w:val="24"/>
                  </w:rPr>
                  <w:instrText xml:space="preserve"> NUMPAGES </w:instrText>
                </w: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fldChar w:fldCharType="separate"/>
                </w:r>
                <w:r w:rsidR="00EA659D">
                  <w:rPr>
                    <w:rFonts w:ascii="Calibri" w:eastAsia="Calibri" w:hAnsi="Calibri"/>
                    <w:b/>
                    <w:noProof/>
                    <w:color w:val="696969"/>
                    <w:sz w:val="24"/>
                  </w:rPr>
                  <w:t>16</w:t>
                </w:r>
                <w:r>
                  <w:rPr>
                    <w:rFonts w:ascii="Calibri" w:eastAsia="Calibri" w:hAnsi="Calibri"/>
                    <w:b/>
                    <w:color w:val="696969"/>
                    <w:sz w:val="24"/>
                  </w:rPr>
                  <w:fldChar w:fldCharType="end"/>
                </w:r>
              </w:p>
            </w:tc>
          </w:tr>
        </w:tbl>
        <w:p w:rsidR="002171B6" w:rsidRDefault="002171B6">
          <w:pPr>
            <w:spacing w:after="0" w:line="240" w:lineRule="auto"/>
          </w:pPr>
        </w:p>
      </w:tc>
    </w:tr>
    <w:tr w:rsidR="002171B6">
      <w:tc>
        <w:tcPr>
          <w:tcW w:w="1288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6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5356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36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99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15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58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  <w:tc>
        <w:tcPr>
          <w:tcW w:w="380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6F1" w:rsidRDefault="00E966F1" w:rsidP="002171B6">
      <w:pPr>
        <w:spacing w:after="0" w:line="240" w:lineRule="auto"/>
      </w:pPr>
      <w:r>
        <w:separator/>
      </w:r>
    </w:p>
  </w:footnote>
  <w:footnote w:type="continuationSeparator" w:id="0">
    <w:p w:rsidR="00E966F1" w:rsidRDefault="00E966F1" w:rsidP="00217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000"/>
    </w:tblPr>
    <w:tblGrid>
      <w:gridCol w:w="10393"/>
    </w:tblGrid>
    <w:tr w:rsidR="002171B6">
      <w:tc>
        <w:tcPr>
          <w:tcW w:w="10393" w:type="dxa"/>
        </w:tcPr>
        <w:tbl>
          <w:tblPr>
            <w:tblpPr w:leftFromText="180" w:rightFromText="180" w:horzAnchor="page" w:tblpX="403" w:tblpY="278"/>
            <w:tblOverlap w:val="never"/>
            <w:tblW w:w="0" w:type="auto"/>
            <w:tblCellMar>
              <w:left w:w="0" w:type="dxa"/>
              <w:right w:w="0" w:type="dxa"/>
            </w:tblCellMar>
            <w:tblLook w:val="0000"/>
          </w:tblPr>
          <w:tblGrid>
            <w:gridCol w:w="10371"/>
          </w:tblGrid>
          <w:tr w:rsidR="002171B6" w:rsidTr="00EA659D">
            <w:trPr>
              <w:trHeight w:val="1341"/>
            </w:trPr>
            <w:tc>
              <w:tcPr>
                <w:tcW w:w="10371" w:type="dxa"/>
                <w:tcBorders>
                  <w:top w:val="single" w:sz="9" w:space="0" w:color="000000"/>
                  <w:left w:val="single" w:sz="9" w:space="0" w:color="000000"/>
                  <w:bottom w:val="single" w:sz="9" w:space="0" w:color="000000"/>
                  <w:right w:val="single" w:sz="9" w:space="0" w:color="000000"/>
                </w:tcBorders>
                <w:shd w:val="clear" w:color="auto" w:fill="CD5C5C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 w:rsidR="002171B6" w:rsidRDefault="00E966F1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b/>
                    <w:color w:val="000000"/>
                    <w:sz w:val="40"/>
                  </w:rPr>
                  <w:t xml:space="preserve">Order report for pubs database sorted by order number </w:t>
                </w:r>
                <w:r>
                  <w:rPr>
                    <w:rFonts w:ascii="Calibri" w:eastAsia="Calibri" w:hAnsi="Calibri"/>
                    <w:b/>
                    <w:color w:val="000000"/>
                    <w:sz w:val="28"/>
                  </w:rPr>
                  <w:t>11/27/2016 5:44:36 PM  |  en-IN</w:t>
                </w:r>
              </w:p>
            </w:tc>
          </w:tr>
        </w:tbl>
        <w:p w:rsidR="002171B6" w:rsidRDefault="002171B6">
          <w:pPr>
            <w:spacing w:after="0" w:line="240" w:lineRule="auto"/>
          </w:pPr>
        </w:p>
      </w:tc>
    </w:tr>
    <w:tr w:rsidR="002171B6">
      <w:tc>
        <w:tcPr>
          <w:tcW w:w="10393" w:type="dxa"/>
        </w:tcPr>
        <w:p w:rsidR="002171B6" w:rsidRDefault="002171B6"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71B6"/>
    <w:rsid w:val="002171B6"/>
    <w:rsid w:val="00E966F1"/>
    <w:rsid w:val="00EA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2171B6"/>
    <w:rPr>
      <w:sz w:val="2"/>
    </w:rPr>
  </w:style>
  <w:style w:type="paragraph" w:styleId="Header">
    <w:name w:val="header"/>
    <w:basedOn w:val="Normal"/>
    <w:link w:val="HeaderChar"/>
    <w:uiPriority w:val="99"/>
    <w:semiHidden/>
    <w:unhideWhenUsed/>
    <w:rsid w:val="00EA6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59D"/>
  </w:style>
  <w:style w:type="paragraph" w:styleId="Footer">
    <w:name w:val="footer"/>
    <w:basedOn w:val="Normal"/>
    <w:link w:val="FooterChar"/>
    <w:uiPriority w:val="99"/>
    <w:semiHidden/>
    <w:unhideWhenUsed/>
    <w:rsid w:val="00EA6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5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</dc:title>
  <dc:creator/>
  <dc:description/>
  <cp:lastModifiedBy>Admin</cp:lastModifiedBy>
  <cp:revision>2</cp:revision>
  <dcterms:created xsi:type="dcterms:W3CDTF">2016-11-28T01:54:00Z</dcterms:created>
  <dcterms:modified xsi:type="dcterms:W3CDTF">2016-11-28T01:55:00Z</dcterms:modified>
</cp:coreProperties>
</file>