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4608"/>
        <w:gridCol w:w="2304"/>
        <w:gridCol w:w="2304"/>
      </w:tblGrid>
      <w:tr>
        <w:trPr>
          <w:trHeight w:val="432" w:hRule="auto"/>
          <w:tblHeader/>
        </w:trPr>
        header 1
        <w:tc>
          <w:tcPr>
            <w:tcBorders>
              <w:bottom w:val="single" w:sz="12" w:space="0" w:color="2E4057"/>
              <w:top w:val="single" w:sz="12" w:space="0" w:color="2E4057"/>
              <w:left w:val="single" w:sz="12" w:space="0" w:color="2E4057"/>
              <w:right w:val="single" w:sz="8" w:space="0" w:color="2E4057"/>
            </w:tcBorders>
            <w:shd w:val="clear" w:color="auto" w:fill="2E40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  <w:t xml:space="preserve">Variable No.</w:t>
            </w:r>
          </w:p>
        </w:tc>
        <w:tc>
          <w:tcPr>
            <w:tcBorders>
              <w:bottom w:val="single" w:sz="12" w:space="0" w:color="2E4057"/>
              <w:top w:val="single" w:sz="12" w:space="0" w:color="2E4057"/>
              <w:left w:val="single" w:sz="8" w:space="0" w:color="2E4057"/>
              <w:right w:val="single" w:sz="8" w:space="0" w:color="2E4057"/>
            </w:tcBorders>
            <w:shd w:val="clear" w:color="auto" w:fill="2E40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2E4057"/>
              <w:top w:val="single" w:sz="12" w:space="0" w:color="2E4057"/>
              <w:left w:val="single" w:sz="8" w:space="0" w:color="2E4057"/>
              <w:right w:val="single" w:sz="8" w:space="0" w:color="2E4057"/>
            </w:tcBorders>
            <w:shd w:val="clear" w:color="auto" w:fill="2E40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  <w:t xml:space="preserve">Number “Yes”</w:t>
            </w:r>
          </w:p>
        </w:tc>
        <w:tc>
          <w:tcPr>
            <w:tcBorders>
              <w:bottom w:val="single" w:sz="12" w:space="0" w:color="2E4057"/>
              <w:top w:val="single" w:sz="12" w:space="0" w:color="2E4057"/>
              <w:left w:val="single" w:sz="8" w:space="0" w:color="2E4057"/>
              <w:right w:val="single" w:sz="12" w:space="0" w:color="2E4057"/>
            </w:tcBorders>
            <w:shd w:val="clear" w:color="auto" w:fill="2E40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FFFFFF"/>
              </w:rPr>
              <w:t xml:space="preserve">Number “No”</w:t>
            </w:r>
          </w:p>
        </w:tc>
      </w:tr>
      <w:tr>
        <w:trPr>
          <w:trHeight w:val="432" w:hRule="auto"/>
        </w:trPr>
        body 1
        <w:tc>
          <w:tcPr>
            <w:tcBorders>
              <w:bottom w:val="single" w:sz="4" w:space="0" w:color="AAAAAA"/>
              <w:top w:val="single" w:sz="12" w:space="0" w:color="2E4057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AAAAA"/>
              <w:top w:val="single" w:sz="12" w:space="0" w:color="2E4057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Sex Assigned at Birth</w:t>
            </w:r>
          </w:p>
        </w:tc>
        <w:tc>
          <w:tcPr>
            <w:tcBorders>
              <w:bottom w:val="single" w:sz="4" w:space="0" w:color="AAAAAA"/>
              <w:top w:val="single" w:sz="12" w:space="0" w:color="2E4057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 (Female)</w:t>
            </w:r>
          </w:p>
        </w:tc>
        <w:tc>
          <w:tcPr>
            <w:tcBorders>
              <w:bottom w:val="single" w:sz="4" w:space="0" w:color="AAAAAA"/>
              <w:top w:val="single" w:sz="12" w:space="0" w:color="2E4057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 (Male)</w:t>
            </w:r>
          </w:p>
        </w:tc>
      </w:tr>
      <w:tr>
        <w:trPr>
          <w:trHeight w:val="432" w:hRule="auto"/>
        </w:trPr>
        body 2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Age at Enrollment</w:t>
            </w:r>
          </w:p>
        </w:tc>
        <w:tc>
          <w:tcPr>
            <w:gridSpan w:val="2"/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59.6 ± 14.4 years</w:t>
            </w:r>
          </w:p>
        </w:tc>
      </w:tr>
      <w:tr>
        <w:trPr>
          <w:trHeight w:val="432" w:hRule="auto"/>
        </w:trPr>
        body 3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BMI</w:t>
            </w:r>
          </w:p>
        </w:tc>
        <w:tc>
          <w:tcPr>
            <w:gridSpan w:val="2"/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29.7 ± 7</w:t>
            </w:r>
          </w:p>
        </w:tc>
      </w:tr>
      <w:tr>
        <w:trPr>
          <w:trHeight w:val="432" w:hRule="auto"/>
        </w:trPr>
        body 4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Smoking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45</w:t>
            </w:r>
          </w:p>
        </w:tc>
      </w:tr>
      <w:tr>
        <w:trPr>
          <w:trHeight w:val="432" w:hRule="auto"/>
        </w:trPr>
        body 5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Diabetes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59</w:t>
            </w:r>
          </w:p>
        </w:tc>
      </w:tr>
      <w:tr>
        <w:trPr>
          <w:trHeight w:val="432" w:hRule="auto"/>
        </w:trPr>
        body 6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Hypertension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50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25</w:t>
            </w:r>
          </w:p>
        </w:tc>
      </w:tr>
      <w:tr>
        <w:trPr>
          <w:trHeight w:val="432" w:hRule="auto"/>
        </w:trPr>
        body 7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Hyperlipidemia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31</w:t>
            </w:r>
          </w:p>
        </w:tc>
      </w:tr>
      <w:tr>
        <w:trPr>
          <w:trHeight w:val="432" w:hRule="auto"/>
        </w:trPr>
        body 8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71</w:t>
            </w:r>
          </w:p>
        </w:tc>
      </w:tr>
      <w:tr>
        <w:trPr>
          <w:trHeight w:val="432" w:hRule="auto"/>
        </w:trPr>
        body 9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Peripheral Vascular Disease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71</w:t>
            </w:r>
          </w:p>
        </w:tc>
      </w:tr>
      <w:tr>
        <w:trPr>
          <w:trHeight w:val="432" w:hRule="auto"/>
        </w:trPr>
        body10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Stroke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71</w:t>
            </w:r>
          </w:p>
        </w:tc>
      </w:tr>
      <w:tr>
        <w:trPr>
          <w:trHeight w:val="432" w:hRule="auto"/>
        </w:trPr>
        body11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History of Cancer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68</w:t>
            </w:r>
          </w:p>
        </w:tc>
      </w:tr>
      <w:tr>
        <w:trPr>
          <w:trHeight w:val="432" w:hRule="auto"/>
        </w:trPr>
        body12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Autoimmune Disease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432" w:hRule="auto"/>
        </w:trPr>
        body13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History of Thrombosis / Pulmonary Embolism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</w:t>
            </w:r>
          </w:p>
        </w:tc>
      </w:tr>
      <w:tr>
        <w:trPr>
          <w:trHeight w:val="432" w:hRule="auto"/>
        </w:trPr>
        body14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Coronary Artery Disease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</w:t>
            </w:r>
          </w:p>
        </w:tc>
      </w:tr>
      <w:tr>
        <w:trPr>
          <w:trHeight w:val="432" w:hRule="auto"/>
        </w:trPr>
        body15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Valve Disease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</w:t>
            </w:r>
          </w:p>
        </w:tc>
      </w:tr>
      <w:tr>
        <w:trPr>
          <w:trHeight w:val="432" w:hRule="auto"/>
        </w:trPr>
        body16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Heart Failure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</w:t>
            </w:r>
          </w:p>
        </w:tc>
      </w:tr>
      <w:tr>
        <w:trPr>
          <w:trHeight w:val="432" w:hRule="auto"/>
        </w:trPr>
        body17
        <w:tc>
          <w:tcPr>
            <w:tcBorders>
              <w:bottom w:val="single" w:sz="4" w:space="0" w:color="AAAAAA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Endocarditis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AAAAAA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EAF2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</w:t>
            </w:r>
          </w:p>
        </w:tc>
      </w:tr>
      <w:tr>
        <w:trPr>
          <w:trHeight w:val="432" w:hRule="auto"/>
        </w:trPr>
        body18
        <w:tc>
          <w:tcPr>
            <w:tcBorders>
              <w:bottom w:val="single" w:sz="12" w:space="0" w:color="2E4057"/>
              <w:top w:val="single" w:sz="4" w:space="0" w:color="AAAAAA"/>
              <w:left w:val="single" w:sz="12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2E4057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Atherosclerosis</w:t>
            </w:r>
          </w:p>
        </w:tc>
        <w:tc>
          <w:tcPr>
            <w:tcBorders>
              <w:bottom w:val="single" w:sz="12" w:space="0" w:color="2E4057"/>
              <w:top w:val="single" w:sz="4" w:space="0" w:color="AAAAAA"/>
              <w:left w:val="single" w:sz="8" w:space="0" w:color="2E4057"/>
              <w:right w:val="single" w:sz="8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</w:t>
            </w:r>
          </w:p>
        </w:tc>
        <w:tc>
          <w:tcPr>
            <w:tcBorders>
              <w:bottom w:val="single" w:sz="12" w:space="0" w:color="2E4057"/>
              <w:top w:val="single" w:sz="4" w:space="0" w:color="AAAAAA"/>
              <w:left w:val="single" w:sz="8" w:space="0" w:color="2E4057"/>
              <w:right w:val="single" w:sz="12" w:space="0" w:color="2E4057"/>
            </w:tcBorders>
            <w:shd w:val="clear" w:color="auto" w:fill="D6E4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ritikajain</cp:lastModifiedBy>
  <cp:revision>9</cp:revision>
  <dcterms:created xsi:type="dcterms:W3CDTF">2017-02-28T11:18:00Z</dcterms:created>
  <dcterms:modified xsi:type="dcterms:W3CDTF">2026-09-16T10:29:20Z</dcterms:modified>
  <cp:category/>
</cp:coreProperties>
</file>