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8200" w14:textId="28D51FAC" w:rsidR="00DE6AC5" w:rsidRDefault="00DE6AC5" w:rsidP="00DE6AC5">
      <w:pPr>
        <w:pStyle w:val="ListParagraph"/>
        <w:numPr>
          <w:ilvl w:val="0"/>
          <w:numId w:val="1"/>
        </w:numPr>
        <w:rPr>
          <w:rFonts w:ascii="Arial" w:hAnsi="Arial" w:cs="Arial"/>
          <w:sz w:val="32"/>
          <w:szCs w:val="32"/>
        </w:rPr>
      </w:pPr>
      <w:r w:rsidRPr="00BD5CC5">
        <w:rPr>
          <w:rFonts w:ascii="Arial" w:hAnsi="Arial" w:cs="Arial"/>
          <w:sz w:val="32"/>
          <w:szCs w:val="32"/>
        </w:rPr>
        <w:t>Discuss the need of multiple imputation and its practical difficulties involved when it is applied to MNAR type dataset.</w:t>
      </w:r>
    </w:p>
    <w:p w14:paraId="132CD35E" w14:textId="77777777" w:rsidR="00C61E98" w:rsidRPr="00BD5CC5" w:rsidRDefault="00C61E98" w:rsidP="00C61E98">
      <w:pPr>
        <w:pStyle w:val="ListParagraph"/>
        <w:rPr>
          <w:rFonts w:ascii="Arial" w:hAnsi="Arial" w:cs="Arial"/>
          <w:sz w:val="32"/>
          <w:szCs w:val="32"/>
        </w:rPr>
      </w:pPr>
    </w:p>
    <w:p w14:paraId="06080D46" w14:textId="4FE6D1CE" w:rsidR="007E5BBD" w:rsidRDefault="007E5BBD" w:rsidP="007E5BBD">
      <w:pPr>
        <w:ind w:left="360"/>
        <w:rPr>
          <w:rFonts w:ascii="PT Sans" w:hAnsi="PT Sans"/>
          <w:color w:val="000000" w:themeColor="text1"/>
          <w:sz w:val="28"/>
          <w:szCs w:val="28"/>
          <w:shd w:val="clear" w:color="auto" w:fill="FFFFFF"/>
        </w:rPr>
      </w:pPr>
      <w:r w:rsidRPr="007E5BBD">
        <w:rPr>
          <w:rStyle w:val="Strong"/>
          <w:rFonts w:ascii="PT Sans" w:hAnsi="PT Sans"/>
          <w:color w:val="000000" w:themeColor="text1"/>
          <w:sz w:val="28"/>
          <w:szCs w:val="28"/>
          <w:bdr w:val="none" w:sz="0" w:space="0" w:color="auto" w:frame="1"/>
          <w:shd w:val="clear" w:color="auto" w:fill="FFFFFF"/>
        </w:rPr>
        <w:t>Multiple imputation </w:t>
      </w:r>
      <w:r w:rsidRPr="007E5BBD">
        <w:rPr>
          <w:rFonts w:ascii="PT Sans" w:hAnsi="PT Sans"/>
          <w:color w:val="000000" w:themeColor="text1"/>
          <w:sz w:val="28"/>
          <w:szCs w:val="28"/>
          <w:shd w:val="clear" w:color="auto" w:fill="FFFFFF"/>
        </w:rPr>
        <w:t>(MI) is a way to deal with </w:t>
      </w:r>
      <w:hyperlink r:id="rId5" w:anchor="Nonresponse" w:history="1">
        <w:r w:rsidRPr="007E5BBD">
          <w:rPr>
            <w:rStyle w:val="Hyperlink"/>
            <w:rFonts w:ascii="PT Sans" w:hAnsi="PT Sans"/>
            <w:color w:val="000000" w:themeColor="text1"/>
            <w:sz w:val="28"/>
            <w:szCs w:val="28"/>
            <w:bdr w:val="none" w:sz="0" w:space="0" w:color="auto" w:frame="1"/>
            <w:shd w:val="clear" w:color="auto" w:fill="FFFFFF"/>
          </w:rPr>
          <w:t>nonresponse bias</w:t>
        </w:r>
      </w:hyperlink>
      <w:r w:rsidRPr="007E5BBD">
        <w:rPr>
          <w:rFonts w:ascii="PT Sans" w:hAnsi="PT Sans"/>
          <w:color w:val="000000" w:themeColor="text1"/>
          <w:sz w:val="28"/>
          <w:szCs w:val="28"/>
          <w:shd w:val="clear" w:color="auto" w:fill="FFFFFF"/>
        </w:rPr>
        <w:t> — missing research data that happens when people fail to respond to a survey. The technique allows you to analyze incomplete data with regular data analysis tools like a </w:t>
      </w:r>
      <w:hyperlink r:id="rId6" w:history="1">
        <w:r w:rsidRPr="007E5BBD">
          <w:rPr>
            <w:rStyle w:val="Hyperlink"/>
            <w:rFonts w:ascii="PT Sans" w:hAnsi="PT Sans"/>
            <w:color w:val="000000" w:themeColor="text1"/>
            <w:sz w:val="28"/>
            <w:szCs w:val="28"/>
            <w:bdr w:val="none" w:sz="0" w:space="0" w:color="auto" w:frame="1"/>
            <w:shd w:val="clear" w:color="auto" w:fill="FFFFFF"/>
          </w:rPr>
          <w:t>t-test</w:t>
        </w:r>
      </w:hyperlink>
      <w:r w:rsidRPr="007E5BBD">
        <w:rPr>
          <w:rFonts w:ascii="PT Sans" w:hAnsi="PT Sans"/>
          <w:color w:val="000000" w:themeColor="text1"/>
          <w:sz w:val="28"/>
          <w:szCs w:val="28"/>
          <w:shd w:val="clear" w:color="auto" w:fill="FFFFFF"/>
        </w:rPr>
        <w:t> or </w:t>
      </w:r>
      <w:hyperlink r:id="rId7" w:history="1">
        <w:r w:rsidRPr="007E5BBD">
          <w:rPr>
            <w:rStyle w:val="Hyperlink"/>
            <w:rFonts w:ascii="PT Sans" w:hAnsi="PT Sans"/>
            <w:color w:val="000000" w:themeColor="text1"/>
            <w:sz w:val="28"/>
            <w:szCs w:val="28"/>
            <w:bdr w:val="none" w:sz="0" w:space="0" w:color="auto" w:frame="1"/>
            <w:shd w:val="clear" w:color="auto" w:fill="FFFFFF"/>
          </w:rPr>
          <w:t>ANOVA</w:t>
        </w:r>
      </w:hyperlink>
      <w:r w:rsidRPr="007E5BBD">
        <w:rPr>
          <w:rFonts w:ascii="PT Sans" w:hAnsi="PT Sans"/>
          <w:color w:val="000000" w:themeColor="text1"/>
          <w:sz w:val="28"/>
          <w:szCs w:val="28"/>
          <w:shd w:val="clear" w:color="auto" w:fill="FFFFFF"/>
        </w:rPr>
        <w:t>. </w:t>
      </w:r>
      <w:r w:rsidRPr="007E5BBD">
        <w:rPr>
          <w:rStyle w:val="Emphasis"/>
          <w:rFonts w:ascii="PT Sans" w:hAnsi="PT Sans"/>
          <w:color w:val="000000" w:themeColor="text1"/>
          <w:sz w:val="28"/>
          <w:szCs w:val="28"/>
          <w:bdr w:val="none" w:sz="0" w:space="0" w:color="auto" w:frame="1"/>
          <w:shd w:val="clear" w:color="auto" w:fill="FFFFFF"/>
        </w:rPr>
        <w:t>Impute </w:t>
      </w:r>
      <w:r w:rsidRPr="007E5BBD">
        <w:rPr>
          <w:rFonts w:ascii="PT Sans" w:hAnsi="PT Sans"/>
          <w:color w:val="000000" w:themeColor="text1"/>
          <w:sz w:val="28"/>
          <w:szCs w:val="28"/>
          <w:shd w:val="clear" w:color="auto" w:fill="FFFFFF"/>
        </w:rPr>
        <w:t>means to “fill in.” With singular imputation methods, the </w:t>
      </w:r>
      <w:hyperlink r:id="rId8" w:anchor="mean" w:history="1">
        <w:r w:rsidRPr="007E5BBD">
          <w:rPr>
            <w:rStyle w:val="Hyperlink"/>
            <w:rFonts w:ascii="PT Sans" w:hAnsi="PT Sans"/>
            <w:color w:val="000000" w:themeColor="text1"/>
            <w:sz w:val="28"/>
            <w:szCs w:val="28"/>
            <w:bdr w:val="none" w:sz="0" w:space="0" w:color="auto" w:frame="1"/>
            <w:shd w:val="clear" w:color="auto" w:fill="FFFFFF"/>
          </w:rPr>
          <w:t>mean</w:t>
        </w:r>
      </w:hyperlink>
      <w:r w:rsidRPr="007E5BBD">
        <w:rPr>
          <w:rFonts w:ascii="PT Sans" w:hAnsi="PT Sans"/>
          <w:color w:val="000000" w:themeColor="text1"/>
          <w:sz w:val="28"/>
          <w:szCs w:val="28"/>
          <w:shd w:val="clear" w:color="auto" w:fill="FFFFFF"/>
        </w:rPr>
        <w:t>, </w:t>
      </w:r>
      <w:hyperlink r:id="rId9" w:anchor="median" w:history="1">
        <w:r w:rsidRPr="007E5BBD">
          <w:rPr>
            <w:rStyle w:val="Hyperlink"/>
            <w:rFonts w:ascii="PT Sans" w:hAnsi="PT Sans"/>
            <w:color w:val="000000" w:themeColor="text1"/>
            <w:sz w:val="28"/>
            <w:szCs w:val="28"/>
            <w:bdr w:val="none" w:sz="0" w:space="0" w:color="auto" w:frame="1"/>
            <w:shd w:val="clear" w:color="auto" w:fill="FFFFFF"/>
          </w:rPr>
          <w:t>median</w:t>
        </w:r>
      </w:hyperlink>
      <w:r w:rsidRPr="007E5BBD">
        <w:rPr>
          <w:rFonts w:ascii="PT Sans" w:hAnsi="PT Sans"/>
          <w:color w:val="000000" w:themeColor="text1"/>
          <w:sz w:val="28"/>
          <w:szCs w:val="28"/>
          <w:shd w:val="clear" w:color="auto" w:fill="FFFFFF"/>
        </w:rPr>
        <w:t>, or some other statistic is used to impute the missing values. However, using single values carries with it a level of </w:t>
      </w:r>
      <w:hyperlink r:id="rId10" w:history="1">
        <w:r w:rsidRPr="007E5BBD">
          <w:rPr>
            <w:rStyle w:val="Hyperlink"/>
            <w:rFonts w:ascii="PT Sans" w:hAnsi="PT Sans"/>
            <w:color w:val="000000" w:themeColor="text1"/>
            <w:sz w:val="28"/>
            <w:szCs w:val="28"/>
            <w:bdr w:val="none" w:sz="0" w:space="0" w:color="auto" w:frame="1"/>
            <w:shd w:val="clear" w:color="auto" w:fill="FFFFFF"/>
          </w:rPr>
          <w:t>uncertainty </w:t>
        </w:r>
      </w:hyperlink>
      <w:r w:rsidRPr="007E5BBD">
        <w:rPr>
          <w:rFonts w:ascii="PT Sans" w:hAnsi="PT Sans"/>
          <w:color w:val="000000" w:themeColor="text1"/>
          <w:sz w:val="28"/>
          <w:szCs w:val="28"/>
          <w:shd w:val="clear" w:color="auto" w:fill="FFFFFF"/>
        </w:rPr>
        <w:t>about which values to impute. </w:t>
      </w:r>
      <w:r w:rsidRPr="007E5BBD">
        <w:rPr>
          <w:rStyle w:val="Emphasis"/>
          <w:rFonts w:ascii="inherit" w:hAnsi="inherit"/>
          <w:b/>
          <w:bCs/>
          <w:color w:val="000000" w:themeColor="text1"/>
          <w:sz w:val="28"/>
          <w:szCs w:val="28"/>
          <w:bdr w:val="none" w:sz="0" w:space="0" w:color="auto" w:frame="1"/>
          <w:shd w:val="clear" w:color="auto" w:fill="FFFFFF"/>
        </w:rPr>
        <w:t>Multiple </w:t>
      </w:r>
      <w:r w:rsidRPr="007E5BBD">
        <w:rPr>
          <w:rStyle w:val="Strong"/>
          <w:rFonts w:ascii="PT Sans" w:hAnsi="PT Sans"/>
          <w:color w:val="000000" w:themeColor="text1"/>
          <w:sz w:val="28"/>
          <w:szCs w:val="28"/>
          <w:bdr w:val="none" w:sz="0" w:space="0" w:color="auto" w:frame="1"/>
          <w:shd w:val="clear" w:color="auto" w:fill="FFFFFF"/>
        </w:rPr>
        <w:t>imputation narrows uncertainty about missing values by calculating several different options (“imputations”).</w:t>
      </w:r>
      <w:r w:rsidRPr="007E5BBD">
        <w:rPr>
          <w:rFonts w:ascii="PT Sans" w:hAnsi="PT Sans"/>
          <w:color w:val="000000" w:themeColor="text1"/>
          <w:sz w:val="28"/>
          <w:szCs w:val="28"/>
          <w:shd w:val="clear" w:color="auto" w:fill="FFFFFF"/>
        </w:rPr>
        <w:t> Several versions of the same data set are created, which are then combined to make the “best” values.</w:t>
      </w:r>
    </w:p>
    <w:p w14:paraId="3B1ED4C3" w14:textId="77777777" w:rsidR="00C61E98" w:rsidRDefault="00C61E98" w:rsidP="008C2E6C">
      <w:pPr>
        <w:pStyle w:val="Heading2"/>
        <w:shd w:val="clear" w:color="auto" w:fill="FFFFFF"/>
        <w:spacing w:before="0" w:line="525" w:lineRule="atLeast"/>
        <w:textAlignment w:val="baseline"/>
        <w:rPr>
          <w:rFonts w:ascii="Arial" w:hAnsi="Arial" w:cs="Arial"/>
          <w:b/>
          <w:bCs/>
          <w:color w:val="000000" w:themeColor="text1"/>
          <w:sz w:val="28"/>
          <w:szCs w:val="28"/>
        </w:rPr>
      </w:pPr>
    </w:p>
    <w:p w14:paraId="14E14306" w14:textId="726F83C3" w:rsidR="008C2E6C" w:rsidRPr="00777FF0" w:rsidRDefault="008C2E6C" w:rsidP="008C2E6C">
      <w:pPr>
        <w:pStyle w:val="Heading2"/>
        <w:shd w:val="clear" w:color="auto" w:fill="FFFFFF"/>
        <w:spacing w:before="0" w:line="525" w:lineRule="atLeast"/>
        <w:textAlignment w:val="baseline"/>
        <w:rPr>
          <w:rFonts w:ascii="Arial" w:hAnsi="Arial" w:cs="Arial"/>
          <w:color w:val="000000" w:themeColor="text1"/>
          <w:sz w:val="28"/>
          <w:szCs w:val="28"/>
        </w:rPr>
      </w:pPr>
      <w:r w:rsidRPr="00777FF0">
        <w:rPr>
          <w:rFonts w:ascii="Arial" w:hAnsi="Arial" w:cs="Arial"/>
          <w:b/>
          <w:bCs/>
          <w:color w:val="000000" w:themeColor="text1"/>
          <w:sz w:val="28"/>
          <w:szCs w:val="28"/>
        </w:rPr>
        <w:t>Advantages of Multiple Imputation</w:t>
      </w:r>
    </w:p>
    <w:p w14:paraId="20D4F7A0" w14:textId="77777777" w:rsidR="008C2E6C" w:rsidRPr="00777FF0" w:rsidRDefault="008C2E6C" w:rsidP="008C2E6C">
      <w:pPr>
        <w:pStyle w:val="NormalWeb"/>
        <w:shd w:val="clear" w:color="auto" w:fill="FFFFFF"/>
        <w:spacing w:before="0" w:beforeAutospacing="0" w:after="225" w:afterAutospacing="0"/>
        <w:textAlignment w:val="baseline"/>
        <w:rPr>
          <w:rFonts w:ascii="PT Sans" w:hAnsi="PT Sans"/>
          <w:color w:val="000000" w:themeColor="text1"/>
          <w:sz w:val="28"/>
          <w:szCs w:val="28"/>
        </w:rPr>
      </w:pPr>
      <w:r w:rsidRPr="00777FF0">
        <w:rPr>
          <w:rFonts w:ascii="PT Sans" w:hAnsi="PT Sans"/>
          <w:color w:val="000000" w:themeColor="text1"/>
          <w:sz w:val="28"/>
          <w:szCs w:val="28"/>
        </w:rPr>
        <w:t>Used correctly, MI can:</w:t>
      </w:r>
    </w:p>
    <w:p w14:paraId="252C82AE" w14:textId="77777777" w:rsidR="008C2E6C" w:rsidRPr="00777FF0" w:rsidRDefault="008C2E6C" w:rsidP="008C2E6C">
      <w:pPr>
        <w:numPr>
          <w:ilvl w:val="0"/>
          <w:numId w:val="8"/>
        </w:numPr>
        <w:shd w:val="clear" w:color="auto" w:fill="FFFFFF"/>
        <w:spacing w:after="0" w:line="240" w:lineRule="auto"/>
        <w:ind w:left="1170"/>
        <w:textAlignment w:val="baseline"/>
        <w:rPr>
          <w:rFonts w:ascii="inherit" w:hAnsi="inherit"/>
          <w:color w:val="000000" w:themeColor="text1"/>
          <w:sz w:val="28"/>
          <w:szCs w:val="28"/>
        </w:rPr>
      </w:pPr>
      <w:r w:rsidRPr="00777FF0">
        <w:rPr>
          <w:rStyle w:val="Strong"/>
          <w:rFonts w:ascii="inherit" w:hAnsi="inherit"/>
          <w:color w:val="000000" w:themeColor="text1"/>
          <w:sz w:val="28"/>
          <w:szCs w:val="28"/>
          <w:bdr w:val="none" w:sz="0" w:space="0" w:color="auto" w:frame="1"/>
        </w:rPr>
        <w:t>Reduce </w:t>
      </w:r>
      <w:hyperlink r:id="rId11" w:tgtFrame="_blank" w:history="1">
        <w:r w:rsidRPr="00777FF0">
          <w:rPr>
            <w:rStyle w:val="Hyperlink"/>
            <w:rFonts w:ascii="inherit" w:hAnsi="inherit"/>
            <w:b/>
            <w:bCs/>
            <w:color w:val="000000" w:themeColor="text1"/>
            <w:sz w:val="28"/>
            <w:szCs w:val="28"/>
            <w:bdr w:val="none" w:sz="0" w:space="0" w:color="auto" w:frame="1"/>
          </w:rPr>
          <w:t>bias</w:t>
        </w:r>
      </w:hyperlink>
      <w:r w:rsidRPr="00777FF0">
        <w:rPr>
          <w:rFonts w:ascii="inherit" w:hAnsi="inherit"/>
          <w:color w:val="000000" w:themeColor="text1"/>
          <w:sz w:val="28"/>
          <w:szCs w:val="28"/>
        </w:rPr>
        <w:t>. “Bias” refers to errors that creep into your analysis.</w:t>
      </w:r>
    </w:p>
    <w:p w14:paraId="379E009D" w14:textId="77777777" w:rsidR="008C2E6C" w:rsidRPr="00777FF0" w:rsidRDefault="008C2E6C" w:rsidP="008C2E6C">
      <w:pPr>
        <w:numPr>
          <w:ilvl w:val="0"/>
          <w:numId w:val="8"/>
        </w:numPr>
        <w:shd w:val="clear" w:color="auto" w:fill="FFFFFF"/>
        <w:spacing w:after="0" w:line="240" w:lineRule="auto"/>
        <w:ind w:left="1170"/>
        <w:textAlignment w:val="baseline"/>
        <w:rPr>
          <w:rFonts w:ascii="inherit" w:hAnsi="inherit"/>
          <w:color w:val="000000" w:themeColor="text1"/>
          <w:sz w:val="28"/>
          <w:szCs w:val="28"/>
        </w:rPr>
      </w:pPr>
      <w:r w:rsidRPr="00777FF0">
        <w:rPr>
          <w:rStyle w:val="Strong"/>
          <w:rFonts w:ascii="inherit" w:hAnsi="inherit"/>
          <w:color w:val="000000" w:themeColor="text1"/>
          <w:sz w:val="28"/>
          <w:szCs w:val="28"/>
          <w:bdr w:val="none" w:sz="0" w:space="0" w:color="auto" w:frame="1"/>
        </w:rPr>
        <w:t>Improve </w:t>
      </w:r>
      <w:hyperlink r:id="rId12" w:tgtFrame="_blank" w:history="1">
        <w:r w:rsidRPr="00777FF0">
          <w:rPr>
            <w:rStyle w:val="Hyperlink"/>
            <w:rFonts w:ascii="inherit" w:hAnsi="inherit"/>
            <w:b/>
            <w:bCs/>
            <w:color w:val="000000" w:themeColor="text1"/>
            <w:sz w:val="28"/>
            <w:szCs w:val="28"/>
            <w:bdr w:val="none" w:sz="0" w:space="0" w:color="auto" w:frame="1"/>
          </w:rPr>
          <w:t>validity</w:t>
        </w:r>
      </w:hyperlink>
      <w:r w:rsidRPr="00777FF0">
        <w:rPr>
          <w:rStyle w:val="Strong"/>
          <w:rFonts w:ascii="inherit" w:hAnsi="inherit"/>
          <w:color w:val="000000" w:themeColor="text1"/>
          <w:sz w:val="28"/>
          <w:szCs w:val="28"/>
          <w:bdr w:val="none" w:sz="0" w:space="0" w:color="auto" w:frame="1"/>
        </w:rPr>
        <w:t>.</w:t>
      </w:r>
      <w:r w:rsidRPr="00777FF0">
        <w:rPr>
          <w:rFonts w:ascii="inherit" w:hAnsi="inherit"/>
          <w:color w:val="000000" w:themeColor="text1"/>
          <w:sz w:val="28"/>
          <w:szCs w:val="28"/>
        </w:rPr>
        <w:t> Validity simply means that a test or instrument is accurately measuring what it’s supposed to. For example, when you create a test or questionnaire for depression, you want the questions to actually measure depression and not something else (like anxiety).</w:t>
      </w:r>
    </w:p>
    <w:p w14:paraId="438A51BD" w14:textId="77777777" w:rsidR="008C2E6C" w:rsidRPr="00777FF0" w:rsidRDefault="008C2E6C" w:rsidP="008C2E6C">
      <w:pPr>
        <w:numPr>
          <w:ilvl w:val="0"/>
          <w:numId w:val="8"/>
        </w:numPr>
        <w:shd w:val="clear" w:color="auto" w:fill="FFFFFF"/>
        <w:spacing w:after="0" w:line="240" w:lineRule="auto"/>
        <w:ind w:left="1170"/>
        <w:textAlignment w:val="baseline"/>
        <w:rPr>
          <w:rFonts w:ascii="inherit" w:hAnsi="inherit"/>
          <w:color w:val="000000" w:themeColor="text1"/>
          <w:sz w:val="28"/>
          <w:szCs w:val="28"/>
        </w:rPr>
      </w:pPr>
      <w:r w:rsidRPr="00777FF0">
        <w:rPr>
          <w:rStyle w:val="Strong"/>
          <w:rFonts w:ascii="inherit" w:hAnsi="inherit"/>
          <w:color w:val="000000" w:themeColor="text1"/>
          <w:sz w:val="28"/>
          <w:szCs w:val="28"/>
          <w:bdr w:val="none" w:sz="0" w:space="0" w:color="auto" w:frame="1"/>
        </w:rPr>
        <w:t>Increase </w:t>
      </w:r>
      <w:hyperlink r:id="rId13" w:tgtFrame="_blank" w:history="1">
        <w:r w:rsidRPr="00777FF0">
          <w:rPr>
            <w:rStyle w:val="Hyperlink"/>
            <w:rFonts w:ascii="inherit" w:hAnsi="inherit"/>
            <w:b/>
            <w:bCs/>
            <w:color w:val="000000" w:themeColor="text1"/>
            <w:sz w:val="28"/>
            <w:szCs w:val="28"/>
            <w:bdr w:val="none" w:sz="0" w:space="0" w:color="auto" w:frame="1"/>
          </w:rPr>
          <w:t>precision</w:t>
        </w:r>
      </w:hyperlink>
      <w:r w:rsidRPr="00777FF0">
        <w:rPr>
          <w:rStyle w:val="Strong"/>
          <w:rFonts w:ascii="inherit" w:hAnsi="inherit"/>
          <w:color w:val="000000" w:themeColor="text1"/>
          <w:sz w:val="28"/>
          <w:szCs w:val="28"/>
          <w:bdr w:val="none" w:sz="0" w:space="0" w:color="auto" w:frame="1"/>
        </w:rPr>
        <w:t>.</w:t>
      </w:r>
      <w:r w:rsidRPr="00777FF0">
        <w:rPr>
          <w:rFonts w:ascii="inherit" w:hAnsi="inherit"/>
          <w:color w:val="000000" w:themeColor="text1"/>
          <w:sz w:val="28"/>
          <w:szCs w:val="28"/>
        </w:rPr>
        <w:t> Precision is how close two or more measurements are to each other.</w:t>
      </w:r>
    </w:p>
    <w:p w14:paraId="2C6E9D2C" w14:textId="77777777" w:rsidR="008C2E6C" w:rsidRPr="00777FF0" w:rsidRDefault="008C2E6C" w:rsidP="008C2E6C">
      <w:pPr>
        <w:numPr>
          <w:ilvl w:val="0"/>
          <w:numId w:val="8"/>
        </w:numPr>
        <w:shd w:val="clear" w:color="auto" w:fill="FFFFFF"/>
        <w:spacing w:after="0" w:line="240" w:lineRule="auto"/>
        <w:ind w:left="1170"/>
        <w:textAlignment w:val="baseline"/>
        <w:rPr>
          <w:rFonts w:ascii="inherit" w:hAnsi="inherit"/>
          <w:color w:val="000000" w:themeColor="text1"/>
          <w:sz w:val="28"/>
          <w:szCs w:val="28"/>
        </w:rPr>
      </w:pPr>
      <w:r w:rsidRPr="00777FF0">
        <w:rPr>
          <w:rFonts w:ascii="inherit" w:hAnsi="inherit"/>
          <w:color w:val="000000" w:themeColor="text1"/>
          <w:sz w:val="28"/>
          <w:szCs w:val="28"/>
        </w:rPr>
        <w:t>Result in </w:t>
      </w:r>
      <w:hyperlink r:id="rId14" w:history="1">
        <w:r w:rsidRPr="00777FF0">
          <w:rPr>
            <w:rStyle w:val="Strong"/>
            <w:rFonts w:ascii="inherit" w:hAnsi="inherit"/>
            <w:color w:val="000000" w:themeColor="text1"/>
            <w:sz w:val="28"/>
            <w:szCs w:val="28"/>
            <w:bdr w:val="none" w:sz="0" w:space="0" w:color="auto" w:frame="1"/>
          </w:rPr>
          <w:t>robust </w:t>
        </w:r>
      </w:hyperlink>
      <w:r w:rsidRPr="00777FF0">
        <w:rPr>
          <w:rStyle w:val="Strong"/>
          <w:rFonts w:ascii="inherit" w:hAnsi="inherit"/>
          <w:color w:val="000000" w:themeColor="text1"/>
          <w:sz w:val="28"/>
          <w:szCs w:val="28"/>
          <w:bdr w:val="none" w:sz="0" w:space="0" w:color="auto" w:frame="1"/>
        </w:rPr>
        <w:t>statistics</w:t>
      </w:r>
      <w:r w:rsidRPr="00777FF0">
        <w:rPr>
          <w:rFonts w:ascii="inherit" w:hAnsi="inherit"/>
          <w:color w:val="000000" w:themeColor="text1"/>
          <w:sz w:val="28"/>
          <w:szCs w:val="28"/>
        </w:rPr>
        <w:t>, which are resistant to </w:t>
      </w:r>
      <w:hyperlink r:id="rId15" w:history="1">
        <w:r w:rsidRPr="00777FF0">
          <w:rPr>
            <w:rStyle w:val="Hyperlink"/>
            <w:rFonts w:ascii="inherit" w:hAnsi="inherit"/>
            <w:color w:val="000000" w:themeColor="text1"/>
            <w:sz w:val="28"/>
            <w:szCs w:val="28"/>
            <w:bdr w:val="none" w:sz="0" w:space="0" w:color="auto" w:frame="1"/>
          </w:rPr>
          <w:t>outliers </w:t>
        </w:r>
      </w:hyperlink>
      <w:r w:rsidRPr="00777FF0">
        <w:rPr>
          <w:rFonts w:ascii="inherit" w:hAnsi="inherit"/>
          <w:color w:val="000000" w:themeColor="text1"/>
          <w:sz w:val="28"/>
          <w:szCs w:val="28"/>
        </w:rPr>
        <w:t>(very high or very low data points).</w:t>
      </w:r>
    </w:p>
    <w:p w14:paraId="4F718FC7" w14:textId="7CC31709" w:rsidR="007E5BBD" w:rsidRDefault="007E5BBD" w:rsidP="007E5BBD">
      <w:pPr>
        <w:ind w:left="360"/>
        <w:rPr>
          <w:rFonts w:ascii="Arial" w:hAnsi="Arial" w:cs="Arial"/>
        </w:rPr>
      </w:pPr>
    </w:p>
    <w:p w14:paraId="35C5B498" w14:textId="77777777" w:rsidR="00B407DB" w:rsidRPr="00C46CAA" w:rsidRDefault="00B407DB" w:rsidP="00B407DB">
      <w:pPr>
        <w:pStyle w:val="Heading1"/>
        <w:shd w:val="clear" w:color="auto" w:fill="FFFFFF"/>
        <w:spacing w:before="468" w:line="540" w:lineRule="atLeast"/>
        <w:rPr>
          <w:rFonts w:ascii="Helvetica" w:hAnsi="Helvetica"/>
          <w:color w:val="292929"/>
          <w:sz w:val="28"/>
          <w:szCs w:val="28"/>
        </w:rPr>
      </w:pPr>
      <w:r w:rsidRPr="00C46CAA">
        <w:rPr>
          <w:rFonts w:ascii="Helvetica" w:hAnsi="Helvetica"/>
          <w:b/>
          <w:bCs/>
          <w:color w:val="292929"/>
          <w:sz w:val="28"/>
          <w:szCs w:val="28"/>
        </w:rPr>
        <w:lastRenderedPageBreak/>
        <w:t>Missing not at Random (MNAR)</w:t>
      </w:r>
    </w:p>
    <w:p w14:paraId="7CADF026" w14:textId="1D321843" w:rsidR="00B407DB" w:rsidRPr="00C46CAA" w:rsidRDefault="00B407DB" w:rsidP="00B407DB">
      <w:pPr>
        <w:pStyle w:val="ku"/>
        <w:shd w:val="clear" w:color="auto" w:fill="FFFFFF"/>
        <w:spacing w:before="206" w:beforeAutospacing="0" w:after="0" w:afterAutospacing="0" w:line="480" w:lineRule="atLeast"/>
        <w:rPr>
          <w:rFonts w:ascii="Georgia" w:hAnsi="Georgia"/>
          <w:color w:val="292929"/>
          <w:spacing w:val="-1"/>
          <w:sz w:val="28"/>
          <w:szCs w:val="28"/>
        </w:rPr>
      </w:pPr>
      <w:r w:rsidRPr="00C46CAA">
        <w:rPr>
          <w:rFonts w:ascii="Georgia" w:hAnsi="Georgia"/>
          <w:color w:val="292929"/>
          <w:spacing w:val="-1"/>
          <w:sz w:val="28"/>
          <w:szCs w:val="28"/>
        </w:rPr>
        <w:t>If the data characters do not meet those of MCAR or MAR, they fall into the category of missing not at random (MNAR). When data are </w:t>
      </w:r>
      <w:r w:rsidRPr="00C46CAA">
        <w:rPr>
          <w:rStyle w:val="Strong"/>
          <w:rFonts w:ascii="Georgia" w:hAnsi="Georgia"/>
          <w:color w:val="292929"/>
          <w:spacing w:val="-1"/>
          <w:sz w:val="28"/>
          <w:szCs w:val="28"/>
        </w:rPr>
        <w:t>missing, not at random</w:t>
      </w:r>
      <w:r w:rsidRPr="00C46CAA">
        <w:rPr>
          <w:rFonts w:ascii="Georgia" w:hAnsi="Georgia"/>
          <w:color w:val="292929"/>
          <w:spacing w:val="-1"/>
          <w:sz w:val="28"/>
          <w:szCs w:val="28"/>
        </w:rPr>
        <w:t>, the missingness is specifically related to what is missing, e.g. a person does not attend a drug test because the person took drugs the night before. A person did not take an English proficiency test due to his poor English language skill. The cases of MNAR data are problematic. The only way to obtain an unbiased estimate of the parameters in such a case is to model the missing data, but that requires proper understanding and domain knowledge of the missing variable. The model may then be incorporated into a more complex one for estimating the missing values. A pictorial view of MNAR is below where missingness directly relates</w:t>
      </w:r>
      <w:r w:rsidRPr="00C46CAA">
        <w:rPr>
          <w:rStyle w:val="Strong"/>
          <w:rFonts w:ascii="Georgia" w:hAnsi="Georgia"/>
          <w:color w:val="292929"/>
          <w:spacing w:val="-1"/>
          <w:sz w:val="28"/>
          <w:szCs w:val="28"/>
        </w:rPr>
        <w:t> to variable Y</w:t>
      </w:r>
      <w:r w:rsidRPr="00C46CAA">
        <w:rPr>
          <w:rFonts w:ascii="Georgia" w:hAnsi="Georgia"/>
          <w:color w:val="292929"/>
          <w:spacing w:val="-1"/>
          <w:sz w:val="28"/>
          <w:szCs w:val="28"/>
        </w:rPr>
        <w:t>. It can have other relationships (X &amp; Z).</w:t>
      </w:r>
    </w:p>
    <w:p w14:paraId="25D97C1D" w14:textId="77777777" w:rsidR="00E477EE" w:rsidRDefault="00E477EE" w:rsidP="00B407DB">
      <w:pPr>
        <w:pStyle w:val="ku"/>
        <w:shd w:val="clear" w:color="auto" w:fill="FFFFFF"/>
        <w:spacing w:before="206" w:beforeAutospacing="0" w:after="0" w:afterAutospacing="0" w:line="480" w:lineRule="atLeast"/>
        <w:rPr>
          <w:rFonts w:ascii="Georgia" w:hAnsi="Georgia"/>
          <w:color w:val="292929"/>
          <w:spacing w:val="-1"/>
          <w:sz w:val="32"/>
          <w:szCs w:val="32"/>
        </w:rPr>
      </w:pPr>
    </w:p>
    <w:p w14:paraId="4DB344B5" w14:textId="35DAC8CB" w:rsidR="00E477EE" w:rsidRDefault="00E477EE" w:rsidP="00B407DB">
      <w:pPr>
        <w:pStyle w:val="ku"/>
        <w:shd w:val="clear" w:color="auto" w:fill="FFFFFF"/>
        <w:spacing w:before="206" w:beforeAutospacing="0" w:after="0" w:afterAutospacing="0" w:line="480" w:lineRule="atLeast"/>
        <w:rPr>
          <w:rFonts w:ascii="Georgia" w:hAnsi="Georgia"/>
          <w:color w:val="292929"/>
          <w:spacing w:val="-1"/>
          <w:sz w:val="32"/>
          <w:szCs w:val="32"/>
        </w:rPr>
      </w:pPr>
      <w:r>
        <w:rPr>
          <w:noProof/>
        </w:rPr>
        <w:drawing>
          <wp:inline distT="0" distB="0" distL="0" distR="0" wp14:anchorId="2555E319" wp14:editId="1BDFB873">
            <wp:extent cx="5731510" cy="2491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91740"/>
                    </a:xfrm>
                    <a:prstGeom prst="rect">
                      <a:avLst/>
                    </a:prstGeom>
                  </pic:spPr>
                </pic:pic>
              </a:graphicData>
            </a:graphic>
          </wp:inline>
        </w:drawing>
      </w:r>
    </w:p>
    <w:p w14:paraId="7FAE453A" w14:textId="01A1F48F" w:rsidR="00480F51" w:rsidRDefault="00480F51" w:rsidP="00B407DB">
      <w:pPr>
        <w:pStyle w:val="ku"/>
        <w:shd w:val="clear" w:color="auto" w:fill="FFFFFF"/>
        <w:spacing w:before="206"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3D2FC640" wp14:editId="118424B1">
            <wp:extent cx="5314950" cy="37940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8275" cy="3796451"/>
                    </a:xfrm>
                    <a:prstGeom prst="rect">
                      <a:avLst/>
                    </a:prstGeom>
                  </pic:spPr>
                </pic:pic>
              </a:graphicData>
            </a:graphic>
          </wp:inline>
        </w:drawing>
      </w:r>
    </w:p>
    <w:p w14:paraId="6357B18C" w14:textId="77777777" w:rsidR="0076107D" w:rsidRPr="007E5BBD" w:rsidRDefault="0076107D" w:rsidP="007E5BBD">
      <w:pPr>
        <w:ind w:left="360"/>
        <w:rPr>
          <w:rFonts w:ascii="Arial" w:hAnsi="Arial" w:cs="Arial"/>
        </w:rPr>
      </w:pPr>
    </w:p>
    <w:p w14:paraId="16B7FEB6" w14:textId="10AC2E10" w:rsidR="00DE6AC5" w:rsidRPr="00BD5CC5" w:rsidRDefault="00DE6AC5" w:rsidP="00DE6AC5">
      <w:pPr>
        <w:pStyle w:val="ListParagraph"/>
        <w:numPr>
          <w:ilvl w:val="0"/>
          <w:numId w:val="1"/>
        </w:numPr>
        <w:rPr>
          <w:rFonts w:ascii="Arial" w:hAnsi="Arial" w:cs="Arial"/>
          <w:sz w:val="32"/>
          <w:szCs w:val="32"/>
        </w:rPr>
      </w:pPr>
      <w:r w:rsidRPr="00BD5CC5">
        <w:rPr>
          <w:rFonts w:ascii="Arial" w:hAnsi="Arial" w:cs="Arial"/>
          <w:sz w:val="32"/>
          <w:szCs w:val="32"/>
        </w:rPr>
        <w:t xml:space="preserve">Explain in detail any four </w:t>
      </w:r>
      <w:r w:rsidR="001A6CE0" w:rsidRPr="00BD5CC5">
        <w:rPr>
          <w:rFonts w:ascii="Arial" w:hAnsi="Arial" w:cs="Arial"/>
          <w:sz w:val="32"/>
          <w:szCs w:val="32"/>
        </w:rPr>
        <w:t>techniques</w:t>
      </w:r>
      <w:r w:rsidRPr="00BD5CC5">
        <w:rPr>
          <w:rFonts w:ascii="Arial" w:hAnsi="Arial" w:cs="Arial"/>
          <w:sz w:val="32"/>
          <w:szCs w:val="32"/>
        </w:rPr>
        <w:t xml:space="preserve"> used to identify outliers in a dataset with an example.</w:t>
      </w:r>
    </w:p>
    <w:p w14:paraId="395F26F8" w14:textId="77777777" w:rsidR="00372DD3" w:rsidRPr="00B43DFC" w:rsidRDefault="00372DD3" w:rsidP="00372DD3">
      <w:pPr>
        <w:pStyle w:val="Heading2"/>
        <w:shd w:val="clear" w:color="auto" w:fill="FFFFFF"/>
        <w:spacing w:before="0" w:line="525" w:lineRule="atLeast"/>
        <w:textAlignment w:val="baseline"/>
        <w:rPr>
          <w:rFonts w:ascii="Arial" w:hAnsi="Arial" w:cs="Arial"/>
          <w:color w:val="000000" w:themeColor="text1"/>
          <w:sz w:val="42"/>
          <w:szCs w:val="42"/>
        </w:rPr>
      </w:pPr>
      <w:r w:rsidRPr="00B43DFC">
        <w:rPr>
          <w:rFonts w:ascii="Arial" w:hAnsi="Arial" w:cs="Arial"/>
          <w:b/>
          <w:bCs/>
          <w:color w:val="000000" w:themeColor="text1"/>
          <w:sz w:val="42"/>
          <w:szCs w:val="42"/>
        </w:rPr>
        <w:t>What is an outlier?</w:t>
      </w:r>
    </w:p>
    <w:p w14:paraId="1266D588" w14:textId="77777777" w:rsidR="00372DD3" w:rsidRPr="00B43DFC" w:rsidRDefault="00372DD3" w:rsidP="00372DD3">
      <w:pPr>
        <w:pStyle w:val="NormalWeb"/>
        <w:shd w:val="clear" w:color="auto" w:fill="FFFFFF"/>
        <w:spacing w:before="0" w:beforeAutospacing="0" w:after="225" w:afterAutospacing="0"/>
        <w:textAlignment w:val="baseline"/>
        <w:rPr>
          <w:rFonts w:ascii="Arial" w:hAnsi="Arial" w:cs="Arial"/>
          <w:color w:val="000000" w:themeColor="text1"/>
          <w:sz w:val="20"/>
          <w:szCs w:val="20"/>
        </w:rPr>
      </w:pPr>
      <w:r w:rsidRPr="00B43DFC">
        <w:rPr>
          <w:rFonts w:ascii="Arial" w:hAnsi="Arial" w:cs="Arial"/>
          <w:color w:val="000000" w:themeColor="text1"/>
          <w:sz w:val="20"/>
          <w:szCs w:val="20"/>
        </w:rPr>
        <w:t> </w:t>
      </w:r>
    </w:p>
    <w:p w14:paraId="0E1A894B" w14:textId="77777777" w:rsidR="00372DD3" w:rsidRPr="00B43DFC" w:rsidRDefault="00372DD3" w:rsidP="00372DD3">
      <w:pPr>
        <w:pStyle w:val="NormalWeb"/>
        <w:shd w:val="clear" w:color="auto" w:fill="FFFFFF"/>
        <w:spacing w:before="0" w:beforeAutospacing="0" w:after="0" w:afterAutospacing="0"/>
        <w:textAlignment w:val="baseline"/>
        <w:rPr>
          <w:rFonts w:ascii="Arial" w:hAnsi="Arial" w:cs="Arial"/>
          <w:color w:val="000000" w:themeColor="text1"/>
          <w:sz w:val="28"/>
          <w:szCs w:val="28"/>
        </w:rPr>
      </w:pPr>
      <w:r w:rsidRPr="00B43DFC">
        <w:rPr>
          <w:rFonts w:ascii="Arial" w:hAnsi="Arial" w:cs="Arial"/>
          <w:color w:val="000000" w:themeColor="text1"/>
          <w:sz w:val="28"/>
          <w:szCs w:val="28"/>
        </w:rPr>
        <w:t>An outlier is a piece of data that is an abnormal distance from other points. In other words, it’s data that lies </w:t>
      </w:r>
      <w:r w:rsidRPr="00B43DFC">
        <w:rPr>
          <w:rStyle w:val="Strong"/>
          <w:rFonts w:ascii="Arial" w:hAnsi="Arial" w:cs="Arial"/>
          <w:color w:val="000000" w:themeColor="text1"/>
          <w:sz w:val="28"/>
          <w:szCs w:val="28"/>
          <w:bdr w:val="none" w:sz="0" w:space="0" w:color="auto" w:frame="1"/>
        </w:rPr>
        <w:t>outside the other values</w:t>
      </w:r>
      <w:r w:rsidRPr="00B43DFC">
        <w:rPr>
          <w:rFonts w:ascii="Arial" w:hAnsi="Arial" w:cs="Arial"/>
          <w:color w:val="000000" w:themeColor="text1"/>
          <w:sz w:val="28"/>
          <w:szCs w:val="28"/>
        </w:rPr>
        <w:t> in the set. If you had Pinocchio in a class of children, the length of his nose compared to the other children would be an outlier.</w:t>
      </w:r>
      <w:r w:rsidRPr="00B43DFC">
        <w:rPr>
          <w:rFonts w:ascii="Arial" w:hAnsi="Arial" w:cs="Arial"/>
          <w:color w:val="000000" w:themeColor="text1"/>
          <w:sz w:val="28"/>
          <w:szCs w:val="28"/>
        </w:rPr>
        <w:br/>
        <w:t>In this set of random numbers, 1 and 201 are outliers:</w:t>
      </w:r>
      <w:r w:rsidRPr="00B43DFC">
        <w:rPr>
          <w:rFonts w:ascii="Arial" w:hAnsi="Arial" w:cs="Arial"/>
          <w:color w:val="000000" w:themeColor="text1"/>
          <w:sz w:val="28"/>
          <w:szCs w:val="28"/>
        </w:rPr>
        <w:br/>
        <w:t>1, 99, 100, 101, 103, 109, 110, 201</w:t>
      </w:r>
      <w:r w:rsidRPr="00B43DFC">
        <w:rPr>
          <w:rFonts w:ascii="Arial" w:hAnsi="Arial" w:cs="Arial"/>
          <w:color w:val="000000" w:themeColor="text1"/>
          <w:sz w:val="28"/>
          <w:szCs w:val="28"/>
        </w:rPr>
        <w:br/>
        <w:t>“1” is an extremely low value and “201” is an extremely high value.</w:t>
      </w:r>
    </w:p>
    <w:p w14:paraId="1F38F118" w14:textId="6CA28AFF" w:rsidR="00372DD3" w:rsidRPr="00B43DFC" w:rsidRDefault="00372DD3" w:rsidP="00C91A30">
      <w:pPr>
        <w:rPr>
          <w:rFonts w:ascii="Arial" w:hAnsi="Arial" w:cs="Arial"/>
          <w:color w:val="111111"/>
          <w:shd w:val="clear" w:color="auto" w:fill="FFFFFF"/>
        </w:rPr>
      </w:pPr>
    </w:p>
    <w:p w14:paraId="20F43A7F" w14:textId="77777777" w:rsidR="00812389" w:rsidRPr="00B43DFC" w:rsidRDefault="00812389" w:rsidP="00812389">
      <w:pPr>
        <w:pStyle w:val="Heading2"/>
        <w:shd w:val="clear" w:color="auto" w:fill="FFFFFF"/>
        <w:spacing w:before="413" w:line="420" w:lineRule="atLeast"/>
        <w:rPr>
          <w:rFonts w:ascii="Arial" w:hAnsi="Arial" w:cs="Arial"/>
          <w:color w:val="292929"/>
          <w:sz w:val="33"/>
          <w:szCs w:val="33"/>
        </w:rPr>
      </w:pPr>
      <w:r w:rsidRPr="00B43DFC">
        <w:rPr>
          <w:rFonts w:ascii="Arial" w:hAnsi="Arial" w:cs="Arial"/>
          <w:b/>
          <w:bCs/>
          <w:color w:val="292929"/>
          <w:sz w:val="33"/>
          <w:szCs w:val="33"/>
        </w:rPr>
        <w:t>Types of outliers</w:t>
      </w:r>
    </w:p>
    <w:p w14:paraId="5474EC8F" w14:textId="77777777" w:rsidR="00812389" w:rsidRPr="00B43DFC" w:rsidRDefault="00812389" w:rsidP="00812389">
      <w:pPr>
        <w:pStyle w:val="kn"/>
        <w:shd w:val="clear" w:color="auto" w:fill="FFFFFF"/>
        <w:spacing w:before="206" w:beforeAutospacing="0" w:after="0" w:afterAutospacing="0" w:line="480" w:lineRule="atLeast"/>
        <w:rPr>
          <w:rFonts w:ascii="Arial" w:hAnsi="Arial" w:cs="Arial"/>
          <w:color w:val="292929"/>
          <w:spacing w:val="-1"/>
          <w:sz w:val="32"/>
          <w:szCs w:val="32"/>
        </w:rPr>
      </w:pPr>
      <w:r w:rsidRPr="00B43DFC">
        <w:rPr>
          <w:rFonts w:ascii="Arial" w:hAnsi="Arial" w:cs="Arial"/>
          <w:color w:val="292929"/>
          <w:spacing w:val="-1"/>
          <w:sz w:val="32"/>
          <w:szCs w:val="32"/>
        </w:rPr>
        <w:t>Outliers can be of two kinds: </w:t>
      </w:r>
      <w:r w:rsidRPr="00B43DFC">
        <w:rPr>
          <w:rStyle w:val="Strong"/>
          <w:rFonts w:ascii="Arial" w:hAnsi="Arial" w:cs="Arial"/>
          <w:color w:val="292929"/>
          <w:spacing w:val="-1"/>
          <w:sz w:val="32"/>
          <w:szCs w:val="32"/>
        </w:rPr>
        <w:t>univariate</w:t>
      </w:r>
      <w:r w:rsidRPr="00B43DFC">
        <w:rPr>
          <w:rFonts w:ascii="Arial" w:hAnsi="Arial" w:cs="Arial"/>
          <w:color w:val="292929"/>
          <w:spacing w:val="-1"/>
          <w:sz w:val="32"/>
          <w:szCs w:val="32"/>
        </w:rPr>
        <w:t> and </w:t>
      </w:r>
      <w:r w:rsidRPr="00B43DFC">
        <w:rPr>
          <w:rStyle w:val="Strong"/>
          <w:rFonts w:ascii="Arial" w:hAnsi="Arial" w:cs="Arial"/>
          <w:color w:val="292929"/>
          <w:spacing w:val="-1"/>
          <w:sz w:val="32"/>
          <w:szCs w:val="32"/>
        </w:rPr>
        <w:t>multivariate</w:t>
      </w:r>
      <w:r w:rsidRPr="00B43DFC">
        <w:rPr>
          <w:rFonts w:ascii="Arial" w:hAnsi="Arial" w:cs="Arial"/>
          <w:color w:val="292929"/>
          <w:spacing w:val="-1"/>
          <w:sz w:val="32"/>
          <w:szCs w:val="32"/>
        </w:rPr>
        <w:t xml:space="preserve">. Univariate outliers can be found when looking at a distribution of values in a single feature </w:t>
      </w:r>
      <w:r w:rsidRPr="00B43DFC">
        <w:rPr>
          <w:rFonts w:ascii="Arial" w:hAnsi="Arial" w:cs="Arial"/>
          <w:color w:val="292929"/>
          <w:spacing w:val="-1"/>
          <w:sz w:val="32"/>
          <w:szCs w:val="32"/>
        </w:rPr>
        <w:lastRenderedPageBreak/>
        <w:t>space. Multivariate outliers can be found in a n-dimensional space (of n-features). Looking at distributions in n-dimensional spaces can be very difficult for the human brain, that is why we need to train a model to do it for us.</w:t>
      </w:r>
    </w:p>
    <w:p w14:paraId="32BB400A" w14:textId="347A6B59" w:rsidR="00812389" w:rsidRPr="00B43DFC" w:rsidRDefault="00812389" w:rsidP="00C91A30">
      <w:pPr>
        <w:rPr>
          <w:rFonts w:ascii="Arial" w:hAnsi="Arial" w:cs="Arial"/>
          <w:color w:val="111111"/>
          <w:shd w:val="clear" w:color="auto" w:fill="FFFFFF"/>
        </w:rPr>
      </w:pPr>
    </w:p>
    <w:p w14:paraId="57750E20" w14:textId="6CFD8A53" w:rsidR="00EE5390" w:rsidRPr="00B43DFC" w:rsidRDefault="00EE5390" w:rsidP="00C91A30">
      <w:pPr>
        <w:rPr>
          <w:rFonts w:ascii="Arial" w:hAnsi="Arial" w:cs="Arial"/>
          <w:color w:val="111111"/>
          <w:shd w:val="clear" w:color="auto" w:fill="FFFFFF"/>
        </w:rPr>
      </w:pPr>
      <w:r w:rsidRPr="00B43DFC">
        <w:rPr>
          <w:rFonts w:ascii="Arial" w:hAnsi="Arial" w:cs="Arial"/>
          <w:color w:val="111111"/>
          <w:shd w:val="clear" w:color="auto" w:fill="FFFFFF"/>
        </w:rPr>
        <w:t>Detecting outliers</w:t>
      </w:r>
    </w:p>
    <w:p w14:paraId="55B07B6D" w14:textId="77777777" w:rsidR="00EE5390" w:rsidRPr="00B43DFC" w:rsidRDefault="00EE5390" w:rsidP="00C91A30">
      <w:pPr>
        <w:rPr>
          <w:rFonts w:ascii="Arial" w:hAnsi="Arial" w:cs="Arial"/>
          <w:color w:val="111111"/>
          <w:shd w:val="clear" w:color="auto" w:fill="FFFFFF"/>
        </w:rPr>
      </w:pPr>
    </w:p>
    <w:p w14:paraId="733B5DBB" w14:textId="61276D0D" w:rsidR="00EE5390" w:rsidRPr="00B43DFC" w:rsidRDefault="00EE5390" w:rsidP="00C91A30">
      <w:pPr>
        <w:rPr>
          <w:rFonts w:ascii="Arial" w:hAnsi="Arial" w:cs="Arial"/>
          <w:color w:val="292929"/>
          <w:spacing w:val="-1"/>
          <w:sz w:val="32"/>
          <w:szCs w:val="32"/>
          <w:shd w:val="clear" w:color="auto" w:fill="FFFFFF"/>
        </w:rPr>
      </w:pPr>
      <w:r w:rsidRPr="00B43DFC">
        <w:rPr>
          <w:rFonts w:ascii="Arial" w:hAnsi="Arial" w:cs="Arial"/>
          <w:color w:val="292929"/>
          <w:spacing w:val="-1"/>
          <w:sz w:val="32"/>
          <w:szCs w:val="32"/>
          <w:shd w:val="clear" w:color="auto" w:fill="FFFFFF"/>
        </w:rPr>
        <w:t>Detecting outliers is of major importance for almost any quantitative discipline (ie: Physics, Economy, Finance, Machine Learning, Cyber Security). In machine learning and in any quantitative discipline the quality of data is as important as the quality of a prediction or classification model</w:t>
      </w:r>
    </w:p>
    <w:p w14:paraId="408F7479" w14:textId="5A741D3F" w:rsidR="00063848" w:rsidRPr="00B43DFC" w:rsidRDefault="00063848" w:rsidP="00C91A30">
      <w:pPr>
        <w:rPr>
          <w:rFonts w:ascii="Arial" w:hAnsi="Arial" w:cs="Arial"/>
          <w:color w:val="292929"/>
          <w:spacing w:val="-1"/>
          <w:sz w:val="32"/>
          <w:szCs w:val="32"/>
          <w:shd w:val="clear" w:color="auto" w:fill="FFFFFF"/>
        </w:rPr>
      </w:pPr>
    </w:p>
    <w:p w14:paraId="3392EB2E" w14:textId="26550FC4" w:rsidR="00063848" w:rsidRPr="00B43DFC" w:rsidRDefault="00063848" w:rsidP="00C91A30">
      <w:pPr>
        <w:rPr>
          <w:rFonts w:ascii="Arial" w:hAnsi="Arial" w:cs="Arial"/>
          <w:color w:val="292929"/>
          <w:spacing w:val="-1"/>
          <w:sz w:val="32"/>
          <w:szCs w:val="32"/>
          <w:shd w:val="clear" w:color="auto" w:fill="FFFFFF"/>
        </w:rPr>
      </w:pPr>
    </w:p>
    <w:p w14:paraId="26BBD686" w14:textId="77777777" w:rsidR="00063848" w:rsidRPr="00B43DFC" w:rsidRDefault="00063848" w:rsidP="00063848">
      <w:pPr>
        <w:pStyle w:val="kn"/>
        <w:shd w:val="clear" w:color="auto" w:fill="FFFFFF"/>
        <w:spacing w:before="480" w:beforeAutospacing="0" w:after="0" w:afterAutospacing="0" w:line="480" w:lineRule="atLeast"/>
        <w:rPr>
          <w:rFonts w:ascii="Arial" w:hAnsi="Arial" w:cs="Arial"/>
          <w:color w:val="292929"/>
          <w:spacing w:val="-1"/>
          <w:sz w:val="32"/>
          <w:szCs w:val="32"/>
        </w:rPr>
      </w:pPr>
      <w:r w:rsidRPr="00B43DFC">
        <w:rPr>
          <w:rFonts w:ascii="Arial" w:hAnsi="Arial" w:cs="Arial"/>
          <w:color w:val="292929"/>
          <w:spacing w:val="-1"/>
          <w:sz w:val="32"/>
          <w:szCs w:val="32"/>
        </w:rPr>
        <w:t>Some of the most popular methods for outlier detection are:</w:t>
      </w:r>
    </w:p>
    <w:p w14:paraId="0F219DFC" w14:textId="77777777" w:rsidR="00063848" w:rsidRPr="00B43DFC" w:rsidRDefault="00063848" w:rsidP="00063848">
      <w:pPr>
        <w:pStyle w:val="kn"/>
        <w:numPr>
          <w:ilvl w:val="0"/>
          <w:numId w:val="5"/>
        </w:numPr>
        <w:shd w:val="clear" w:color="auto" w:fill="FFFFFF"/>
        <w:spacing w:before="480"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Z-Score or Extreme Value Analysis (parametric)</w:t>
      </w:r>
    </w:p>
    <w:p w14:paraId="17B69515" w14:textId="77777777" w:rsidR="00063848" w:rsidRPr="00B43DFC" w:rsidRDefault="00063848" w:rsidP="00063848">
      <w:pPr>
        <w:pStyle w:val="kn"/>
        <w:numPr>
          <w:ilvl w:val="0"/>
          <w:numId w:val="5"/>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Probabilistic and Statistical Modeling (parametric)</w:t>
      </w:r>
    </w:p>
    <w:p w14:paraId="5281F383" w14:textId="77777777" w:rsidR="00063848" w:rsidRPr="00B43DFC" w:rsidRDefault="00063848" w:rsidP="00063848">
      <w:pPr>
        <w:pStyle w:val="kn"/>
        <w:numPr>
          <w:ilvl w:val="0"/>
          <w:numId w:val="5"/>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Linear Regression Models (PCA, LMS)</w:t>
      </w:r>
    </w:p>
    <w:p w14:paraId="5E67BADC" w14:textId="77777777" w:rsidR="00063848" w:rsidRPr="00B43DFC" w:rsidRDefault="00063848" w:rsidP="00063848">
      <w:pPr>
        <w:pStyle w:val="kn"/>
        <w:numPr>
          <w:ilvl w:val="0"/>
          <w:numId w:val="5"/>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Proximity Based Models (non-parametric)</w:t>
      </w:r>
    </w:p>
    <w:p w14:paraId="4C7874B2" w14:textId="77777777" w:rsidR="00063848" w:rsidRPr="00B43DFC" w:rsidRDefault="00063848" w:rsidP="00063848">
      <w:pPr>
        <w:pStyle w:val="kn"/>
        <w:numPr>
          <w:ilvl w:val="0"/>
          <w:numId w:val="5"/>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Information Theory Models</w:t>
      </w:r>
    </w:p>
    <w:p w14:paraId="4421A449" w14:textId="77777777" w:rsidR="00063848" w:rsidRPr="00B43DFC" w:rsidRDefault="00063848" w:rsidP="00063848">
      <w:pPr>
        <w:pStyle w:val="kn"/>
        <w:numPr>
          <w:ilvl w:val="0"/>
          <w:numId w:val="5"/>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High Dimensional Outlier Detection Methods (high dimensional sparse data)</w:t>
      </w:r>
    </w:p>
    <w:p w14:paraId="284A93B1" w14:textId="77777777" w:rsidR="00063848" w:rsidRPr="00B43DFC" w:rsidRDefault="00063848" w:rsidP="00C91A30">
      <w:pPr>
        <w:rPr>
          <w:rFonts w:ascii="Arial" w:hAnsi="Arial" w:cs="Arial"/>
          <w:color w:val="111111"/>
          <w:shd w:val="clear" w:color="auto" w:fill="FFFFFF"/>
        </w:rPr>
      </w:pPr>
    </w:p>
    <w:p w14:paraId="4E56B839" w14:textId="77777777" w:rsidR="00584ECC" w:rsidRDefault="00584ECC" w:rsidP="00C91A30">
      <w:pPr>
        <w:shd w:val="clear" w:color="auto" w:fill="FFFFFF"/>
        <w:spacing w:after="0" w:line="240" w:lineRule="auto"/>
        <w:ind w:left="75" w:right="75"/>
        <w:outlineLvl w:val="2"/>
        <w:rPr>
          <w:rFonts w:ascii="Arial" w:eastAsia="Times New Roman" w:hAnsi="Arial" w:cs="Arial"/>
          <w:b/>
          <w:bCs/>
          <w:color w:val="111111"/>
          <w:sz w:val="27"/>
          <w:szCs w:val="27"/>
          <w:lang w:eastAsia="en-IN"/>
        </w:rPr>
      </w:pPr>
    </w:p>
    <w:p w14:paraId="6D4368D3" w14:textId="77777777" w:rsidR="00584ECC" w:rsidRDefault="00584ECC" w:rsidP="00C91A30">
      <w:pPr>
        <w:shd w:val="clear" w:color="auto" w:fill="FFFFFF"/>
        <w:spacing w:after="0" w:line="240" w:lineRule="auto"/>
        <w:ind w:left="75" w:right="75"/>
        <w:outlineLvl w:val="2"/>
        <w:rPr>
          <w:rFonts w:ascii="Arial" w:eastAsia="Times New Roman" w:hAnsi="Arial" w:cs="Arial"/>
          <w:b/>
          <w:bCs/>
          <w:color w:val="111111"/>
          <w:sz w:val="27"/>
          <w:szCs w:val="27"/>
          <w:lang w:eastAsia="en-IN"/>
        </w:rPr>
      </w:pPr>
    </w:p>
    <w:p w14:paraId="3CCE50DD" w14:textId="77777777" w:rsidR="00584ECC" w:rsidRDefault="00584ECC" w:rsidP="00C91A30">
      <w:pPr>
        <w:shd w:val="clear" w:color="auto" w:fill="FFFFFF"/>
        <w:spacing w:after="0" w:line="240" w:lineRule="auto"/>
        <w:ind w:left="75" w:right="75"/>
        <w:outlineLvl w:val="2"/>
        <w:rPr>
          <w:rFonts w:ascii="Arial" w:eastAsia="Times New Roman" w:hAnsi="Arial" w:cs="Arial"/>
          <w:b/>
          <w:bCs/>
          <w:color w:val="111111"/>
          <w:sz w:val="27"/>
          <w:szCs w:val="27"/>
          <w:lang w:eastAsia="en-IN"/>
        </w:rPr>
      </w:pPr>
    </w:p>
    <w:p w14:paraId="1C4EEF70" w14:textId="4E195492" w:rsidR="00C91A30" w:rsidRPr="00C91A30" w:rsidRDefault="00C91A30" w:rsidP="00C91A30">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C91A30">
        <w:rPr>
          <w:rFonts w:ascii="Arial" w:eastAsia="Times New Roman" w:hAnsi="Arial" w:cs="Arial"/>
          <w:b/>
          <w:bCs/>
          <w:color w:val="111111"/>
          <w:sz w:val="27"/>
          <w:szCs w:val="27"/>
          <w:lang w:eastAsia="en-IN"/>
        </w:rPr>
        <w:t>Four Outlier Detection Techniques</w:t>
      </w:r>
    </w:p>
    <w:p w14:paraId="67A92E81" w14:textId="63DB19A1" w:rsidR="00C91A30" w:rsidRPr="00B43DFC" w:rsidRDefault="00C91A30" w:rsidP="001E1689">
      <w:pPr>
        <w:shd w:val="clear" w:color="auto" w:fill="FFFFFF"/>
        <w:spacing w:after="0" w:line="240" w:lineRule="auto"/>
        <w:rPr>
          <w:rFonts w:ascii="Arial" w:hAnsi="Arial" w:cs="Arial"/>
        </w:rPr>
      </w:pPr>
      <w:r w:rsidRPr="00C91A30">
        <w:rPr>
          <w:rFonts w:ascii="Arial" w:eastAsia="Times New Roman" w:hAnsi="Arial" w:cs="Arial"/>
          <w:color w:val="111111"/>
          <w:sz w:val="24"/>
          <w:szCs w:val="24"/>
          <w:lang w:eastAsia="en-IN"/>
        </w:rPr>
        <w:t> </w:t>
      </w:r>
    </w:p>
    <w:p w14:paraId="5B7B96AA" w14:textId="77777777" w:rsidR="00902F7C" w:rsidRDefault="00902F7C" w:rsidP="00C91A30">
      <w:pPr>
        <w:pStyle w:val="NormalWeb"/>
        <w:shd w:val="clear" w:color="auto" w:fill="FFFFFF"/>
        <w:spacing w:before="0" w:beforeAutospacing="0" w:after="0" w:afterAutospacing="0"/>
        <w:rPr>
          <w:rFonts w:ascii="Arial" w:hAnsi="Arial" w:cs="Arial"/>
          <w:b/>
          <w:bCs/>
          <w:color w:val="111111"/>
        </w:rPr>
      </w:pPr>
    </w:p>
    <w:p w14:paraId="65C409F1" w14:textId="6D2FBD3C"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b/>
          <w:bCs/>
          <w:color w:val="111111"/>
        </w:rPr>
        <w:t>Z-Score</w:t>
      </w:r>
    </w:p>
    <w:p w14:paraId="2CBE51D2" w14:textId="77777777"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color w:val="111111"/>
        </w:rPr>
        <w:t> </w:t>
      </w:r>
      <w:r w:rsidRPr="00B43DFC">
        <w:rPr>
          <w:rFonts w:ascii="Arial" w:hAnsi="Arial" w:cs="Arial"/>
          <w:color w:val="111111"/>
        </w:rPr>
        <w:br/>
        <w:t>Z-score is a parametric outlier detection method in a one or low dimensional feature space.</w:t>
      </w:r>
    </w:p>
    <w:p w14:paraId="1C55B504" w14:textId="77777777"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color w:val="111111"/>
        </w:rPr>
        <w:t>This technique assumes a Gaussian distribution of the data. The outliers are the data points that are in the tails of the distribution and therefore far from the mean. How far depends on a set threshold z</w:t>
      </w:r>
      <w:r w:rsidRPr="00B43DFC">
        <w:rPr>
          <w:rFonts w:ascii="Arial" w:hAnsi="Arial" w:cs="Arial"/>
          <w:color w:val="111111"/>
          <w:vertAlign w:val="subscript"/>
        </w:rPr>
        <w:t>thr</w:t>
      </w:r>
      <w:r w:rsidRPr="00B43DFC">
        <w:rPr>
          <w:rFonts w:ascii="Arial" w:hAnsi="Arial" w:cs="Arial"/>
          <w:color w:val="111111"/>
        </w:rPr>
        <w:t> for the normalized data points z</w:t>
      </w:r>
      <w:r w:rsidRPr="00B43DFC">
        <w:rPr>
          <w:rFonts w:ascii="Arial" w:hAnsi="Arial" w:cs="Arial"/>
          <w:color w:val="111111"/>
          <w:vertAlign w:val="subscript"/>
        </w:rPr>
        <w:t>i</w:t>
      </w:r>
      <w:r w:rsidRPr="00B43DFC">
        <w:rPr>
          <w:rFonts w:ascii="Arial" w:hAnsi="Arial" w:cs="Arial"/>
          <w:color w:val="111111"/>
        </w:rPr>
        <w:t> calculated with the formula:</w:t>
      </w:r>
    </w:p>
    <w:p w14:paraId="5B9406BF" w14:textId="1EDF6EA9" w:rsidR="00C91A30" w:rsidRPr="00B43DFC" w:rsidRDefault="00C91A30" w:rsidP="00C91A30">
      <w:pPr>
        <w:rPr>
          <w:rFonts w:ascii="Arial" w:hAnsi="Arial" w:cs="Arial"/>
        </w:rPr>
      </w:pPr>
    </w:p>
    <w:p w14:paraId="7CA4FBD1" w14:textId="7A65A1B9" w:rsidR="00C91A30" w:rsidRPr="00B43DFC" w:rsidRDefault="00C91A30" w:rsidP="00C91A30">
      <w:pPr>
        <w:rPr>
          <w:rFonts w:ascii="Arial" w:hAnsi="Arial" w:cs="Arial"/>
        </w:rPr>
      </w:pPr>
      <w:r w:rsidRPr="00B43DFC">
        <w:rPr>
          <w:rFonts w:ascii="Arial" w:hAnsi="Arial" w:cs="Arial"/>
          <w:noProof/>
        </w:rPr>
        <w:drawing>
          <wp:inline distT="0" distB="0" distL="0" distR="0" wp14:anchorId="29E0F21C" wp14:editId="35B4F69C">
            <wp:extent cx="16859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925" cy="828675"/>
                    </a:xfrm>
                    <a:prstGeom prst="rect">
                      <a:avLst/>
                    </a:prstGeom>
                  </pic:spPr>
                </pic:pic>
              </a:graphicData>
            </a:graphic>
          </wp:inline>
        </w:drawing>
      </w:r>
    </w:p>
    <w:p w14:paraId="27FA3B5B" w14:textId="01E2CFFB" w:rsidR="00C91A30" w:rsidRPr="00B43DFC" w:rsidRDefault="00C91A30" w:rsidP="00C91A30">
      <w:pPr>
        <w:rPr>
          <w:rFonts w:ascii="Arial" w:hAnsi="Arial" w:cs="Arial"/>
        </w:rPr>
      </w:pPr>
    </w:p>
    <w:p w14:paraId="11423B54" w14:textId="77777777"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color w:val="111111"/>
        </w:rPr>
        <w:t>where x</w:t>
      </w:r>
      <w:r w:rsidRPr="00B43DFC">
        <w:rPr>
          <w:rFonts w:ascii="Arial" w:hAnsi="Arial" w:cs="Arial"/>
          <w:color w:val="111111"/>
          <w:vertAlign w:val="subscript"/>
        </w:rPr>
        <w:t>i</w:t>
      </w:r>
      <w:r w:rsidRPr="00B43DFC">
        <w:rPr>
          <w:rFonts w:ascii="Arial" w:hAnsi="Arial" w:cs="Arial"/>
          <w:color w:val="111111"/>
        </w:rPr>
        <w:t> is a data point, μ is the mean of all x</w:t>
      </w:r>
      <w:r w:rsidRPr="00B43DFC">
        <w:rPr>
          <w:rFonts w:ascii="Arial" w:hAnsi="Arial" w:cs="Arial"/>
          <w:color w:val="111111"/>
          <w:vertAlign w:val="subscript"/>
        </w:rPr>
        <w:t>i</w:t>
      </w:r>
      <w:r w:rsidRPr="00B43DFC">
        <w:rPr>
          <w:rFonts w:ascii="Arial" w:hAnsi="Arial" w:cs="Arial"/>
          <w:color w:val="111111"/>
        </w:rPr>
        <w:t> and is the standard deviation of all x</w:t>
      </w:r>
      <w:r w:rsidRPr="00B43DFC">
        <w:rPr>
          <w:rFonts w:ascii="Arial" w:hAnsi="Arial" w:cs="Arial"/>
          <w:color w:val="111111"/>
          <w:vertAlign w:val="subscript"/>
        </w:rPr>
        <w:t>i</w:t>
      </w:r>
      <w:r w:rsidRPr="00B43DFC">
        <w:rPr>
          <w:rFonts w:ascii="Arial" w:hAnsi="Arial" w:cs="Arial"/>
          <w:color w:val="111111"/>
        </w:rPr>
        <w:t>.</w:t>
      </w:r>
    </w:p>
    <w:p w14:paraId="34EAB206" w14:textId="7D684FB9"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color w:val="111111"/>
        </w:rPr>
        <w:t>An outlier is then a normalized data point which has an absolute value greater than z</w:t>
      </w:r>
      <w:r w:rsidRPr="00B43DFC">
        <w:rPr>
          <w:rFonts w:ascii="Arial" w:hAnsi="Arial" w:cs="Arial"/>
          <w:color w:val="111111"/>
          <w:vertAlign w:val="subscript"/>
        </w:rPr>
        <w:t>thr</w:t>
      </w:r>
      <w:r w:rsidRPr="00B43DFC">
        <w:rPr>
          <w:rFonts w:ascii="Arial" w:hAnsi="Arial" w:cs="Arial"/>
          <w:color w:val="111111"/>
        </w:rPr>
        <w:t>. That is</w:t>
      </w:r>
    </w:p>
    <w:p w14:paraId="25C75B41" w14:textId="6C048794" w:rsidR="00C91A30" w:rsidRPr="00B43DFC" w:rsidRDefault="00C91A30" w:rsidP="00C91A30">
      <w:pPr>
        <w:pStyle w:val="NormalWeb"/>
        <w:shd w:val="clear" w:color="auto" w:fill="FFFFFF"/>
        <w:spacing w:before="0" w:beforeAutospacing="0" w:after="0" w:afterAutospacing="0"/>
        <w:rPr>
          <w:rFonts w:ascii="Arial" w:hAnsi="Arial" w:cs="Arial"/>
          <w:color w:val="111111"/>
        </w:rPr>
      </w:pPr>
    </w:p>
    <w:p w14:paraId="04D23719" w14:textId="6F82397A" w:rsidR="00C91A30" w:rsidRPr="00B43DFC" w:rsidRDefault="00C91A30"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noProof/>
        </w:rPr>
        <w:drawing>
          <wp:inline distT="0" distB="0" distL="0" distR="0" wp14:anchorId="7464FEFA" wp14:editId="6196C14B">
            <wp:extent cx="17716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650" cy="704850"/>
                    </a:xfrm>
                    <a:prstGeom prst="rect">
                      <a:avLst/>
                    </a:prstGeom>
                  </pic:spPr>
                </pic:pic>
              </a:graphicData>
            </a:graphic>
          </wp:inline>
        </w:drawing>
      </w:r>
    </w:p>
    <w:p w14:paraId="71E3F85A" w14:textId="677311CC" w:rsidR="00C91A30" w:rsidRPr="00B43DFC" w:rsidRDefault="00C91A30" w:rsidP="00C91A30">
      <w:pPr>
        <w:pStyle w:val="NormalWeb"/>
        <w:shd w:val="clear" w:color="auto" w:fill="FFFFFF"/>
        <w:spacing w:before="0" w:beforeAutospacing="0" w:after="0" w:afterAutospacing="0"/>
        <w:rPr>
          <w:rFonts w:ascii="Arial" w:hAnsi="Arial" w:cs="Arial"/>
          <w:color w:val="111111"/>
          <w:shd w:val="clear" w:color="auto" w:fill="FFFFFF"/>
        </w:rPr>
      </w:pPr>
      <w:r w:rsidRPr="00B43DFC">
        <w:rPr>
          <w:rFonts w:ascii="Arial" w:hAnsi="Arial" w:cs="Arial"/>
          <w:color w:val="111111"/>
          <w:shd w:val="clear" w:color="auto" w:fill="FFFFFF"/>
        </w:rPr>
        <w:t>Commonly used z</w:t>
      </w:r>
      <w:r w:rsidRPr="00B43DFC">
        <w:rPr>
          <w:rFonts w:ascii="Arial" w:hAnsi="Arial" w:cs="Arial"/>
          <w:color w:val="111111"/>
          <w:shd w:val="clear" w:color="auto" w:fill="FFFFFF"/>
          <w:vertAlign w:val="subscript"/>
        </w:rPr>
        <w:t>thr</w:t>
      </w:r>
      <w:r w:rsidRPr="00B43DFC">
        <w:rPr>
          <w:rFonts w:ascii="Arial" w:hAnsi="Arial" w:cs="Arial"/>
          <w:color w:val="111111"/>
          <w:shd w:val="clear" w:color="auto" w:fill="FFFFFF"/>
        </w:rPr>
        <w:t> values are 2.5, 3.0 and 3.5.</w:t>
      </w:r>
    </w:p>
    <w:p w14:paraId="447EB6EB" w14:textId="7D580C60" w:rsidR="001E1689" w:rsidRPr="00B43DFC" w:rsidRDefault="001E1689" w:rsidP="00C91A30">
      <w:pPr>
        <w:pStyle w:val="NormalWeb"/>
        <w:shd w:val="clear" w:color="auto" w:fill="FFFFFF"/>
        <w:spacing w:before="0" w:beforeAutospacing="0" w:after="0" w:afterAutospacing="0"/>
        <w:rPr>
          <w:rFonts w:ascii="Arial" w:hAnsi="Arial" w:cs="Arial"/>
          <w:color w:val="111111"/>
        </w:rPr>
      </w:pPr>
      <w:r w:rsidRPr="00B43DFC">
        <w:rPr>
          <w:rFonts w:ascii="Arial" w:hAnsi="Arial" w:cs="Arial"/>
          <w:noProof/>
        </w:rPr>
        <w:drawing>
          <wp:inline distT="0" distB="0" distL="0" distR="0" wp14:anchorId="35DFC97E" wp14:editId="0E4DEABA">
            <wp:extent cx="5731510" cy="2974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74340"/>
                    </a:xfrm>
                    <a:prstGeom prst="rect">
                      <a:avLst/>
                    </a:prstGeom>
                  </pic:spPr>
                </pic:pic>
              </a:graphicData>
            </a:graphic>
          </wp:inline>
        </w:drawing>
      </w:r>
    </w:p>
    <w:p w14:paraId="75518767" w14:textId="6C569F8E" w:rsidR="00C91A30" w:rsidRPr="00B43DFC" w:rsidRDefault="00C91A30" w:rsidP="00C91A30">
      <w:pPr>
        <w:rPr>
          <w:rFonts w:ascii="Arial" w:hAnsi="Arial" w:cs="Arial"/>
        </w:rPr>
      </w:pPr>
    </w:p>
    <w:p w14:paraId="165CF7A6" w14:textId="77777777" w:rsidR="00C17149" w:rsidRPr="00C17149" w:rsidRDefault="00C17149" w:rsidP="00C17149">
      <w:pPr>
        <w:shd w:val="clear" w:color="auto" w:fill="FFFFFF"/>
        <w:spacing w:after="0" w:line="240" w:lineRule="auto"/>
        <w:rPr>
          <w:rFonts w:ascii="Arial" w:eastAsia="Times New Roman" w:hAnsi="Arial" w:cs="Arial"/>
          <w:color w:val="111111"/>
          <w:sz w:val="24"/>
          <w:szCs w:val="24"/>
          <w:lang w:eastAsia="en-IN"/>
        </w:rPr>
      </w:pPr>
      <w:r w:rsidRPr="00C17149">
        <w:rPr>
          <w:rFonts w:ascii="Arial" w:eastAsia="Times New Roman" w:hAnsi="Arial" w:cs="Arial"/>
          <w:b/>
          <w:bCs/>
          <w:color w:val="111111"/>
          <w:sz w:val="24"/>
          <w:szCs w:val="24"/>
          <w:lang w:eastAsia="en-IN"/>
        </w:rPr>
        <w:t>DBSCAN</w:t>
      </w:r>
    </w:p>
    <w:p w14:paraId="0795571A" w14:textId="77777777" w:rsidR="00C17149" w:rsidRPr="00C17149" w:rsidRDefault="00C17149" w:rsidP="00C17149">
      <w:pPr>
        <w:shd w:val="clear" w:color="auto" w:fill="FFFFFF"/>
        <w:spacing w:after="0" w:line="240" w:lineRule="auto"/>
        <w:rPr>
          <w:rFonts w:ascii="Arial" w:eastAsia="Times New Roman" w:hAnsi="Arial" w:cs="Arial"/>
          <w:color w:val="111111"/>
          <w:sz w:val="24"/>
          <w:szCs w:val="24"/>
          <w:lang w:eastAsia="en-IN"/>
        </w:rPr>
      </w:pPr>
      <w:r w:rsidRPr="00C17149">
        <w:rPr>
          <w:rFonts w:ascii="Arial" w:eastAsia="Times New Roman" w:hAnsi="Arial" w:cs="Arial"/>
          <w:color w:val="111111"/>
          <w:sz w:val="24"/>
          <w:szCs w:val="24"/>
          <w:lang w:eastAsia="en-IN"/>
        </w:rPr>
        <w:lastRenderedPageBreak/>
        <w:t>This technique is based on the </w:t>
      </w:r>
      <w:hyperlink r:id="rId21" w:tgtFrame="_blank" w:history="1">
        <w:r w:rsidRPr="00C17149">
          <w:rPr>
            <w:rFonts w:ascii="Arial" w:eastAsia="Times New Roman" w:hAnsi="Arial" w:cs="Arial"/>
            <w:color w:val="0000EE"/>
            <w:sz w:val="24"/>
            <w:szCs w:val="24"/>
            <w:u w:val="single"/>
            <w:bdr w:val="none" w:sz="0" w:space="0" w:color="auto" w:frame="1"/>
            <w:lang w:eastAsia="en-IN"/>
          </w:rPr>
          <w:t>DBSCAN </w:t>
        </w:r>
      </w:hyperlink>
      <w:r w:rsidRPr="00C17149">
        <w:rPr>
          <w:rFonts w:ascii="Arial" w:eastAsia="Times New Roman" w:hAnsi="Arial" w:cs="Arial"/>
          <w:color w:val="111111"/>
          <w:sz w:val="24"/>
          <w:szCs w:val="24"/>
          <w:lang w:eastAsia="en-IN"/>
        </w:rPr>
        <w:t>clustering method. DBSCAN is a non-parametric, density based outlier detection method in a one or multi dimensional feature space.</w:t>
      </w:r>
    </w:p>
    <w:p w14:paraId="073B31FA" w14:textId="77777777" w:rsidR="00C17149" w:rsidRPr="00C17149" w:rsidRDefault="00C17149" w:rsidP="00C17149">
      <w:pPr>
        <w:shd w:val="clear" w:color="auto" w:fill="FFFFFF"/>
        <w:spacing w:after="0" w:line="240" w:lineRule="auto"/>
        <w:rPr>
          <w:rFonts w:ascii="Arial" w:eastAsia="Times New Roman" w:hAnsi="Arial" w:cs="Arial"/>
          <w:color w:val="111111"/>
          <w:sz w:val="24"/>
          <w:szCs w:val="24"/>
          <w:lang w:eastAsia="en-IN"/>
        </w:rPr>
      </w:pPr>
      <w:r w:rsidRPr="00C17149">
        <w:rPr>
          <w:rFonts w:ascii="Arial" w:eastAsia="Times New Roman" w:hAnsi="Arial" w:cs="Arial"/>
          <w:color w:val="111111"/>
          <w:sz w:val="24"/>
          <w:szCs w:val="24"/>
          <w:lang w:eastAsia="en-IN"/>
        </w:rPr>
        <w:t>In the DBSCAN clustering technique, all data points are defined either as </w:t>
      </w:r>
      <w:r w:rsidRPr="00C17149">
        <w:rPr>
          <w:rFonts w:ascii="Arial" w:eastAsia="Times New Roman" w:hAnsi="Arial" w:cs="Arial"/>
          <w:i/>
          <w:iCs/>
          <w:color w:val="111111"/>
          <w:sz w:val="24"/>
          <w:szCs w:val="24"/>
          <w:lang w:eastAsia="en-IN"/>
        </w:rPr>
        <w:t>Core Points</w:t>
      </w:r>
      <w:r w:rsidRPr="00C17149">
        <w:rPr>
          <w:rFonts w:ascii="Arial" w:eastAsia="Times New Roman" w:hAnsi="Arial" w:cs="Arial"/>
          <w:color w:val="111111"/>
          <w:sz w:val="24"/>
          <w:szCs w:val="24"/>
          <w:lang w:eastAsia="en-IN"/>
        </w:rPr>
        <w:t>, </w:t>
      </w:r>
      <w:r w:rsidRPr="00C17149">
        <w:rPr>
          <w:rFonts w:ascii="Arial" w:eastAsia="Times New Roman" w:hAnsi="Arial" w:cs="Arial"/>
          <w:i/>
          <w:iCs/>
          <w:color w:val="111111"/>
          <w:sz w:val="24"/>
          <w:szCs w:val="24"/>
          <w:lang w:eastAsia="en-IN"/>
        </w:rPr>
        <w:t>Border Points</w:t>
      </w:r>
      <w:r w:rsidRPr="00C17149">
        <w:rPr>
          <w:rFonts w:ascii="Arial" w:eastAsia="Times New Roman" w:hAnsi="Arial" w:cs="Arial"/>
          <w:color w:val="111111"/>
          <w:sz w:val="24"/>
          <w:szCs w:val="24"/>
          <w:lang w:eastAsia="en-IN"/>
        </w:rPr>
        <w:t> or </w:t>
      </w:r>
      <w:r w:rsidRPr="00C17149">
        <w:rPr>
          <w:rFonts w:ascii="Arial" w:eastAsia="Times New Roman" w:hAnsi="Arial" w:cs="Arial"/>
          <w:i/>
          <w:iCs/>
          <w:color w:val="111111"/>
          <w:sz w:val="24"/>
          <w:szCs w:val="24"/>
          <w:lang w:eastAsia="en-IN"/>
        </w:rPr>
        <w:t>Noise Points</w:t>
      </w:r>
      <w:r w:rsidRPr="00C17149">
        <w:rPr>
          <w:rFonts w:ascii="Arial" w:eastAsia="Times New Roman" w:hAnsi="Arial" w:cs="Arial"/>
          <w:color w:val="111111"/>
          <w:sz w:val="24"/>
          <w:szCs w:val="24"/>
          <w:lang w:eastAsia="en-IN"/>
        </w:rPr>
        <w:t>.</w:t>
      </w:r>
    </w:p>
    <w:p w14:paraId="302BDB54" w14:textId="77777777" w:rsidR="00ED437E" w:rsidRPr="00B43DFC" w:rsidRDefault="00ED437E" w:rsidP="00ED437E">
      <w:pPr>
        <w:pStyle w:val="kn"/>
        <w:shd w:val="clear" w:color="auto" w:fill="FFFFFF"/>
        <w:spacing w:before="480" w:beforeAutospacing="0" w:after="0" w:afterAutospacing="0" w:line="480" w:lineRule="atLeast"/>
        <w:rPr>
          <w:rFonts w:ascii="Arial" w:hAnsi="Arial" w:cs="Arial"/>
          <w:color w:val="292929"/>
          <w:spacing w:val="-1"/>
          <w:sz w:val="32"/>
          <w:szCs w:val="32"/>
        </w:rPr>
      </w:pPr>
      <w:r w:rsidRPr="00B43DFC">
        <w:rPr>
          <w:rFonts w:ascii="Arial" w:hAnsi="Arial" w:cs="Arial"/>
          <w:color w:val="292929"/>
          <w:spacing w:val="-1"/>
          <w:sz w:val="32"/>
          <w:szCs w:val="32"/>
        </w:rPr>
        <w:t>Dbscan then defines different classes of points:</w:t>
      </w:r>
    </w:p>
    <w:p w14:paraId="1D89E3DC" w14:textId="77777777" w:rsidR="00ED437E" w:rsidRPr="00B43DFC" w:rsidRDefault="00ED437E" w:rsidP="00ED437E">
      <w:pPr>
        <w:pStyle w:val="kn"/>
        <w:numPr>
          <w:ilvl w:val="0"/>
          <w:numId w:val="6"/>
        </w:numPr>
        <w:shd w:val="clear" w:color="auto" w:fill="FFFFFF"/>
        <w:spacing w:before="480" w:beforeAutospacing="0" w:after="0" w:afterAutospacing="0" w:line="480" w:lineRule="atLeast"/>
        <w:ind w:left="1170"/>
        <w:rPr>
          <w:rFonts w:ascii="Arial" w:hAnsi="Arial" w:cs="Arial"/>
          <w:color w:val="292929"/>
          <w:spacing w:val="-1"/>
          <w:sz w:val="32"/>
          <w:szCs w:val="32"/>
        </w:rPr>
      </w:pPr>
      <w:r w:rsidRPr="00B43DFC">
        <w:rPr>
          <w:rStyle w:val="Strong"/>
          <w:rFonts w:ascii="Arial" w:hAnsi="Arial" w:cs="Arial"/>
          <w:color w:val="292929"/>
          <w:spacing w:val="-1"/>
          <w:sz w:val="32"/>
          <w:szCs w:val="32"/>
        </w:rPr>
        <w:t>C</w:t>
      </w:r>
      <w:r w:rsidRPr="00B43DFC">
        <w:rPr>
          <w:rStyle w:val="Emphasis"/>
          <w:rFonts w:ascii="Arial" w:hAnsi="Arial" w:cs="Arial"/>
          <w:b/>
          <w:bCs/>
          <w:color w:val="292929"/>
          <w:spacing w:val="-1"/>
          <w:sz w:val="32"/>
          <w:szCs w:val="32"/>
        </w:rPr>
        <w:t>ore point</w:t>
      </w:r>
      <w:r w:rsidRPr="00B43DFC">
        <w:rPr>
          <w:rStyle w:val="Emphasis"/>
          <w:rFonts w:ascii="Arial" w:hAnsi="Arial" w:cs="Arial"/>
          <w:color w:val="292929"/>
          <w:spacing w:val="-1"/>
          <w:sz w:val="32"/>
          <w:szCs w:val="32"/>
        </w:rPr>
        <w:t>:</w:t>
      </w:r>
      <w:r w:rsidRPr="00B43DFC">
        <w:rPr>
          <w:rFonts w:ascii="Arial" w:hAnsi="Arial" w:cs="Arial"/>
          <w:color w:val="292929"/>
          <w:spacing w:val="-1"/>
          <w:sz w:val="32"/>
          <w:szCs w:val="32"/>
        </w:rPr>
        <w:t> </w:t>
      </w:r>
      <w:r w:rsidRPr="00B43DFC">
        <w:rPr>
          <w:rStyle w:val="Strong"/>
          <w:rFonts w:ascii="Arial" w:hAnsi="Arial" w:cs="Arial"/>
          <w:color w:val="292929"/>
          <w:spacing w:val="-1"/>
          <w:sz w:val="32"/>
          <w:szCs w:val="32"/>
        </w:rPr>
        <w:t>A</w:t>
      </w:r>
      <w:r w:rsidRPr="00B43DFC">
        <w:rPr>
          <w:rFonts w:ascii="Arial" w:hAnsi="Arial" w:cs="Arial"/>
          <w:color w:val="292929"/>
          <w:spacing w:val="-1"/>
          <w:sz w:val="32"/>
          <w:szCs w:val="32"/>
        </w:rPr>
        <w:t> is a core point if its neighborhood (defined by ɛ) contains at least the same number or more points than the parameter MinPts.</w:t>
      </w:r>
    </w:p>
    <w:p w14:paraId="4DF72731" w14:textId="77777777" w:rsidR="00ED437E" w:rsidRPr="00B43DFC" w:rsidRDefault="00ED437E" w:rsidP="00ED437E">
      <w:pPr>
        <w:pStyle w:val="kn"/>
        <w:numPr>
          <w:ilvl w:val="0"/>
          <w:numId w:val="6"/>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Style w:val="Emphasis"/>
          <w:rFonts w:ascii="Arial" w:hAnsi="Arial" w:cs="Arial"/>
          <w:b/>
          <w:bCs/>
          <w:color w:val="292929"/>
          <w:spacing w:val="-1"/>
          <w:sz w:val="32"/>
          <w:szCs w:val="32"/>
        </w:rPr>
        <w:t>Border point</w:t>
      </w:r>
      <w:r w:rsidRPr="00B43DFC">
        <w:rPr>
          <w:rFonts w:ascii="Arial" w:hAnsi="Arial" w:cs="Arial"/>
          <w:color w:val="292929"/>
          <w:spacing w:val="-1"/>
          <w:sz w:val="32"/>
          <w:szCs w:val="32"/>
        </w:rPr>
        <w:t>: </w:t>
      </w:r>
      <w:r w:rsidRPr="00B43DFC">
        <w:rPr>
          <w:rStyle w:val="Strong"/>
          <w:rFonts w:ascii="Arial" w:hAnsi="Arial" w:cs="Arial"/>
          <w:color w:val="292929"/>
          <w:spacing w:val="-1"/>
          <w:sz w:val="32"/>
          <w:szCs w:val="32"/>
        </w:rPr>
        <w:t>C</w:t>
      </w:r>
      <w:r w:rsidRPr="00B43DFC">
        <w:rPr>
          <w:rFonts w:ascii="Arial" w:hAnsi="Arial" w:cs="Arial"/>
          <w:color w:val="292929"/>
          <w:spacing w:val="-1"/>
          <w:sz w:val="32"/>
          <w:szCs w:val="32"/>
        </w:rPr>
        <w:t> is a border point that lies in a cluster and its neighborhood does not contain more points than MinPts, but it is still ‘</w:t>
      </w:r>
      <w:r w:rsidRPr="00B43DFC">
        <w:rPr>
          <w:rStyle w:val="Emphasis"/>
          <w:rFonts w:ascii="Arial" w:hAnsi="Arial" w:cs="Arial"/>
          <w:color w:val="292929"/>
          <w:spacing w:val="-1"/>
          <w:sz w:val="32"/>
          <w:szCs w:val="32"/>
        </w:rPr>
        <w:t>density reachable’ </w:t>
      </w:r>
      <w:r w:rsidRPr="00B43DFC">
        <w:rPr>
          <w:rFonts w:ascii="Arial" w:hAnsi="Arial" w:cs="Arial"/>
          <w:color w:val="292929"/>
          <w:spacing w:val="-1"/>
          <w:sz w:val="32"/>
          <w:szCs w:val="32"/>
        </w:rPr>
        <w:t>by other points in the cluster.</w:t>
      </w:r>
    </w:p>
    <w:p w14:paraId="1DA76C74" w14:textId="77777777" w:rsidR="00ED437E" w:rsidRPr="00B43DFC" w:rsidRDefault="00ED437E" w:rsidP="00ED437E">
      <w:pPr>
        <w:pStyle w:val="kn"/>
        <w:numPr>
          <w:ilvl w:val="0"/>
          <w:numId w:val="6"/>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Style w:val="Emphasis"/>
          <w:rFonts w:ascii="Arial" w:hAnsi="Arial" w:cs="Arial"/>
          <w:b/>
          <w:bCs/>
          <w:color w:val="292929"/>
          <w:spacing w:val="-1"/>
          <w:sz w:val="32"/>
          <w:szCs w:val="32"/>
        </w:rPr>
        <w:t>Outlier</w:t>
      </w:r>
      <w:r w:rsidRPr="00B43DFC">
        <w:rPr>
          <w:rFonts w:ascii="Arial" w:hAnsi="Arial" w:cs="Arial"/>
          <w:color w:val="292929"/>
          <w:spacing w:val="-1"/>
          <w:sz w:val="32"/>
          <w:szCs w:val="32"/>
        </w:rPr>
        <w:t>: </w:t>
      </w:r>
      <w:r w:rsidRPr="00B43DFC">
        <w:rPr>
          <w:rStyle w:val="Strong"/>
          <w:rFonts w:ascii="Arial" w:hAnsi="Arial" w:cs="Arial"/>
          <w:color w:val="292929"/>
          <w:spacing w:val="-1"/>
          <w:sz w:val="32"/>
          <w:szCs w:val="32"/>
        </w:rPr>
        <w:t>N</w:t>
      </w:r>
      <w:r w:rsidRPr="00B43DFC">
        <w:rPr>
          <w:rFonts w:ascii="Arial" w:hAnsi="Arial" w:cs="Arial"/>
          <w:color w:val="292929"/>
          <w:spacing w:val="-1"/>
          <w:sz w:val="32"/>
          <w:szCs w:val="32"/>
        </w:rPr>
        <w:t> is an outlier point that lies in no cluster and it is not ‘</w:t>
      </w:r>
      <w:r w:rsidRPr="00B43DFC">
        <w:rPr>
          <w:rStyle w:val="Emphasis"/>
          <w:rFonts w:ascii="Arial" w:hAnsi="Arial" w:cs="Arial"/>
          <w:color w:val="292929"/>
          <w:spacing w:val="-1"/>
          <w:sz w:val="32"/>
          <w:szCs w:val="32"/>
        </w:rPr>
        <w:t>density reachable’</w:t>
      </w:r>
      <w:r w:rsidRPr="00B43DFC">
        <w:rPr>
          <w:rFonts w:ascii="Arial" w:hAnsi="Arial" w:cs="Arial"/>
          <w:color w:val="292929"/>
          <w:spacing w:val="-1"/>
          <w:sz w:val="32"/>
          <w:szCs w:val="32"/>
        </w:rPr>
        <w:t> nor ‘</w:t>
      </w:r>
      <w:r w:rsidRPr="00B43DFC">
        <w:rPr>
          <w:rStyle w:val="Emphasis"/>
          <w:rFonts w:ascii="Arial" w:hAnsi="Arial" w:cs="Arial"/>
          <w:color w:val="292929"/>
          <w:spacing w:val="-1"/>
          <w:sz w:val="32"/>
          <w:szCs w:val="32"/>
        </w:rPr>
        <w:t>density connected’</w:t>
      </w:r>
      <w:r w:rsidRPr="00B43DFC">
        <w:rPr>
          <w:rFonts w:ascii="Arial" w:hAnsi="Arial" w:cs="Arial"/>
          <w:color w:val="292929"/>
          <w:spacing w:val="-1"/>
          <w:sz w:val="32"/>
          <w:szCs w:val="32"/>
        </w:rPr>
        <w:t> to any other point. Thus this point will have “his own cluster”</w:t>
      </w:r>
    </w:p>
    <w:p w14:paraId="5086B112" w14:textId="74DBE743" w:rsidR="00C17149" w:rsidRPr="00B43DFC" w:rsidRDefault="00C17149" w:rsidP="00C17149">
      <w:pPr>
        <w:shd w:val="clear" w:color="auto" w:fill="FFFFFF"/>
        <w:spacing w:after="0" w:line="240" w:lineRule="auto"/>
        <w:rPr>
          <w:rFonts w:ascii="Arial" w:eastAsia="Times New Roman" w:hAnsi="Arial" w:cs="Arial"/>
          <w:color w:val="111111"/>
          <w:sz w:val="24"/>
          <w:szCs w:val="24"/>
          <w:lang w:eastAsia="en-IN"/>
        </w:rPr>
      </w:pPr>
      <w:r w:rsidRPr="00C17149">
        <w:rPr>
          <w:rFonts w:ascii="Arial" w:eastAsia="Times New Roman" w:hAnsi="Arial" w:cs="Arial"/>
          <w:color w:val="111111"/>
          <w:sz w:val="24"/>
          <w:szCs w:val="24"/>
          <w:lang w:eastAsia="en-IN"/>
        </w:rPr>
        <w:t>Outlier detection thus depends on the required number of neighbors </w:t>
      </w:r>
      <w:r w:rsidRPr="00C17149">
        <w:rPr>
          <w:rFonts w:ascii="Arial" w:eastAsia="Times New Roman" w:hAnsi="Arial" w:cs="Arial"/>
          <w:i/>
          <w:iCs/>
          <w:color w:val="111111"/>
          <w:sz w:val="24"/>
          <w:szCs w:val="24"/>
          <w:lang w:eastAsia="en-IN"/>
        </w:rPr>
        <w:t>MinPts</w:t>
      </w:r>
      <w:r w:rsidRPr="00C17149">
        <w:rPr>
          <w:rFonts w:ascii="Arial" w:eastAsia="Times New Roman" w:hAnsi="Arial" w:cs="Arial"/>
          <w:color w:val="111111"/>
          <w:sz w:val="24"/>
          <w:szCs w:val="24"/>
          <w:lang w:eastAsia="en-IN"/>
        </w:rPr>
        <w:t xml:space="preserve">, the distance </w:t>
      </w:r>
      <w:r w:rsidRPr="00C17149">
        <w:rPr>
          <w:rFonts w:ascii="Cambria Math" w:eastAsia="Times New Roman" w:hAnsi="Cambria Math" w:cs="Cambria Math"/>
          <w:color w:val="111111"/>
          <w:sz w:val="24"/>
          <w:szCs w:val="24"/>
          <w:lang w:eastAsia="en-IN"/>
        </w:rPr>
        <w:t>ℇ</w:t>
      </w:r>
      <w:r w:rsidRPr="00C17149">
        <w:rPr>
          <w:rFonts w:ascii="Arial" w:eastAsia="Times New Roman" w:hAnsi="Arial" w:cs="Arial"/>
          <w:color w:val="111111"/>
          <w:sz w:val="24"/>
          <w:szCs w:val="24"/>
          <w:lang w:eastAsia="en-IN"/>
        </w:rPr>
        <w:t xml:space="preserve"> and the selected distance measure, like Euclidean or Manhattan.</w:t>
      </w:r>
    </w:p>
    <w:p w14:paraId="674C4E78" w14:textId="77777777" w:rsidR="005171DF" w:rsidRPr="00B43DFC" w:rsidRDefault="005171DF" w:rsidP="005171DF">
      <w:pPr>
        <w:pStyle w:val="kn"/>
        <w:shd w:val="clear" w:color="auto" w:fill="FFFFFF"/>
        <w:spacing w:before="480" w:beforeAutospacing="0" w:after="0" w:afterAutospacing="0" w:line="480" w:lineRule="atLeast"/>
        <w:rPr>
          <w:rFonts w:ascii="Arial" w:hAnsi="Arial" w:cs="Arial"/>
          <w:color w:val="292929"/>
          <w:spacing w:val="-1"/>
          <w:sz w:val="32"/>
          <w:szCs w:val="32"/>
        </w:rPr>
      </w:pPr>
      <w:r w:rsidRPr="00B43DFC">
        <w:rPr>
          <w:rFonts w:ascii="Arial" w:hAnsi="Arial" w:cs="Arial"/>
          <w:color w:val="292929"/>
          <w:spacing w:val="-1"/>
          <w:sz w:val="32"/>
          <w:szCs w:val="32"/>
        </w:rPr>
        <w:t>Two points </w:t>
      </w:r>
      <w:r w:rsidRPr="00B43DFC">
        <w:rPr>
          <w:rStyle w:val="Emphasis"/>
          <w:rFonts w:ascii="Arial" w:hAnsi="Arial" w:cs="Arial"/>
          <w:color w:val="292929"/>
          <w:spacing w:val="-1"/>
          <w:sz w:val="32"/>
          <w:szCs w:val="32"/>
        </w:rPr>
        <w:t>p</w:t>
      </w:r>
      <w:r w:rsidRPr="00B43DFC">
        <w:rPr>
          <w:rFonts w:ascii="Arial" w:hAnsi="Arial" w:cs="Arial"/>
          <w:color w:val="292929"/>
          <w:spacing w:val="-1"/>
          <w:sz w:val="32"/>
          <w:szCs w:val="32"/>
        </w:rPr>
        <w:t> and </w:t>
      </w:r>
      <w:r w:rsidRPr="00B43DFC">
        <w:rPr>
          <w:rStyle w:val="Emphasis"/>
          <w:rFonts w:ascii="Arial" w:hAnsi="Arial" w:cs="Arial"/>
          <w:color w:val="292929"/>
          <w:spacing w:val="-1"/>
          <w:sz w:val="32"/>
          <w:szCs w:val="32"/>
        </w:rPr>
        <w:t>q</w:t>
      </w:r>
      <w:r w:rsidRPr="00B43DFC">
        <w:rPr>
          <w:rFonts w:ascii="Arial" w:hAnsi="Arial" w:cs="Arial"/>
          <w:color w:val="292929"/>
          <w:spacing w:val="-1"/>
          <w:sz w:val="32"/>
          <w:szCs w:val="32"/>
        </w:rPr>
        <w:t> are density-connected if there is a point </w:t>
      </w:r>
      <w:r w:rsidRPr="00B43DFC">
        <w:rPr>
          <w:rStyle w:val="Emphasis"/>
          <w:rFonts w:ascii="Arial" w:hAnsi="Arial" w:cs="Arial"/>
          <w:b/>
          <w:bCs/>
          <w:color w:val="292929"/>
          <w:spacing w:val="-1"/>
          <w:sz w:val="32"/>
          <w:szCs w:val="32"/>
        </w:rPr>
        <w:t>o</w:t>
      </w:r>
      <w:r w:rsidRPr="00B43DFC">
        <w:rPr>
          <w:rFonts w:ascii="Arial" w:hAnsi="Arial" w:cs="Arial"/>
          <w:color w:val="292929"/>
          <w:spacing w:val="-1"/>
          <w:sz w:val="32"/>
          <w:szCs w:val="32"/>
        </w:rPr>
        <w:t> such that both </w:t>
      </w:r>
      <w:r w:rsidRPr="00B43DFC">
        <w:rPr>
          <w:rStyle w:val="Emphasis"/>
          <w:rFonts w:ascii="Arial" w:hAnsi="Arial" w:cs="Arial"/>
          <w:b/>
          <w:bCs/>
          <w:color w:val="292929"/>
          <w:spacing w:val="-1"/>
          <w:sz w:val="32"/>
          <w:szCs w:val="32"/>
        </w:rPr>
        <w:t>p</w:t>
      </w:r>
      <w:r w:rsidRPr="00B43DFC">
        <w:rPr>
          <w:rFonts w:ascii="Arial" w:hAnsi="Arial" w:cs="Arial"/>
          <w:color w:val="292929"/>
          <w:spacing w:val="-1"/>
          <w:sz w:val="32"/>
          <w:szCs w:val="32"/>
        </w:rPr>
        <w:t> and </w:t>
      </w:r>
      <w:r w:rsidRPr="00B43DFC">
        <w:rPr>
          <w:rStyle w:val="Emphasis"/>
          <w:rFonts w:ascii="Arial" w:hAnsi="Arial" w:cs="Arial"/>
          <w:b/>
          <w:bCs/>
          <w:color w:val="292929"/>
          <w:spacing w:val="-1"/>
          <w:sz w:val="32"/>
          <w:szCs w:val="32"/>
        </w:rPr>
        <w:t>q</w:t>
      </w:r>
      <w:r w:rsidRPr="00B43DFC">
        <w:rPr>
          <w:rFonts w:ascii="Arial" w:hAnsi="Arial" w:cs="Arial"/>
          <w:color w:val="292929"/>
          <w:spacing w:val="-1"/>
          <w:sz w:val="32"/>
          <w:szCs w:val="32"/>
        </w:rPr>
        <w:t> are density-reachable from </w:t>
      </w:r>
      <w:r w:rsidRPr="00B43DFC">
        <w:rPr>
          <w:rStyle w:val="Emphasis"/>
          <w:rFonts w:ascii="Arial" w:hAnsi="Arial" w:cs="Arial"/>
          <w:b/>
          <w:bCs/>
          <w:color w:val="292929"/>
          <w:spacing w:val="-1"/>
          <w:sz w:val="32"/>
          <w:szCs w:val="32"/>
        </w:rPr>
        <w:t>o</w:t>
      </w:r>
      <w:r w:rsidRPr="00B43DFC">
        <w:rPr>
          <w:rFonts w:ascii="Arial" w:hAnsi="Arial" w:cs="Arial"/>
          <w:color w:val="292929"/>
          <w:spacing w:val="-1"/>
          <w:sz w:val="32"/>
          <w:szCs w:val="32"/>
        </w:rPr>
        <w:t>. </w:t>
      </w:r>
      <w:r w:rsidRPr="00B43DFC">
        <w:rPr>
          <w:rStyle w:val="Emphasis"/>
          <w:rFonts w:ascii="Arial" w:hAnsi="Arial" w:cs="Arial"/>
          <w:color w:val="292929"/>
          <w:spacing w:val="-1"/>
          <w:sz w:val="32"/>
          <w:szCs w:val="32"/>
        </w:rPr>
        <w:t>Density-connectedness</w:t>
      </w:r>
      <w:r w:rsidRPr="00B43DFC">
        <w:rPr>
          <w:rFonts w:ascii="Arial" w:hAnsi="Arial" w:cs="Arial"/>
          <w:color w:val="292929"/>
          <w:spacing w:val="-1"/>
          <w:sz w:val="32"/>
          <w:szCs w:val="32"/>
        </w:rPr>
        <w:t> is symmetric.</w:t>
      </w:r>
    </w:p>
    <w:p w14:paraId="756B4AE6" w14:textId="77777777" w:rsidR="005171DF" w:rsidRPr="00B43DFC" w:rsidRDefault="005171DF" w:rsidP="005171DF">
      <w:pPr>
        <w:pStyle w:val="kn"/>
        <w:shd w:val="clear" w:color="auto" w:fill="FFFFFF"/>
        <w:spacing w:before="480" w:beforeAutospacing="0" w:after="0" w:afterAutospacing="0" w:line="480" w:lineRule="atLeast"/>
        <w:rPr>
          <w:rFonts w:ascii="Arial" w:hAnsi="Arial" w:cs="Arial"/>
          <w:color w:val="292929"/>
          <w:spacing w:val="-1"/>
          <w:sz w:val="32"/>
          <w:szCs w:val="32"/>
        </w:rPr>
      </w:pPr>
      <w:r w:rsidRPr="00B43DFC">
        <w:rPr>
          <w:rFonts w:ascii="Arial" w:hAnsi="Arial" w:cs="Arial"/>
          <w:color w:val="292929"/>
          <w:spacing w:val="-1"/>
          <w:sz w:val="32"/>
          <w:szCs w:val="32"/>
        </w:rPr>
        <w:t>A cluster satisfies two properties:</w:t>
      </w:r>
    </w:p>
    <w:p w14:paraId="30255CAE" w14:textId="77777777" w:rsidR="005171DF" w:rsidRPr="00B43DFC" w:rsidRDefault="005171DF" w:rsidP="005171DF">
      <w:pPr>
        <w:pStyle w:val="kn"/>
        <w:numPr>
          <w:ilvl w:val="0"/>
          <w:numId w:val="7"/>
        </w:numPr>
        <w:shd w:val="clear" w:color="auto" w:fill="FFFFFF"/>
        <w:spacing w:before="480"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t>All points within the cluster are mutually density-connected.</w:t>
      </w:r>
    </w:p>
    <w:p w14:paraId="24615442" w14:textId="1BA727E9" w:rsidR="005171DF" w:rsidRPr="00B43DFC" w:rsidRDefault="005171DF" w:rsidP="005171DF">
      <w:pPr>
        <w:pStyle w:val="kn"/>
        <w:numPr>
          <w:ilvl w:val="0"/>
          <w:numId w:val="7"/>
        </w:numPr>
        <w:shd w:val="clear" w:color="auto" w:fill="FFFFFF"/>
        <w:spacing w:before="252" w:beforeAutospacing="0" w:after="0" w:afterAutospacing="0" w:line="480" w:lineRule="atLeast"/>
        <w:ind w:left="1170"/>
        <w:rPr>
          <w:rFonts w:ascii="Arial" w:hAnsi="Arial" w:cs="Arial"/>
          <w:color w:val="292929"/>
          <w:spacing w:val="-1"/>
          <w:sz w:val="32"/>
          <w:szCs w:val="32"/>
        </w:rPr>
      </w:pPr>
      <w:r w:rsidRPr="00B43DFC">
        <w:rPr>
          <w:rFonts w:ascii="Arial" w:hAnsi="Arial" w:cs="Arial"/>
          <w:color w:val="292929"/>
          <w:spacing w:val="-1"/>
          <w:sz w:val="32"/>
          <w:szCs w:val="32"/>
        </w:rPr>
        <w:lastRenderedPageBreak/>
        <w:t>If a point is density-reachable from any point of the cluster, it is part of the cluster as well.</w:t>
      </w:r>
    </w:p>
    <w:p w14:paraId="76B2C37F" w14:textId="77777777" w:rsidR="00DF7A0B" w:rsidRPr="00B43DFC" w:rsidRDefault="00DF7A0B" w:rsidP="005171DF">
      <w:pPr>
        <w:pStyle w:val="kn"/>
        <w:numPr>
          <w:ilvl w:val="0"/>
          <w:numId w:val="7"/>
        </w:numPr>
        <w:shd w:val="clear" w:color="auto" w:fill="FFFFFF"/>
        <w:spacing w:before="252" w:beforeAutospacing="0" w:after="0" w:afterAutospacing="0" w:line="480" w:lineRule="atLeast"/>
        <w:ind w:left="1170"/>
        <w:rPr>
          <w:rFonts w:ascii="Arial" w:hAnsi="Arial" w:cs="Arial"/>
          <w:color w:val="292929"/>
          <w:spacing w:val="-1"/>
          <w:sz w:val="32"/>
          <w:szCs w:val="32"/>
        </w:rPr>
      </w:pPr>
    </w:p>
    <w:p w14:paraId="3343E6C8" w14:textId="0A12C9FC" w:rsidR="005171DF" w:rsidRPr="00C17149" w:rsidRDefault="00DF7A0B" w:rsidP="00C17149">
      <w:pPr>
        <w:shd w:val="clear" w:color="auto" w:fill="FFFFFF"/>
        <w:spacing w:after="0" w:line="240" w:lineRule="auto"/>
        <w:rPr>
          <w:rFonts w:ascii="Arial" w:eastAsia="Times New Roman" w:hAnsi="Arial" w:cs="Arial"/>
          <w:color w:val="111111"/>
          <w:sz w:val="24"/>
          <w:szCs w:val="24"/>
          <w:lang w:eastAsia="en-IN"/>
        </w:rPr>
      </w:pPr>
      <w:r w:rsidRPr="00B43DFC">
        <w:rPr>
          <w:rFonts w:ascii="Arial" w:hAnsi="Arial" w:cs="Arial"/>
          <w:color w:val="292929"/>
          <w:spacing w:val="-1"/>
          <w:sz w:val="32"/>
          <w:szCs w:val="32"/>
          <w:shd w:val="clear" w:color="auto" w:fill="FFFFFF"/>
        </w:rPr>
        <w:t>The complexity of dbscan is of O(</w:t>
      </w:r>
      <w:r w:rsidRPr="00B43DFC">
        <w:rPr>
          <w:rStyle w:val="Emphasis"/>
          <w:rFonts w:ascii="Arial" w:hAnsi="Arial" w:cs="Arial"/>
          <w:color w:val="292929"/>
          <w:spacing w:val="-1"/>
          <w:sz w:val="32"/>
          <w:szCs w:val="32"/>
          <w:shd w:val="clear" w:color="auto" w:fill="FFFFFF"/>
        </w:rPr>
        <w:t>n</w:t>
      </w:r>
      <w:r w:rsidRPr="00B43DFC">
        <w:rPr>
          <w:rFonts w:ascii="Arial" w:hAnsi="Arial" w:cs="Arial"/>
          <w:color w:val="292929"/>
          <w:spacing w:val="-1"/>
          <w:sz w:val="32"/>
          <w:szCs w:val="32"/>
          <w:shd w:val="clear" w:color="auto" w:fill="FFFFFF"/>
        </w:rPr>
        <w:t> log </w:t>
      </w:r>
      <w:r w:rsidRPr="00B43DFC">
        <w:rPr>
          <w:rStyle w:val="Emphasis"/>
          <w:rFonts w:ascii="Arial" w:hAnsi="Arial" w:cs="Arial"/>
          <w:color w:val="292929"/>
          <w:spacing w:val="-1"/>
          <w:sz w:val="32"/>
          <w:szCs w:val="32"/>
          <w:shd w:val="clear" w:color="auto" w:fill="FFFFFF"/>
        </w:rPr>
        <w:t>n</w:t>
      </w:r>
      <w:r w:rsidRPr="00B43DFC">
        <w:rPr>
          <w:rFonts w:ascii="Arial" w:hAnsi="Arial" w:cs="Arial"/>
          <w:color w:val="292929"/>
          <w:spacing w:val="-1"/>
          <w:sz w:val="32"/>
          <w:szCs w:val="32"/>
          <w:shd w:val="clear" w:color="auto" w:fill="FFFFFF"/>
        </w:rPr>
        <w:t>), it and effective method with medium sized data sets. Feeding data to the model is easy when using Scikit learn’s implementation. After fitting dbscan to the data clusters can be extracted and each sample is assigned to a cluster. Dbscan estimates the number of clusters by itself, there is no need to specify the number of desired clusters, it is an unsupervised machine learning model.</w:t>
      </w:r>
    </w:p>
    <w:p w14:paraId="5233FEA6" w14:textId="207B0F14" w:rsidR="00C17149" w:rsidRPr="00B43DFC" w:rsidRDefault="00C17149" w:rsidP="00C91A30">
      <w:pPr>
        <w:rPr>
          <w:rFonts w:ascii="Arial" w:hAnsi="Arial" w:cs="Arial"/>
        </w:rPr>
      </w:pPr>
      <w:r w:rsidRPr="00B43DFC">
        <w:rPr>
          <w:rFonts w:ascii="Arial" w:hAnsi="Arial" w:cs="Arial"/>
        </w:rPr>
        <w:t xml:space="preserve"> </w:t>
      </w:r>
    </w:p>
    <w:p w14:paraId="7967772D" w14:textId="77777777" w:rsidR="008C6600" w:rsidRPr="008C6600" w:rsidRDefault="008C6600" w:rsidP="008C6600">
      <w:pPr>
        <w:shd w:val="clear" w:color="auto" w:fill="FFFFFF"/>
        <w:spacing w:after="0" w:line="240" w:lineRule="auto"/>
        <w:rPr>
          <w:rFonts w:ascii="Arial" w:eastAsia="Times New Roman" w:hAnsi="Arial" w:cs="Arial"/>
          <w:color w:val="111111"/>
          <w:sz w:val="24"/>
          <w:szCs w:val="24"/>
          <w:lang w:eastAsia="en-IN"/>
        </w:rPr>
      </w:pPr>
      <w:r w:rsidRPr="008C6600">
        <w:rPr>
          <w:rFonts w:ascii="Arial" w:eastAsia="Times New Roman" w:hAnsi="Arial" w:cs="Arial"/>
          <w:b/>
          <w:bCs/>
          <w:color w:val="111111"/>
          <w:sz w:val="24"/>
          <w:szCs w:val="24"/>
          <w:lang w:eastAsia="en-IN"/>
        </w:rPr>
        <w:t>Isolation Forest</w:t>
      </w:r>
    </w:p>
    <w:p w14:paraId="1153FD73" w14:textId="2090BAE0" w:rsidR="008C6600" w:rsidRPr="00B43DFC" w:rsidRDefault="008C6600" w:rsidP="008C6600">
      <w:pPr>
        <w:shd w:val="clear" w:color="auto" w:fill="FFFFFF"/>
        <w:spacing w:after="180" w:line="240" w:lineRule="auto"/>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This is a non-parametric method for large datasets in a one or multi dimensional feature space.</w:t>
      </w:r>
    </w:p>
    <w:p w14:paraId="6B5DDD71" w14:textId="1353BAB2" w:rsidR="00FF0FBD" w:rsidRPr="008C6600" w:rsidRDefault="00FF0FBD" w:rsidP="008C6600">
      <w:pPr>
        <w:shd w:val="clear" w:color="auto" w:fill="FFFFFF"/>
        <w:spacing w:after="180" w:line="240" w:lineRule="auto"/>
        <w:rPr>
          <w:rFonts w:ascii="Arial" w:eastAsia="Times New Roman" w:hAnsi="Arial" w:cs="Arial"/>
          <w:color w:val="111111"/>
          <w:sz w:val="24"/>
          <w:szCs w:val="24"/>
          <w:lang w:eastAsia="en-IN"/>
        </w:rPr>
      </w:pPr>
      <w:r w:rsidRPr="00B43DFC">
        <w:rPr>
          <w:rFonts w:ascii="Arial" w:hAnsi="Arial" w:cs="Arial"/>
          <w:noProof/>
        </w:rPr>
        <w:drawing>
          <wp:inline distT="0" distB="0" distL="0" distR="0" wp14:anchorId="0E2E0C98" wp14:editId="0A8C7359">
            <wp:extent cx="5731510" cy="29381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38145"/>
                    </a:xfrm>
                    <a:prstGeom prst="rect">
                      <a:avLst/>
                    </a:prstGeom>
                  </pic:spPr>
                </pic:pic>
              </a:graphicData>
            </a:graphic>
          </wp:inline>
        </w:drawing>
      </w:r>
    </w:p>
    <w:p w14:paraId="5E2EE13E" w14:textId="77777777" w:rsidR="008C6600" w:rsidRPr="008C6600" w:rsidRDefault="008C6600" w:rsidP="008C6600">
      <w:pPr>
        <w:shd w:val="clear" w:color="auto" w:fill="FFFFFF"/>
        <w:spacing w:after="180" w:line="240" w:lineRule="auto"/>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An important concept in this method is the isolation number.</w:t>
      </w:r>
    </w:p>
    <w:p w14:paraId="4783F7C4" w14:textId="77777777" w:rsidR="008C6600" w:rsidRPr="008C6600" w:rsidRDefault="008C6600" w:rsidP="008C6600">
      <w:pPr>
        <w:shd w:val="clear" w:color="auto" w:fill="FFFFFF"/>
        <w:spacing w:after="180" w:line="240" w:lineRule="auto"/>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The isolation number is the number of splits needed to isolate a data point. This number of splits is ascertained by following these steps:</w:t>
      </w:r>
    </w:p>
    <w:p w14:paraId="2CC4F7CA" w14:textId="77777777" w:rsidR="008C6600" w:rsidRPr="008C6600" w:rsidRDefault="008C6600" w:rsidP="008C6600">
      <w:pPr>
        <w:numPr>
          <w:ilvl w:val="0"/>
          <w:numId w:val="4"/>
        </w:numPr>
        <w:shd w:val="clear" w:color="auto" w:fill="FFFFFF"/>
        <w:spacing w:after="0" w:line="240" w:lineRule="auto"/>
        <w:ind w:left="990"/>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A point “a” to isolate is selected randomly.</w:t>
      </w:r>
    </w:p>
    <w:p w14:paraId="1B62D534" w14:textId="77777777" w:rsidR="008C6600" w:rsidRPr="008C6600" w:rsidRDefault="008C6600" w:rsidP="008C6600">
      <w:pPr>
        <w:numPr>
          <w:ilvl w:val="0"/>
          <w:numId w:val="4"/>
        </w:numPr>
        <w:shd w:val="clear" w:color="auto" w:fill="FFFFFF"/>
        <w:spacing w:after="0" w:line="240" w:lineRule="auto"/>
        <w:ind w:left="990"/>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A random data point “b” is selected that is between the minimum and maximum value and different from “a”.</w:t>
      </w:r>
    </w:p>
    <w:p w14:paraId="3999F70B" w14:textId="77777777" w:rsidR="008C6600" w:rsidRPr="008C6600" w:rsidRDefault="008C6600" w:rsidP="008C6600">
      <w:pPr>
        <w:numPr>
          <w:ilvl w:val="0"/>
          <w:numId w:val="4"/>
        </w:numPr>
        <w:shd w:val="clear" w:color="auto" w:fill="FFFFFF"/>
        <w:spacing w:after="0" w:line="240" w:lineRule="auto"/>
        <w:ind w:left="990"/>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If the value of “b” is lower than the value of “a”, the value of “b” becomes the new lower limit.</w:t>
      </w:r>
    </w:p>
    <w:p w14:paraId="62A741F4" w14:textId="77777777" w:rsidR="008C6600" w:rsidRPr="008C6600" w:rsidRDefault="008C6600" w:rsidP="008C6600">
      <w:pPr>
        <w:numPr>
          <w:ilvl w:val="0"/>
          <w:numId w:val="4"/>
        </w:numPr>
        <w:shd w:val="clear" w:color="auto" w:fill="FFFFFF"/>
        <w:spacing w:after="0" w:line="240" w:lineRule="auto"/>
        <w:ind w:left="990"/>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t>If the value of “b” is greater than the value of “a”, the value of “b” becomes the new upper limit.</w:t>
      </w:r>
    </w:p>
    <w:p w14:paraId="459A0921" w14:textId="77777777" w:rsidR="008C6600" w:rsidRPr="008C6600" w:rsidRDefault="008C6600" w:rsidP="008C6600">
      <w:pPr>
        <w:numPr>
          <w:ilvl w:val="0"/>
          <w:numId w:val="4"/>
        </w:numPr>
        <w:shd w:val="clear" w:color="auto" w:fill="FFFFFF"/>
        <w:spacing w:after="0" w:line="240" w:lineRule="auto"/>
        <w:ind w:left="990"/>
        <w:rPr>
          <w:rFonts w:ascii="Arial" w:eastAsia="Times New Roman" w:hAnsi="Arial" w:cs="Arial"/>
          <w:color w:val="111111"/>
          <w:sz w:val="24"/>
          <w:szCs w:val="24"/>
          <w:lang w:eastAsia="en-IN"/>
        </w:rPr>
      </w:pPr>
      <w:r w:rsidRPr="008C6600">
        <w:rPr>
          <w:rFonts w:ascii="Arial" w:eastAsia="Times New Roman" w:hAnsi="Arial" w:cs="Arial"/>
          <w:color w:val="111111"/>
          <w:sz w:val="24"/>
          <w:szCs w:val="24"/>
          <w:lang w:eastAsia="en-IN"/>
        </w:rPr>
        <w:lastRenderedPageBreak/>
        <w:t>This procedure is repeated as long as there are data points other than “a” between the upper and the lower limit.</w:t>
      </w:r>
    </w:p>
    <w:p w14:paraId="29FE90D9" w14:textId="77777777" w:rsidR="00372DD3" w:rsidRPr="00B43DFC" w:rsidRDefault="00372DD3" w:rsidP="00372DD3">
      <w:pPr>
        <w:pStyle w:val="ListParagraph"/>
        <w:numPr>
          <w:ilvl w:val="0"/>
          <w:numId w:val="4"/>
        </w:numPr>
        <w:shd w:val="clear" w:color="auto" w:fill="FFFFFF"/>
        <w:spacing w:after="180" w:line="240" w:lineRule="auto"/>
        <w:rPr>
          <w:rFonts w:ascii="Arial" w:eastAsia="Times New Roman" w:hAnsi="Arial" w:cs="Arial"/>
          <w:color w:val="111111"/>
          <w:sz w:val="24"/>
          <w:szCs w:val="24"/>
          <w:lang w:eastAsia="en-IN"/>
        </w:rPr>
      </w:pPr>
      <w:r w:rsidRPr="00B43DFC">
        <w:rPr>
          <w:rFonts w:ascii="Arial" w:eastAsia="Times New Roman" w:hAnsi="Arial" w:cs="Arial"/>
          <w:color w:val="111111"/>
          <w:sz w:val="24"/>
          <w:szCs w:val="24"/>
          <w:lang w:eastAsia="en-IN"/>
        </w:rPr>
        <w:t>It requires fewer splits to isolate an outlier than it does to isolate a non-outlier, i.e. an outlier has a lower isolation number in comparison to a non-outlier point. A data point is therefore defined as an outlier if its isolation number is lower than the threshold.</w:t>
      </w:r>
    </w:p>
    <w:p w14:paraId="260797E5" w14:textId="4B58793D" w:rsidR="00372DD3" w:rsidRPr="00B43DFC" w:rsidRDefault="00372DD3" w:rsidP="00372DD3">
      <w:pPr>
        <w:pStyle w:val="ListParagraph"/>
        <w:numPr>
          <w:ilvl w:val="0"/>
          <w:numId w:val="4"/>
        </w:numPr>
        <w:shd w:val="clear" w:color="auto" w:fill="FFFFFF"/>
        <w:spacing w:after="180" w:line="240" w:lineRule="auto"/>
        <w:rPr>
          <w:rFonts w:ascii="Arial" w:eastAsia="Times New Roman" w:hAnsi="Arial" w:cs="Arial"/>
          <w:color w:val="111111"/>
          <w:sz w:val="24"/>
          <w:szCs w:val="24"/>
          <w:lang w:eastAsia="en-IN"/>
        </w:rPr>
      </w:pPr>
      <w:r w:rsidRPr="00B43DFC">
        <w:rPr>
          <w:rFonts w:ascii="Arial" w:eastAsia="Times New Roman" w:hAnsi="Arial" w:cs="Arial"/>
          <w:color w:val="111111"/>
          <w:sz w:val="24"/>
          <w:szCs w:val="24"/>
          <w:lang w:eastAsia="en-IN"/>
        </w:rPr>
        <w:t>The threshold is defined based on the estimated percentage of outliers in the data, which is the starting point of this outlier detection algorithm.</w:t>
      </w:r>
    </w:p>
    <w:p w14:paraId="1C30091B" w14:textId="75E0F0A0" w:rsidR="000B3FDA" w:rsidRPr="00B43DFC" w:rsidRDefault="000B3FDA" w:rsidP="000B3FDA">
      <w:pPr>
        <w:shd w:val="clear" w:color="auto" w:fill="FFFFFF"/>
        <w:spacing w:after="180" w:line="240" w:lineRule="auto"/>
        <w:rPr>
          <w:rFonts w:ascii="Arial" w:eastAsia="Times New Roman" w:hAnsi="Arial" w:cs="Arial"/>
          <w:color w:val="111111"/>
          <w:sz w:val="24"/>
          <w:szCs w:val="24"/>
          <w:lang w:eastAsia="en-IN"/>
        </w:rPr>
      </w:pPr>
    </w:p>
    <w:p w14:paraId="1008FBC9" w14:textId="77777777" w:rsidR="000B3FDA" w:rsidRPr="000B3FDA" w:rsidRDefault="000B3FDA" w:rsidP="000B3FDA">
      <w:pPr>
        <w:shd w:val="clear" w:color="auto" w:fill="FFFFFF"/>
        <w:spacing w:after="0" w:line="240" w:lineRule="auto"/>
        <w:rPr>
          <w:rFonts w:ascii="Arial" w:eastAsia="Times New Roman" w:hAnsi="Arial" w:cs="Arial"/>
          <w:color w:val="111111"/>
          <w:sz w:val="24"/>
          <w:szCs w:val="24"/>
          <w:lang w:eastAsia="en-IN"/>
        </w:rPr>
      </w:pPr>
      <w:r w:rsidRPr="000B3FDA">
        <w:rPr>
          <w:rFonts w:ascii="Arial" w:eastAsia="Times New Roman" w:hAnsi="Arial" w:cs="Arial"/>
          <w:b/>
          <w:bCs/>
          <w:color w:val="111111"/>
          <w:sz w:val="24"/>
          <w:szCs w:val="24"/>
          <w:lang w:eastAsia="en-IN"/>
        </w:rPr>
        <w:t>Numeric Outlier</w:t>
      </w:r>
    </w:p>
    <w:p w14:paraId="43B0022B" w14:textId="77777777" w:rsidR="000B3FDA" w:rsidRPr="000B3FDA" w:rsidRDefault="000B3FDA" w:rsidP="000B3FDA">
      <w:pPr>
        <w:shd w:val="clear" w:color="auto" w:fill="FFFFFF"/>
        <w:spacing w:after="0" w:line="240" w:lineRule="auto"/>
        <w:rPr>
          <w:rFonts w:ascii="Arial" w:eastAsia="Times New Roman" w:hAnsi="Arial" w:cs="Arial"/>
          <w:color w:val="111111"/>
          <w:sz w:val="24"/>
          <w:szCs w:val="24"/>
          <w:lang w:eastAsia="en-IN"/>
        </w:rPr>
      </w:pPr>
      <w:r w:rsidRPr="000B3FDA">
        <w:rPr>
          <w:rFonts w:ascii="Arial" w:eastAsia="Times New Roman" w:hAnsi="Arial" w:cs="Arial"/>
          <w:color w:val="111111"/>
          <w:sz w:val="24"/>
          <w:szCs w:val="24"/>
          <w:lang w:eastAsia="en-IN"/>
        </w:rPr>
        <w:t>This is the simplest, nonparametric outlier detection method in a one dimensional feature space. Here outliers are calculated by means of the </w:t>
      </w:r>
      <w:r w:rsidRPr="000B3FDA">
        <w:rPr>
          <w:rFonts w:ascii="Arial" w:eastAsia="Times New Roman" w:hAnsi="Arial" w:cs="Arial"/>
          <w:i/>
          <w:iCs/>
          <w:color w:val="111111"/>
          <w:sz w:val="24"/>
          <w:szCs w:val="24"/>
          <w:lang w:eastAsia="en-IN"/>
        </w:rPr>
        <w:t>IQR</w:t>
      </w:r>
      <w:r w:rsidRPr="000B3FDA">
        <w:rPr>
          <w:rFonts w:ascii="Arial" w:eastAsia="Times New Roman" w:hAnsi="Arial" w:cs="Arial"/>
          <w:color w:val="111111"/>
          <w:sz w:val="24"/>
          <w:szCs w:val="24"/>
          <w:lang w:eastAsia="en-IN"/>
        </w:rPr>
        <w:t> (InterQuartile Range).</w:t>
      </w:r>
    </w:p>
    <w:p w14:paraId="525015A5" w14:textId="77777777" w:rsidR="000B3FDA" w:rsidRPr="000B3FDA" w:rsidRDefault="000B3FDA" w:rsidP="000B3FDA">
      <w:pPr>
        <w:shd w:val="clear" w:color="auto" w:fill="FFFFFF"/>
        <w:spacing w:after="0" w:line="240" w:lineRule="auto"/>
        <w:rPr>
          <w:rFonts w:ascii="Arial" w:eastAsia="Times New Roman" w:hAnsi="Arial" w:cs="Arial"/>
          <w:color w:val="111111"/>
          <w:sz w:val="24"/>
          <w:szCs w:val="24"/>
          <w:lang w:eastAsia="en-IN"/>
        </w:rPr>
      </w:pPr>
      <w:r w:rsidRPr="000B3FDA">
        <w:rPr>
          <w:rFonts w:ascii="Arial" w:eastAsia="Times New Roman" w:hAnsi="Arial" w:cs="Arial"/>
          <w:color w:val="111111"/>
          <w:sz w:val="24"/>
          <w:szCs w:val="24"/>
          <w:lang w:eastAsia="en-IN"/>
        </w:rPr>
        <w:t>The first and the third </w:t>
      </w:r>
      <w:hyperlink r:id="rId23" w:tgtFrame="_blank" w:history="1">
        <w:r w:rsidRPr="000B3FDA">
          <w:rPr>
            <w:rFonts w:ascii="Arial" w:eastAsia="Times New Roman" w:hAnsi="Arial" w:cs="Arial"/>
            <w:color w:val="0000EE"/>
            <w:sz w:val="24"/>
            <w:szCs w:val="24"/>
            <w:u w:val="single"/>
            <w:bdr w:val="none" w:sz="0" w:space="0" w:color="auto" w:frame="1"/>
            <w:lang w:eastAsia="en-IN"/>
          </w:rPr>
          <w:t>quartile </w:t>
        </w:r>
      </w:hyperlink>
      <w:r w:rsidRPr="000B3FDA">
        <w:rPr>
          <w:rFonts w:ascii="Arial" w:eastAsia="Times New Roman" w:hAnsi="Arial" w:cs="Arial"/>
          <w:color w:val="111111"/>
          <w:sz w:val="24"/>
          <w:szCs w:val="24"/>
          <w:lang w:eastAsia="en-IN"/>
        </w:rPr>
        <w:t>(</w:t>
      </w:r>
      <w:r w:rsidRPr="000B3FDA">
        <w:rPr>
          <w:rFonts w:ascii="Arial" w:eastAsia="Times New Roman" w:hAnsi="Arial" w:cs="Arial"/>
          <w:i/>
          <w:iCs/>
          <w:color w:val="111111"/>
          <w:sz w:val="24"/>
          <w:szCs w:val="24"/>
          <w:lang w:eastAsia="en-IN"/>
        </w:rPr>
        <w:t>Q1, Q3</w:t>
      </w:r>
      <w:r w:rsidRPr="000B3FDA">
        <w:rPr>
          <w:rFonts w:ascii="Arial" w:eastAsia="Times New Roman" w:hAnsi="Arial" w:cs="Arial"/>
          <w:color w:val="111111"/>
          <w:sz w:val="24"/>
          <w:szCs w:val="24"/>
          <w:lang w:eastAsia="en-IN"/>
        </w:rPr>
        <w:t>) are calculated. An outlier is then a data point x</w:t>
      </w:r>
      <w:r w:rsidRPr="000B3FDA">
        <w:rPr>
          <w:rFonts w:ascii="Arial" w:eastAsia="Times New Roman" w:hAnsi="Arial" w:cs="Arial"/>
          <w:color w:val="111111"/>
          <w:sz w:val="24"/>
          <w:szCs w:val="24"/>
          <w:vertAlign w:val="subscript"/>
          <w:lang w:eastAsia="en-IN"/>
        </w:rPr>
        <w:t>i</w:t>
      </w:r>
      <w:r w:rsidRPr="000B3FDA">
        <w:rPr>
          <w:rFonts w:ascii="Arial" w:eastAsia="Times New Roman" w:hAnsi="Arial" w:cs="Arial"/>
          <w:color w:val="111111"/>
          <w:sz w:val="24"/>
          <w:szCs w:val="24"/>
          <w:lang w:eastAsia="en-IN"/>
        </w:rPr>
        <w:t> that lies outside the interquartile range. That is:</w:t>
      </w:r>
    </w:p>
    <w:p w14:paraId="655B359A" w14:textId="4269F17A" w:rsidR="000B3FDA" w:rsidRPr="000B3FDA" w:rsidRDefault="000B3FDA" w:rsidP="000B3FDA">
      <w:pPr>
        <w:shd w:val="clear" w:color="auto" w:fill="FFFFFF"/>
        <w:spacing w:after="180" w:line="240" w:lineRule="auto"/>
        <w:rPr>
          <w:rFonts w:ascii="Arial" w:eastAsia="Times New Roman" w:hAnsi="Arial" w:cs="Arial"/>
          <w:color w:val="111111"/>
          <w:sz w:val="24"/>
          <w:szCs w:val="24"/>
          <w:lang w:eastAsia="en-IN"/>
        </w:rPr>
      </w:pPr>
      <w:r w:rsidRPr="00B43DFC">
        <w:rPr>
          <w:rFonts w:ascii="Arial" w:eastAsia="Times New Roman" w:hAnsi="Arial" w:cs="Arial"/>
          <w:noProof/>
          <w:color w:val="111111"/>
          <w:sz w:val="24"/>
          <w:szCs w:val="24"/>
          <w:lang w:eastAsia="en-IN"/>
        </w:rPr>
        <w:drawing>
          <wp:inline distT="0" distB="0" distL="0" distR="0" wp14:anchorId="4BBF96CC" wp14:editId="71E39221">
            <wp:extent cx="3004185" cy="544195"/>
            <wp:effectExtent l="0" t="0" r="5715" b="8255"/>
            <wp:docPr id="5" name="Picture 5"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4185" cy="544195"/>
                    </a:xfrm>
                    <a:prstGeom prst="rect">
                      <a:avLst/>
                    </a:prstGeom>
                    <a:noFill/>
                    <a:ln>
                      <a:noFill/>
                    </a:ln>
                  </pic:spPr>
                </pic:pic>
              </a:graphicData>
            </a:graphic>
          </wp:inline>
        </w:drawing>
      </w:r>
    </w:p>
    <w:p w14:paraId="77244CE7" w14:textId="77777777" w:rsidR="000B3FDA" w:rsidRPr="000B3FDA" w:rsidRDefault="000B3FDA" w:rsidP="000B3FDA">
      <w:pPr>
        <w:shd w:val="clear" w:color="auto" w:fill="FFFFFF"/>
        <w:spacing w:after="0" w:line="240" w:lineRule="auto"/>
        <w:rPr>
          <w:rFonts w:ascii="Arial" w:eastAsia="Times New Roman" w:hAnsi="Arial" w:cs="Arial"/>
          <w:color w:val="111111"/>
          <w:sz w:val="24"/>
          <w:szCs w:val="24"/>
          <w:lang w:eastAsia="en-IN"/>
        </w:rPr>
      </w:pPr>
      <w:r w:rsidRPr="000B3FDA">
        <w:rPr>
          <w:rFonts w:ascii="Arial" w:eastAsia="Times New Roman" w:hAnsi="Arial" w:cs="Arial"/>
          <w:color w:val="111111"/>
          <w:sz w:val="24"/>
          <w:szCs w:val="24"/>
          <w:lang w:eastAsia="en-IN"/>
        </w:rPr>
        <w:t>Using the interquartile multiplier value </w:t>
      </w:r>
      <w:r w:rsidRPr="000B3FDA">
        <w:rPr>
          <w:rFonts w:ascii="Arial" w:eastAsia="Times New Roman" w:hAnsi="Arial" w:cs="Arial"/>
          <w:i/>
          <w:iCs/>
          <w:color w:val="111111"/>
          <w:sz w:val="24"/>
          <w:szCs w:val="24"/>
          <w:lang w:eastAsia="en-IN"/>
        </w:rPr>
        <w:t>k</w:t>
      </w:r>
      <w:r w:rsidRPr="000B3FDA">
        <w:rPr>
          <w:rFonts w:ascii="Arial" w:eastAsia="Times New Roman" w:hAnsi="Arial" w:cs="Arial"/>
          <w:color w:val="111111"/>
          <w:sz w:val="24"/>
          <w:szCs w:val="24"/>
          <w:lang w:eastAsia="en-IN"/>
        </w:rPr>
        <w:t>=1.5, the range limits are the typical upper and lower whiskers of a box plot</w:t>
      </w:r>
    </w:p>
    <w:p w14:paraId="517C145F" w14:textId="77777777" w:rsidR="000B3FDA" w:rsidRPr="00B43DFC" w:rsidRDefault="000B3FDA" w:rsidP="000B3FDA">
      <w:pPr>
        <w:shd w:val="clear" w:color="auto" w:fill="FFFFFF"/>
        <w:spacing w:after="180" w:line="240" w:lineRule="auto"/>
        <w:rPr>
          <w:rFonts w:ascii="Arial" w:eastAsia="Times New Roman" w:hAnsi="Arial" w:cs="Arial"/>
          <w:color w:val="111111"/>
          <w:sz w:val="24"/>
          <w:szCs w:val="24"/>
          <w:lang w:eastAsia="en-IN"/>
        </w:rPr>
      </w:pPr>
    </w:p>
    <w:p w14:paraId="589ABC7E" w14:textId="77777777" w:rsidR="00ED0715" w:rsidRDefault="00ED0715" w:rsidP="00ED0715">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Conclusions:</w:t>
      </w:r>
    </w:p>
    <w:p w14:paraId="433E0105" w14:textId="77777777" w:rsidR="00ED0715" w:rsidRDefault="00ED0715" w:rsidP="00ED0715">
      <w:pPr>
        <w:pStyle w:val="kv"/>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Z-Score pros:</w:t>
      </w:r>
    </w:p>
    <w:p w14:paraId="3CB9EF17" w14:textId="77777777" w:rsidR="00ED0715" w:rsidRDefault="00ED0715" w:rsidP="00ED0715">
      <w:pPr>
        <w:pStyle w:val="kv"/>
        <w:numPr>
          <w:ilvl w:val="0"/>
          <w:numId w:val="9"/>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is a very effective method if you can describe the values in the feature space with a gaussian distribution. (Parametric)</w:t>
      </w:r>
    </w:p>
    <w:p w14:paraId="441609C4" w14:textId="77777777" w:rsidR="00ED0715" w:rsidRDefault="00ED0715" w:rsidP="00ED0715">
      <w:pPr>
        <w:pStyle w:val="kv"/>
        <w:numPr>
          <w:ilvl w:val="0"/>
          <w:numId w:val="9"/>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implementation is very easy using pandas and scipy.stats libraries.</w:t>
      </w:r>
    </w:p>
    <w:p w14:paraId="1C8177D3" w14:textId="77777777" w:rsidR="00ED0715" w:rsidRDefault="00ED0715" w:rsidP="00ED0715">
      <w:pPr>
        <w:pStyle w:val="k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Z-Score cons:</w:t>
      </w:r>
    </w:p>
    <w:p w14:paraId="2DDEA867" w14:textId="77777777" w:rsidR="00ED0715" w:rsidRDefault="00ED0715" w:rsidP="00ED0715">
      <w:pPr>
        <w:pStyle w:val="kv"/>
        <w:numPr>
          <w:ilvl w:val="0"/>
          <w:numId w:val="10"/>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is only convenient to use in a low dimensional feature space, in a small to medium sized dataset.</w:t>
      </w:r>
    </w:p>
    <w:p w14:paraId="51EF4D96" w14:textId="77777777" w:rsidR="00ED0715" w:rsidRDefault="00ED0715" w:rsidP="00ED0715">
      <w:pPr>
        <w:pStyle w:val="kv"/>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Is not recommended when distributions can not be assumed to be parametric.</w:t>
      </w:r>
    </w:p>
    <w:p w14:paraId="648048FC" w14:textId="77777777" w:rsidR="00ED0715" w:rsidRDefault="00ED0715" w:rsidP="00ED0715">
      <w:pPr>
        <w:pStyle w:val="k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Dbscan pros:</w:t>
      </w:r>
    </w:p>
    <w:p w14:paraId="287CCF0E" w14:textId="77777777" w:rsidR="00ED0715" w:rsidRDefault="00ED0715" w:rsidP="00ED0715">
      <w:pPr>
        <w:pStyle w:val="kv"/>
        <w:numPr>
          <w:ilvl w:val="0"/>
          <w:numId w:val="1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is a super effective method when the distribution of values in the feature space can not be assumed.</w:t>
      </w:r>
    </w:p>
    <w:p w14:paraId="572007F4" w14:textId="77777777" w:rsidR="00ED0715" w:rsidRDefault="00ED0715" w:rsidP="00ED0715">
      <w:pPr>
        <w:pStyle w:val="kv"/>
        <w:numPr>
          <w:ilvl w:val="0"/>
          <w:numId w:val="1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Works well if the feature space for searching outliers is multidimensional (ie. 3 or more dimensions)</w:t>
      </w:r>
    </w:p>
    <w:p w14:paraId="02DDFA81" w14:textId="77777777" w:rsidR="00ED0715" w:rsidRDefault="00ED0715" w:rsidP="00ED0715">
      <w:pPr>
        <w:pStyle w:val="kv"/>
        <w:numPr>
          <w:ilvl w:val="0"/>
          <w:numId w:val="1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Sci-kit learn’s implementation is easy to use and the documentation is superb.</w:t>
      </w:r>
    </w:p>
    <w:p w14:paraId="18DFD8B1" w14:textId="77777777" w:rsidR="00ED0715" w:rsidRDefault="00ED0715" w:rsidP="00ED0715">
      <w:pPr>
        <w:pStyle w:val="kv"/>
        <w:numPr>
          <w:ilvl w:val="0"/>
          <w:numId w:val="1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Visualizing the results is easy and the method itself is very intuitive.</w:t>
      </w:r>
    </w:p>
    <w:p w14:paraId="5E88D020" w14:textId="77777777" w:rsidR="00ED0715" w:rsidRDefault="00ED0715" w:rsidP="00ED0715">
      <w:pPr>
        <w:pStyle w:val="k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Dbscan cons:</w:t>
      </w:r>
    </w:p>
    <w:p w14:paraId="41A53397" w14:textId="77777777" w:rsidR="00ED0715" w:rsidRDefault="00ED0715" w:rsidP="00ED0715">
      <w:pPr>
        <w:pStyle w:val="kv"/>
        <w:numPr>
          <w:ilvl w:val="0"/>
          <w:numId w:val="1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values in the feature space need to be scaled accordingly.</w:t>
      </w:r>
    </w:p>
    <w:p w14:paraId="79B90B22" w14:textId="77777777" w:rsidR="00ED0715" w:rsidRDefault="00ED0715" w:rsidP="00ED0715">
      <w:pPr>
        <w:pStyle w:val="kv"/>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Selecting the optimal parameters eps, MinPts and metric can be difficult since it is very sensitive to any of the three params.</w:t>
      </w:r>
    </w:p>
    <w:p w14:paraId="4AED0B0A" w14:textId="77777777" w:rsidR="00ED0715" w:rsidRDefault="00ED0715" w:rsidP="00ED0715">
      <w:pPr>
        <w:pStyle w:val="kv"/>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is an unsupervised model and needs to be re-calibrated each time a new batch of data is analyzed.</w:t>
      </w:r>
    </w:p>
    <w:p w14:paraId="02CD69DC" w14:textId="77777777" w:rsidR="00ED0715" w:rsidRDefault="00ED0715" w:rsidP="00ED0715">
      <w:pPr>
        <w:pStyle w:val="kv"/>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can predict once calibrated but is strongly not recommended.</w:t>
      </w:r>
    </w:p>
    <w:p w14:paraId="1D62CDA1" w14:textId="77777777" w:rsidR="00ED0715" w:rsidRDefault="00ED0715" w:rsidP="00ED0715">
      <w:pPr>
        <w:pStyle w:val="k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Isolation Forest pros:</w:t>
      </w:r>
    </w:p>
    <w:p w14:paraId="72774F83" w14:textId="77777777" w:rsidR="00ED0715" w:rsidRDefault="00ED0715" w:rsidP="00ED0715">
      <w:pPr>
        <w:pStyle w:val="kv"/>
        <w:numPr>
          <w:ilvl w:val="0"/>
          <w:numId w:val="1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There is no need of scaling the values in the feature space.</w:t>
      </w:r>
    </w:p>
    <w:p w14:paraId="66324402" w14:textId="77777777" w:rsidR="00ED0715" w:rsidRDefault="00ED0715" w:rsidP="00ED0715">
      <w:pPr>
        <w:pStyle w:val="kv"/>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is an effective method when value distributions can not be assumed.</w:t>
      </w:r>
    </w:p>
    <w:p w14:paraId="3167DE77" w14:textId="77777777" w:rsidR="00ED0715" w:rsidRDefault="00ED0715" w:rsidP="00ED0715">
      <w:pPr>
        <w:pStyle w:val="kv"/>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has few parameters, this makes this method fairly robust and easy to optimize.</w:t>
      </w:r>
    </w:p>
    <w:p w14:paraId="78CE379F" w14:textId="77777777" w:rsidR="00ED0715" w:rsidRDefault="00ED0715" w:rsidP="00ED0715">
      <w:pPr>
        <w:pStyle w:val="kv"/>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Scikit-Learn’s implementation is easy to use and the documentation is superb.</w:t>
      </w:r>
    </w:p>
    <w:p w14:paraId="1A38B80A" w14:textId="77777777" w:rsidR="00ED0715" w:rsidRDefault="00ED0715" w:rsidP="00ED0715">
      <w:pPr>
        <w:pStyle w:val="kv"/>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Isolation Forest cons:</w:t>
      </w:r>
    </w:p>
    <w:p w14:paraId="0CF9130E" w14:textId="77777777" w:rsidR="00ED0715" w:rsidRDefault="00ED0715" w:rsidP="00ED0715">
      <w:pPr>
        <w:pStyle w:val="kv"/>
        <w:numPr>
          <w:ilvl w:val="0"/>
          <w:numId w:val="1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Python implementation exists only in the development version of Sklearn.</w:t>
      </w:r>
    </w:p>
    <w:p w14:paraId="4A5CB523" w14:textId="77777777" w:rsidR="00ED0715" w:rsidRDefault="00ED0715" w:rsidP="00ED0715">
      <w:pPr>
        <w:pStyle w:val="kv"/>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Visualizing results is complicated.</w:t>
      </w:r>
    </w:p>
    <w:p w14:paraId="619DCA44" w14:textId="77777777" w:rsidR="00ED0715" w:rsidRDefault="00ED0715" w:rsidP="00ED0715">
      <w:pPr>
        <w:pStyle w:val="kv"/>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If not correctly optimized, training time can be very long and computationally expensive.</w:t>
      </w:r>
    </w:p>
    <w:p w14:paraId="2BFE2C90" w14:textId="4062C3D4" w:rsidR="008C6600" w:rsidRDefault="008C6600" w:rsidP="00C91A30">
      <w:pPr>
        <w:rPr>
          <w:rFonts w:ascii="Arial" w:hAnsi="Arial" w:cs="Arial"/>
        </w:rPr>
      </w:pPr>
    </w:p>
    <w:p w14:paraId="27FF7DA6" w14:textId="0F8416C9" w:rsidR="00ED0715" w:rsidRDefault="00ED0715" w:rsidP="00C91A30">
      <w:pPr>
        <w:rPr>
          <w:rFonts w:ascii="Arial" w:hAnsi="Arial" w:cs="Arial"/>
        </w:rPr>
      </w:pPr>
    </w:p>
    <w:p w14:paraId="596AC973" w14:textId="70BF35F6" w:rsidR="00ED0715" w:rsidRDefault="00ED0715" w:rsidP="00C91A30">
      <w:pPr>
        <w:rPr>
          <w:rFonts w:ascii="Arial" w:hAnsi="Arial" w:cs="Arial"/>
        </w:rPr>
      </w:pPr>
    </w:p>
    <w:p w14:paraId="728621DD" w14:textId="1ECE1319" w:rsidR="00ED0715" w:rsidRDefault="00ED0715" w:rsidP="00C91A30">
      <w:pPr>
        <w:rPr>
          <w:rFonts w:ascii="Arial" w:hAnsi="Arial" w:cs="Arial"/>
        </w:rPr>
      </w:pPr>
    </w:p>
    <w:p w14:paraId="62BF6AA4" w14:textId="646AF722" w:rsidR="00ED0715" w:rsidRDefault="00ED0715" w:rsidP="00C91A30">
      <w:pPr>
        <w:rPr>
          <w:rFonts w:ascii="Arial" w:hAnsi="Arial" w:cs="Arial"/>
        </w:rPr>
      </w:pPr>
    </w:p>
    <w:p w14:paraId="7697C038" w14:textId="36B621A0" w:rsidR="00ED0715" w:rsidRDefault="00ED0715" w:rsidP="00C91A30">
      <w:pPr>
        <w:rPr>
          <w:rFonts w:ascii="Arial" w:hAnsi="Arial" w:cs="Arial"/>
        </w:rPr>
      </w:pPr>
    </w:p>
    <w:p w14:paraId="0434C594" w14:textId="778C790F" w:rsidR="00ED0715" w:rsidRDefault="00ED0715" w:rsidP="00C91A30">
      <w:pPr>
        <w:rPr>
          <w:rFonts w:ascii="Arial" w:hAnsi="Arial" w:cs="Arial"/>
        </w:rPr>
      </w:pPr>
    </w:p>
    <w:p w14:paraId="630D1A6D" w14:textId="08BBA9AF" w:rsidR="00ED0715" w:rsidRDefault="00ED0715" w:rsidP="00C91A30">
      <w:pPr>
        <w:rPr>
          <w:rFonts w:ascii="Arial" w:hAnsi="Arial" w:cs="Arial"/>
        </w:rPr>
      </w:pPr>
    </w:p>
    <w:p w14:paraId="22694923" w14:textId="3C277DC9" w:rsidR="00ED0715" w:rsidRDefault="00ED0715" w:rsidP="00C91A30">
      <w:pPr>
        <w:rPr>
          <w:rFonts w:ascii="Arial" w:hAnsi="Arial" w:cs="Arial"/>
        </w:rPr>
      </w:pPr>
    </w:p>
    <w:p w14:paraId="52115917" w14:textId="7E93B5B9" w:rsidR="00ED0715" w:rsidRDefault="00ED0715" w:rsidP="00C91A30">
      <w:pPr>
        <w:rPr>
          <w:rFonts w:ascii="Arial" w:hAnsi="Arial" w:cs="Arial"/>
        </w:rPr>
      </w:pPr>
    </w:p>
    <w:p w14:paraId="1A62FD17"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Style w:val="Emphasis"/>
          <w:rFonts w:ascii="Lato" w:hAnsi="Lato"/>
          <w:color w:val="222222"/>
          <w:sz w:val="27"/>
          <w:szCs w:val="27"/>
        </w:rPr>
        <w:t>This article was published as a part of the </w:t>
      </w:r>
      <w:hyperlink r:id="rId25" w:tgtFrame="_blank" w:history="1">
        <w:r>
          <w:rPr>
            <w:rStyle w:val="Hyperlink"/>
            <w:rFonts w:ascii="Lato" w:hAnsi="Lato"/>
            <w:i/>
            <w:iCs/>
            <w:color w:val="007BFF"/>
            <w:sz w:val="27"/>
            <w:szCs w:val="27"/>
            <w:u w:val="none"/>
          </w:rPr>
          <w:t>Data Science Blogathon</w:t>
        </w:r>
      </w:hyperlink>
      <w:r>
        <w:rPr>
          <w:rFonts w:ascii="Lato" w:hAnsi="Lato"/>
          <w:color w:val="222222"/>
        </w:rPr>
        <w:t> </w:t>
      </w:r>
    </w:p>
    <w:p w14:paraId="6294163F" w14:textId="77777777" w:rsidR="00ED0715" w:rsidRDefault="00ED0715" w:rsidP="00ED0715">
      <w:pPr>
        <w:pStyle w:val="Heading2"/>
        <w:shd w:val="clear" w:color="auto" w:fill="FFFFFF"/>
        <w:spacing w:before="0"/>
        <w:rPr>
          <w:rFonts w:ascii="Lato" w:hAnsi="Lato"/>
          <w:color w:val="222222"/>
          <w:sz w:val="36"/>
          <w:szCs w:val="36"/>
        </w:rPr>
      </w:pPr>
      <w:r>
        <w:rPr>
          <w:rFonts w:ascii="Lato" w:hAnsi="Lato"/>
          <w:b/>
          <w:bCs/>
          <w:color w:val="222222"/>
          <w:sz w:val="48"/>
          <w:szCs w:val="48"/>
        </w:rPr>
        <w:t>Introduction</w:t>
      </w:r>
    </w:p>
    <w:p w14:paraId="6626663F"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my previous article, I talk about the theoretical concepts about outliers and trying to find the answer to the question: </w:t>
      </w:r>
      <w:r>
        <w:rPr>
          <w:rFonts w:ascii="Lato" w:hAnsi="Lato"/>
          <w:b/>
          <w:bCs/>
          <w:color w:val="222222"/>
          <w:sz w:val="27"/>
          <w:szCs w:val="27"/>
        </w:rPr>
        <w:t>“When we have to drop outliers and when to keep outliers?”</w:t>
      </w:r>
      <w:r>
        <w:rPr>
          <w:rFonts w:ascii="Lato" w:hAnsi="Lato"/>
          <w:color w:val="222222"/>
          <w:sz w:val="27"/>
          <w:szCs w:val="27"/>
        </w:rPr>
        <w:t>.</w:t>
      </w:r>
    </w:p>
    <w:p w14:paraId="6A2D6649"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To gain a better understanding of this article, firstly you have to read that </w:t>
      </w:r>
      <w:hyperlink r:id="rId26" w:tgtFrame="_blank" w:history="1">
        <w:r>
          <w:rPr>
            <w:rStyle w:val="Hyperlink"/>
            <w:rFonts w:ascii="Lato" w:hAnsi="Lato"/>
            <w:b/>
            <w:bCs/>
            <w:color w:val="212529"/>
            <w:sz w:val="27"/>
            <w:szCs w:val="27"/>
            <w:u w:val="none"/>
          </w:rPr>
          <w:t>article</w:t>
        </w:r>
      </w:hyperlink>
      <w:r>
        <w:rPr>
          <w:rFonts w:ascii="Lato" w:hAnsi="Lato"/>
          <w:color w:val="222222"/>
          <w:sz w:val="27"/>
          <w:szCs w:val="27"/>
        </w:rPr>
        <w:t> and then proceed with this so that you have a clear idea about the outlier analysis in Data Science Projects.</w:t>
      </w:r>
    </w:p>
    <w:p w14:paraId="6AB9F1D5"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this article, we will try to give the answer to the following questions along with the </w:t>
      </w:r>
      <w:r>
        <w:rPr>
          <w:rFonts w:ascii="Lato" w:hAnsi="Lato"/>
          <w:b/>
          <w:bCs/>
          <w:color w:val="222222"/>
          <w:sz w:val="27"/>
          <w:szCs w:val="27"/>
        </w:rPr>
        <w:t>Python </w:t>
      </w:r>
      <w:r>
        <w:rPr>
          <w:rFonts w:ascii="Lato" w:hAnsi="Lato"/>
          <w:color w:val="222222"/>
          <w:sz w:val="27"/>
          <w:szCs w:val="27"/>
        </w:rPr>
        <w:t>implementation,</w:t>
      </w:r>
    </w:p>
    <w:p w14:paraId="7A7F671F" w14:textId="5E11147E"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6DFF4D88" wp14:editId="3BD10DF4">
                <wp:extent cx="301625" cy="301625"/>
                <wp:effectExtent l="0" t="0" r="0" b="0"/>
                <wp:docPr id="33" name="Rectangle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6E506" id="Rectangle 33"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How to treat outliers?</w:t>
      </w:r>
    </w:p>
    <w:p w14:paraId="04A3FBF0" w14:textId="5A8E94BC"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764E5848" wp14:editId="0141F632">
                <wp:extent cx="301625" cy="301625"/>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28F02" id="Rectangle 32"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How to detect outliers?</w:t>
      </w:r>
    </w:p>
    <w:p w14:paraId="2204DA6A" w14:textId="06994D50"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369DC85B" wp14:editId="521B9112">
                <wp:extent cx="301625" cy="301625"/>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8D75F" id="Rectangle 31"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What are the techniques for outlier detection and removal?</w:t>
      </w:r>
    </w:p>
    <w:p w14:paraId="2F3BDF23"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w:t>
      </w:r>
    </w:p>
    <w:p w14:paraId="26EC1842" w14:textId="77777777" w:rsidR="00ED0715" w:rsidRDefault="00ED0715" w:rsidP="00ED0715">
      <w:pPr>
        <w:pStyle w:val="Heading2"/>
        <w:shd w:val="clear" w:color="auto" w:fill="FFFFFF"/>
        <w:spacing w:before="0"/>
        <w:rPr>
          <w:rFonts w:ascii="Lato" w:hAnsi="Lato"/>
          <w:color w:val="222222"/>
          <w:sz w:val="36"/>
          <w:szCs w:val="36"/>
        </w:rPr>
      </w:pPr>
      <w:r>
        <w:rPr>
          <w:rFonts w:ascii="Lato" w:hAnsi="Lato"/>
          <w:b/>
          <w:bCs/>
          <w:color w:val="222222"/>
        </w:rPr>
        <w:t>Let’s get started</w:t>
      </w:r>
    </w:p>
    <w:p w14:paraId="4A6B6DF3" w14:textId="77777777" w:rsidR="00ED0715" w:rsidRDefault="00ED0715" w:rsidP="00ED0715">
      <w:pPr>
        <w:pStyle w:val="Heading3"/>
        <w:shd w:val="clear" w:color="auto" w:fill="FFFFFF"/>
        <w:spacing w:before="0" w:beforeAutospacing="0"/>
        <w:rPr>
          <w:rFonts w:ascii="Lato" w:hAnsi="Lato"/>
          <w:b w:val="0"/>
          <w:bCs w:val="0"/>
          <w:color w:val="222222"/>
        </w:rPr>
      </w:pPr>
      <w:r>
        <w:rPr>
          <w:rFonts w:ascii="Lato" w:hAnsi="Lato"/>
          <w:color w:val="222222"/>
        </w:rPr>
        <w:br/>
        <w:t>How to treat outliers?</w:t>
      </w:r>
    </w:p>
    <w:p w14:paraId="1665D22E" w14:textId="5FA52F33"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5E1C0AD2" wp14:editId="11E02983">
                <wp:extent cx="301625" cy="301625"/>
                <wp:effectExtent l="0" t="0" r="0" b="0"/>
                <wp:docPr id="30" name="Rectangle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3E6DD" id="Rectangle 3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Trimming:</w:t>
      </w:r>
      <w:r>
        <w:rPr>
          <w:rFonts w:ascii="Lato" w:hAnsi="Lato"/>
          <w:color w:val="222222"/>
          <w:sz w:val="27"/>
          <w:szCs w:val="27"/>
        </w:rPr>
        <w:t> It excludes the outlier values from our analysis. By applying this technique our data becomes thin when there are more outliers present in the dataset. Its main advantage is its </w:t>
      </w:r>
      <w:r>
        <w:rPr>
          <w:rFonts w:ascii="Lato" w:hAnsi="Lato"/>
          <w:b/>
          <w:bCs/>
          <w:color w:val="222222"/>
          <w:sz w:val="27"/>
          <w:szCs w:val="27"/>
        </w:rPr>
        <w:t>fastest </w:t>
      </w:r>
      <w:r>
        <w:rPr>
          <w:rFonts w:ascii="Lato" w:hAnsi="Lato"/>
          <w:color w:val="222222"/>
          <w:sz w:val="27"/>
          <w:szCs w:val="27"/>
        </w:rPr>
        <w:t>nature.</w:t>
      </w:r>
    </w:p>
    <w:p w14:paraId="5B3CEC73" w14:textId="4F81A2F6"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1"/>
          <w:szCs w:val="21"/>
        </w:rPr>
        <w:lastRenderedPageBreak/>
        <mc:AlternateContent>
          <mc:Choice Requires="wps">
            <w:drawing>
              <wp:inline distT="0" distB="0" distL="0" distR="0" wp14:anchorId="74D80A3B" wp14:editId="141A497B">
                <wp:extent cx="301625" cy="301625"/>
                <wp:effectExtent l="0" t="0" r="0" b="0"/>
                <wp:docPr id="29" name="Rectangle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74068" id="Rectangle 29"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b/>
          <w:bCs/>
          <w:color w:val="222222"/>
          <w:sz w:val="27"/>
          <w:szCs w:val="27"/>
        </w:rPr>
        <w:t>Capping: </w:t>
      </w:r>
      <w:r>
        <w:rPr>
          <w:rFonts w:ascii="Lato" w:hAnsi="Lato"/>
          <w:color w:val="222222"/>
          <w:sz w:val="27"/>
          <w:szCs w:val="27"/>
        </w:rPr>
        <w:t>In this technique, we</w:t>
      </w:r>
      <w:r>
        <w:rPr>
          <w:rFonts w:ascii="Lato" w:hAnsi="Lato"/>
          <w:b/>
          <w:bCs/>
          <w:color w:val="222222"/>
          <w:sz w:val="27"/>
          <w:szCs w:val="27"/>
        </w:rPr>
        <w:t> </w:t>
      </w:r>
      <w:r>
        <w:rPr>
          <w:rFonts w:ascii="Lato" w:hAnsi="Lato"/>
          <w:color w:val="222222"/>
          <w:sz w:val="27"/>
          <w:szCs w:val="27"/>
        </w:rPr>
        <w:t>cap our outliers data and make the limit i.e, above a particular value or less than that value, all the values will be considered as outliers, and the number of outliers in the dataset gives that capping number.</w:t>
      </w:r>
    </w:p>
    <w:p w14:paraId="4B47EB64"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For Example,</w:t>
      </w:r>
      <w:r>
        <w:rPr>
          <w:rFonts w:ascii="Lato" w:hAnsi="Lato"/>
          <w:color w:val="222222"/>
          <w:sz w:val="27"/>
          <w:szCs w:val="27"/>
        </w:rPr>
        <w:t> if you’re working on the income feature, you might find that people above a certain income level behave in the same way as those with a lower income. In this case, you can cap the income value at a level that keeps that intact and accordingly treat the outliers.</w:t>
      </w:r>
    </w:p>
    <w:p w14:paraId="211E3F96" w14:textId="31544D0C"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1F0D6183" wp14:editId="744FB80A">
                <wp:extent cx="301625" cy="301625"/>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3A69C" id="Rectangle 28"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b/>
          <w:bCs/>
          <w:color w:val="222222"/>
          <w:sz w:val="27"/>
          <w:szCs w:val="27"/>
        </w:rPr>
        <w:t>Treat outliers as a missing value: </w:t>
      </w:r>
      <w:r>
        <w:rPr>
          <w:rFonts w:ascii="Lato" w:hAnsi="Lato"/>
          <w:color w:val="222222"/>
          <w:sz w:val="27"/>
          <w:szCs w:val="27"/>
        </w:rPr>
        <w:t>By</w:t>
      </w:r>
      <w:r>
        <w:rPr>
          <w:rFonts w:ascii="Lato" w:hAnsi="Lato"/>
          <w:b/>
          <w:bCs/>
          <w:color w:val="222222"/>
          <w:sz w:val="27"/>
          <w:szCs w:val="27"/>
        </w:rPr>
        <w:t> </w:t>
      </w:r>
      <w:r>
        <w:rPr>
          <w:rFonts w:ascii="Lato" w:hAnsi="Lato"/>
          <w:color w:val="222222"/>
          <w:sz w:val="27"/>
          <w:szCs w:val="27"/>
        </w:rPr>
        <w:t>assuming outliers as the missing observations, treat them accordingly i.e, same as those of missing values.</w:t>
      </w:r>
    </w:p>
    <w:p w14:paraId="207A1252"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You can refer to the missing value article </w:t>
      </w:r>
      <w:hyperlink r:id="rId27" w:tgtFrame="_blank" w:history="1">
        <w:r>
          <w:rPr>
            <w:rStyle w:val="Hyperlink"/>
            <w:rFonts w:ascii="Lato" w:hAnsi="Lato"/>
            <w:color w:val="212529"/>
            <w:sz w:val="27"/>
            <w:szCs w:val="27"/>
            <w:u w:val="none"/>
          </w:rPr>
          <w:t>here</w:t>
        </w:r>
      </w:hyperlink>
    </w:p>
    <w:p w14:paraId="061D8971" w14:textId="1410C5D9"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5F629D9A" wp14:editId="41EBF487">
                <wp:extent cx="301625" cy="301625"/>
                <wp:effectExtent l="0" t="0" r="0" b="0"/>
                <wp:docPr id="27" name="Rectangle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320EF" id="Rectangle 27"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Discretization:</w:t>
      </w:r>
      <w:r>
        <w:rPr>
          <w:rFonts w:ascii="Lato" w:hAnsi="Lato"/>
          <w:color w:val="222222"/>
          <w:sz w:val="27"/>
          <w:szCs w:val="27"/>
        </w:rPr>
        <w:t> In this technique, by making the groups we include the outliers in a particular group and force them to behave in the same manner as those of other points in that group. This technique is also known as </w:t>
      </w:r>
      <w:r>
        <w:rPr>
          <w:rFonts w:ascii="Lato" w:hAnsi="Lato"/>
          <w:b/>
          <w:bCs/>
          <w:color w:val="222222"/>
          <w:sz w:val="27"/>
          <w:szCs w:val="27"/>
        </w:rPr>
        <w:t>Binning</w:t>
      </w:r>
      <w:r>
        <w:rPr>
          <w:rFonts w:ascii="Lato" w:hAnsi="Lato"/>
          <w:color w:val="222222"/>
          <w:sz w:val="27"/>
          <w:szCs w:val="27"/>
        </w:rPr>
        <w:t>.</w:t>
      </w:r>
    </w:p>
    <w:p w14:paraId="362E69A0"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You can learn more about discretization </w:t>
      </w:r>
      <w:hyperlink r:id="rId28" w:tgtFrame="_blank" w:history="1">
        <w:r>
          <w:rPr>
            <w:rStyle w:val="Hyperlink"/>
            <w:rFonts w:ascii="Lato" w:hAnsi="Lato"/>
            <w:b/>
            <w:bCs/>
            <w:color w:val="212529"/>
            <w:sz w:val="27"/>
            <w:szCs w:val="27"/>
            <w:u w:val="none"/>
          </w:rPr>
          <w:t>here</w:t>
        </w:r>
      </w:hyperlink>
      <w:r>
        <w:rPr>
          <w:rFonts w:ascii="Lato" w:hAnsi="Lato"/>
          <w:color w:val="222222"/>
          <w:sz w:val="27"/>
          <w:szCs w:val="27"/>
        </w:rPr>
        <w:t>.</w:t>
      </w:r>
    </w:p>
    <w:p w14:paraId="2D96F418" w14:textId="77777777" w:rsidR="00ED0715" w:rsidRDefault="00ED0715" w:rsidP="00ED0715">
      <w:pPr>
        <w:pStyle w:val="Heading3"/>
        <w:shd w:val="clear" w:color="auto" w:fill="FFFFFF"/>
        <w:spacing w:before="0" w:beforeAutospacing="0"/>
        <w:rPr>
          <w:rFonts w:ascii="Lato" w:hAnsi="Lato"/>
          <w:b w:val="0"/>
          <w:bCs w:val="0"/>
          <w:color w:val="222222"/>
        </w:rPr>
      </w:pPr>
      <w:r>
        <w:rPr>
          <w:rFonts w:ascii="Lato" w:hAnsi="Lato"/>
          <w:color w:val="222222"/>
        </w:rPr>
        <w:t>How to detect outliers?</w:t>
      </w:r>
    </w:p>
    <w:p w14:paraId="131F15D0" w14:textId="4C94A62A"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654513EE" wp14:editId="693FB877">
                <wp:extent cx="301625" cy="301625"/>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535A1" id="Rectangle 26"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For Normal distributions: </w:t>
      </w:r>
      <w:r>
        <w:rPr>
          <w:rFonts w:ascii="Lato" w:hAnsi="Lato"/>
          <w:color w:val="222222"/>
          <w:sz w:val="27"/>
          <w:szCs w:val="27"/>
        </w:rPr>
        <w:t>Use empirical relations of Normal distribution.</w:t>
      </w:r>
    </w:p>
    <w:p w14:paraId="2A947EEA"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The data points which fall below </w:t>
      </w:r>
      <w:r>
        <w:rPr>
          <w:rFonts w:ascii="Lato" w:hAnsi="Lato"/>
          <w:b/>
          <w:bCs/>
          <w:i/>
          <w:iCs/>
          <w:color w:val="222222"/>
          <w:sz w:val="27"/>
          <w:szCs w:val="27"/>
        </w:rPr>
        <w:t>mean-3*(sigma)</w:t>
      </w:r>
      <w:r>
        <w:rPr>
          <w:rFonts w:ascii="Lato" w:hAnsi="Lato"/>
          <w:b/>
          <w:bCs/>
          <w:color w:val="222222"/>
          <w:sz w:val="27"/>
          <w:szCs w:val="27"/>
        </w:rPr>
        <w:t> </w:t>
      </w:r>
      <w:r>
        <w:rPr>
          <w:rFonts w:ascii="Lato" w:hAnsi="Lato"/>
          <w:color w:val="222222"/>
          <w:sz w:val="27"/>
          <w:szCs w:val="27"/>
        </w:rPr>
        <w:t>or above </w:t>
      </w:r>
      <w:r>
        <w:rPr>
          <w:rFonts w:ascii="Lato" w:hAnsi="Lato"/>
          <w:b/>
          <w:bCs/>
          <w:i/>
          <w:iCs/>
          <w:color w:val="222222"/>
          <w:sz w:val="27"/>
          <w:szCs w:val="27"/>
        </w:rPr>
        <w:t>mean+3*(sigma)</w:t>
      </w:r>
      <w:r>
        <w:rPr>
          <w:rFonts w:ascii="Lato" w:hAnsi="Lato"/>
          <w:b/>
          <w:bCs/>
          <w:color w:val="222222"/>
          <w:sz w:val="27"/>
          <w:szCs w:val="27"/>
        </w:rPr>
        <w:t> </w:t>
      </w:r>
      <w:r>
        <w:rPr>
          <w:rFonts w:ascii="Lato" w:hAnsi="Lato"/>
          <w:color w:val="222222"/>
          <w:sz w:val="27"/>
          <w:szCs w:val="27"/>
        </w:rPr>
        <w:t>are outliers.</w:t>
      </w:r>
    </w:p>
    <w:p w14:paraId="1DD5B33F"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where mean and sigma are the </w:t>
      </w:r>
      <w:r>
        <w:rPr>
          <w:rFonts w:ascii="Lato" w:hAnsi="Lato"/>
          <w:b/>
          <w:bCs/>
          <w:color w:val="222222"/>
          <w:sz w:val="27"/>
          <w:szCs w:val="27"/>
        </w:rPr>
        <w:t>average value</w:t>
      </w:r>
      <w:r>
        <w:rPr>
          <w:rFonts w:ascii="Lato" w:hAnsi="Lato"/>
          <w:color w:val="222222"/>
          <w:sz w:val="27"/>
          <w:szCs w:val="27"/>
        </w:rPr>
        <w:t> and </w:t>
      </w:r>
      <w:r>
        <w:rPr>
          <w:rFonts w:ascii="Lato" w:hAnsi="Lato"/>
          <w:b/>
          <w:bCs/>
          <w:color w:val="222222"/>
          <w:sz w:val="27"/>
          <w:szCs w:val="27"/>
        </w:rPr>
        <w:t>standard deviation</w:t>
      </w:r>
      <w:r>
        <w:rPr>
          <w:rFonts w:ascii="Lato" w:hAnsi="Lato"/>
          <w:color w:val="222222"/>
          <w:sz w:val="27"/>
          <w:szCs w:val="27"/>
        </w:rPr>
        <w:t> of a particular column.</w:t>
      </w:r>
    </w:p>
    <w:p w14:paraId="2A4A425E" w14:textId="400225A9"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261A7C63" wp14:editId="062B239E">
            <wp:extent cx="5731510" cy="4261485"/>
            <wp:effectExtent l="0" t="0" r="2540" b="0"/>
            <wp:docPr id="25" name="Picture 25" descr="Characteristics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acteristics of a Normal Distribu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61485"/>
                    </a:xfrm>
                    <a:prstGeom prst="rect">
                      <a:avLst/>
                    </a:prstGeom>
                    <a:noFill/>
                    <a:ln>
                      <a:noFill/>
                    </a:ln>
                  </pic:spPr>
                </pic:pic>
              </a:graphicData>
            </a:graphic>
          </wp:inline>
        </w:drawing>
      </w:r>
    </w:p>
    <w:p w14:paraId="7DE0D8C0"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Fig. Characteristics of a Normal Distribution</w:t>
      </w:r>
    </w:p>
    <w:p w14:paraId="35E83E54" w14:textId="77777777" w:rsidR="00ED0715" w:rsidRDefault="00ED0715" w:rsidP="00ED0715">
      <w:pPr>
        <w:shd w:val="clear" w:color="auto" w:fill="FFFFFF"/>
        <w:spacing w:after="100" w:afterAutospacing="1" w:line="495" w:lineRule="atLeast"/>
        <w:jc w:val="center"/>
        <w:rPr>
          <w:rFonts w:ascii="Lato" w:hAnsi="Lato"/>
          <w:color w:val="222222"/>
          <w:sz w:val="27"/>
          <w:szCs w:val="27"/>
        </w:rPr>
      </w:pPr>
      <w:r>
        <w:rPr>
          <w:rFonts w:ascii="Lato" w:hAnsi="Lato"/>
          <w:b/>
          <w:bCs/>
          <w:color w:val="222222"/>
          <w:sz w:val="27"/>
          <w:szCs w:val="27"/>
        </w:rPr>
        <w:t>Image Source: </w:t>
      </w:r>
      <w:hyperlink r:id="rId30" w:tgtFrame="_blank" w:history="1">
        <w:r>
          <w:rPr>
            <w:rStyle w:val="Hyperlink"/>
            <w:rFonts w:ascii="Lato" w:hAnsi="Lato"/>
            <w:color w:val="212529"/>
            <w:sz w:val="27"/>
            <w:szCs w:val="27"/>
            <w:u w:val="none"/>
          </w:rPr>
          <w:t>link</w:t>
        </w:r>
      </w:hyperlink>
    </w:p>
    <w:p w14:paraId="29ABEAAB"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 </w:t>
      </w:r>
    </w:p>
    <w:p w14:paraId="435666E8" w14:textId="4575AECE"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61229D28" wp14:editId="4BB3A2B4">
                <wp:extent cx="301625" cy="301625"/>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A33EA" id="Rectangle 24"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For Skewed distributions:</w:t>
      </w:r>
      <w:r>
        <w:rPr>
          <w:rFonts w:ascii="Lato" w:hAnsi="Lato"/>
          <w:color w:val="222222"/>
          <w:sz w:val="27"/>
          <w:szCs w:val="27"/>
        </w:rPr>
        <w:t> Use Inter-Quartile Range (IQR) proximity rule.</w:t>
      </w:r>
    </w:p>
    <w:p w14:paraId="64B6A261"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The data points which fall below </w:t>
      </w:r>
      <w:r>
        <w:rPr>
          <w:rStyle w:val="Emphasis"/>
          <w:rFonts w:ascii="Lato" w:hAnsi="Lato"/>
          <w:b/>
          <w:bCs/>
          <w:color w:val="222222"/>
          <w:sz w:val="27"/>
          <w:szCs w:val="27"/>
        </w:rPr>
        <w:t>Q1 – 1.5 IQR</w:t>
      </w:r>
      <w:r>
        <w:rPr>
          <w:rFonts w:ascii="Lato" w:hAnsi="Lato"/>
          <w:b/>
          <w:bCs/>
          <w:color w:val="222222"/>
          <w:sz w:val="27"/>
          <w:szCs w:val="27"/>
        </w:rPr>
        <w:t> </w:t>
      </w:r>
      <w:r>
        <w:rPr>
          <w:rFonts w:ascii="Lato" w:hAnsi="Lato"/>
          <w:color w:val="222222"/>
          <w:sz w:val="27"/>
          <w:szCs w:val="27"/>
        </w:rPr>
        <w:t>or above</w:t>
      </w:r>
      <w:r>
        <w:rPr>
          <w:rFonts w:ascii="Lato" w:hAnsi="Lato"/>
          <w:b/>
          <w:bCs/>
          <w:color w:val="222222"/>
          <w:sz w:val="27"/>
          <w:szCs w:val="27"/>
        </w:rPr>
        <w:t> </w:t>
      </w:r>
      <w:r>
        <w:rPr>
          <w:rStyle w:val="Emphasis"/>
          <w:rFonts w:ascii="Lato" w:hAnsi="Lato"/>
          <w:b/>
          <w:bCs/>
          <w:color w:val="222222"/>
          <w:sz w:val="27"/>
          <w:szCs w:val="27"/>
        </w:rPr>
        <w:t>Q3 + 1.5 IQR</w:t>
      </w:r>
      <w:r>
        <w:rPr>
          <w:rFonts w:ascii="Lato" w:hAnsi="Lato"/>
          <w:color w:val="222222"/>
          <w:sz w:val="27"/>
          <w:szCs w:val="27"/>
        </w:rPr>
        <w:t> are outliers.</w:t>
      </w:r>
    </w:p>
    <w:p w14:paraId="4D8043BF"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where Q1 and Q3 are the </w:t>
      </w:r>
      <w:r>
        <w:rPr>
          <w:rFonts w:ascii="Lato" w:hAnsi="Lato"/>
          <w:b/>
          <w:bCs/>
          <w:color w:val="222222"/>
          <w:sz w:val="27"/>
          <w:szCs w:val="27"/>
        </w:rPr>
        <w:t>25th</w:t>
      </w:r>
      <w:r>
        <w:rPr>
          <w:rFonts w:ascii="Lato" w:hAnsi="Lato"/>
          <w:color w:val="222222"/>
          <w:sz w:val="27"/>
          <w:szCs w:val="27"/>
        </w:rPr>
        <w:t> and </w:t>
      </w:r>
      <w:r>
        <w:rPr>
          <w:rFonts w:ascii="Lato" w:hAnsi="Lato"/>
          <w:b/>
          <w:bCs/>
          <w:color w:val="222222"/>
          <w:sz w:val="27"/>
          <w:szCs w:val="27"/>
        </w:rPr>
        <w:t>75th percentile</w:t>
      </w:r>
      <w:r>
        <w:rPr>
          <w:rFonts w:ascii="Lato" w:hAnsi="Lato"/>
          <w:color w:val="222222"/>
          <w:sz w:val="27"/>
          <w:szCs w:val="27"/>
        </w:rPr>
        <w:t> of the dataset respectively, and IQR represents the inter-quartile range and given by Q3 – Q1.</w:t>
      </w:r>
    </w:p>
    <w:p w14:paraId="290315D9"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lastRenderedPageBreak/>
        <w:t>Fig. IQR to detect outliers</w:t>
      </w:r>
    </w:p>
    <w:p w14:paraId="7669EF09" w14:textId="77777777" w:rsidR="00ED0715" w:rsidRDefault="00ED0715" w:rsidP="00ED0715">
      <w:pPr>
        <w:shd w:val="clear" w:color="auto" w:fill="FFFFFF"/>
        <w:spacing w:after="100" w:afterAutospacing="1" w:line="495" w:lineRule="atLeast"/>
        <w:jc w:val="center"/>
        <w:rPr>
          <w:rFonts w:ascii="Lato" w:hAnsi="Lato"/>
          <w:color w:val="222222"/>
          <w:sz w:val="27"/>
          <w:szCs w:val="27"/>
        </w:rPr>
      </w:pPr>
      <w:r>
        <w:rPr>
          <w:rFonts w:ascii="Lato" w:hAnsi="Lato"/>
          <w:b/>
          <w:bCs/>
          <w:color w:val="222222"/>
          <w:sz w:val="27"/>
          <w:szCs w:val="27"/>
        </w:rPr>
        <w:t>Image Source: </w:t>
      </w:r>
      <w:hyperlink r:id="rId31" w:tgtFrame="_blank" w:history="1">
        <w:r>
          <w:rPr>
            <w:rStyle w:val="Hyperlink"/>
            <w:rFonts w:ascii="Lato" w:hAnsi="Lato"/>
            <w:color w:val="212529"/>
            <w:sz w:val="27"/>
            <w:szCs w:val="27"/>
            <w:u w:val="none"/>
          </w:rPr>
          <w:t>link</w:t>
        </w:r>
      </w:hyperlink>
    </w:p>
    <w:p w14:paraId="590417DE"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 </w:t>
      </w:r>
    </w:p>
    <w:p w14:paraId="0D147332" w14:textId="10B58A23"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34F3EA56" wp14:editId="316F2A46">
                <wp:extent cx="301625" cy="30162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C929E" id="Rectangle 22"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For Other distributions: </w:t>
      </w:r>
      <w:r>
        <w:rPr>
          <w:rFonts w:ascii="Lato" w:hAnsi="Lato"/>
          <w:color w:val="222222"/>
          <w:sz w:val="27"/>
          <w:szCs w:val="27"/>
        </w:rPr>
        <w:t>Use</w:t>
      </w:r>
      <w:r>
        <w:rPr>
          <w:rFonts w:ascii="Lato" w:hAnsi="Lato"/>
          <w:b/>
          <w:bCs/>
          <w:color w:val="222222"/>
          <w:sz w:val="27"/>
          <w:szCs w:val="27"/>
        </w:rPr>
        <w:t> </w:t>
      </w:r>
      <w:r>
        <w:rPr>
          <w:rFonts w:ascii="Lato" w:hAnsi="Lato"/>
          <w:color w:val="222222"/>
          <w:sz w:val="27"/>
          <w:szCs w:val="27"/>
        </w:rPr>
        <w:t>percentile-based approach.</w:t>
      </w:r>
    </w:p>
    <w:p w14:paraId="64940CF2"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For Example, </w:t>
      </w:r>
      <w:r>
        <w:rPr>
          <w:rFonts w:ascii="Lato" w:hAnsi="Lato"/>
          <w:color w:val="222222"/>
          <w:sz w:val="27"/>
          <w:szCs w:val="27"/>
        </w:rPr>
        <w:t>Data points that are far from 99% percentile and less than 1 percentile are considered an outlier.</w:t>
      </w:r>
    </w:p>
    <w:p w14:paraId="1EC17A34" w14:textId="7B406F8B"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drawing>
          <wp:inline distT="0" distB="0" distL="0" distR="0" wp14:anchorId="0C71B3B2" wp14:editId="5304D3DC">
            <wp:extent cx="5731510" cy="3071495"/>
            <wp:effectExtent l="0" t="0" r="2540" b="0"/>
            <wp:docPr id="21" name="Picture 21" descr="Reference intervals and percentiles implications for the healthy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ference intervals and percentiles implications for the healthy pati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7F79F201"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Fig. Percentile representation</w:t>
      </w:r>
    </w:p>
    <w:p w14:paraId="04461DC2" w14:textId="77777777" w:rsidR="00ED0715" w:rsidRDefault="00ED0715" w:rsidP="00ED0715">
      <w:pPr>
        <w:shd w:val="clear" w:color="auto" w:fill="FFFFFF"/>
        <w:spacing w:after="100" w:afterAutospacing="1" w:line="495" w:lineRule="atLeast"/>
        <w:jc w:val="center"/>
        <w:rPr>
          <w:rFonts w:ascii="Lato" w:hAnsi="Lato"/>
          <w:color w:val="222222"/>
          <w:sz w:val="27"/>
          <w:szCs w:val="27"/>
        </w:rPr>
      </w:pPr>
      <w:r>
        <w:rPr>
          <w:rFonts w:ascii="Lato" w:hAnsi="Lato"/>
          <w:b/>
          <w:bCs/>
          <w:color w:val="222222"/>
          <w:sz w:val="27"/>
          <w:szCs w:val="27"/>
        </w:rPr>
        <w:t>Image Source:</w:t>
      </w:r>
      <w:hyperlink r:id="rId33" w:tgtFrame="_blank" w:history="1">
        <w:r>
          <w:rPr>
            <w:rStyle w:val="Hyperlink"/>
            <w:rFonts w:ascii="Lato" w:hAnsi="Lato"/>
            <w:color w:val="212529"/>
            <w:sz w:val="27"/>
            <w:szCs w:val="27"/>
            <w:u w:val="none"/>
          </w:rPr>
          <w:t>link</w:t>
        </w:r>
      </w:hyperlink>
    </w:p>
    <w:p w14:paraId="10F045AA" w14:textId="77777777" w:rsidR="00ED0715" w:rsidRDefault="00ED0715" w:rsidP="00ED0715">
      <w:pPr>
        <w:pStyle w:val="Heading3"/>
        <w:shd w:val="clear" w:color="auto" w:fill="FFFFFF"/>
        <w:spacing w:before="0" w:beforeAutospacing="0"/>
        <w:rPr>
          <w:rFonts w:ascii="Lato" w:hAnsi="Lato"/>
          <w:b w:val="0"/>
          <w:bCs w:val="0"/>
          <w:color w:val="222222"/>
        </w:rPr>
      </w:pPr>
      <w:r>
        <w:rPr>
          <w:rFonts w:ascii="Lato" w:hAnsi="Lato"/>
          <w:color w:val="222222"/>
        </w:rPr>
        <w:t>Techniques for outlier detection and removal:</w:t>
      </w:r>
    </w:p>
    <w:p w14:paraId="6CAD4859" w14:textId="0D85DCAF"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01076DF6" wp14:editId="0DA85307">
                <wp:extent cx="301625" cy="30162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9467" id="Rectangle 20"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Z-score treatment :</w:t>
      </w:r>
    </w:p>
    <w:p w14:paraId="4EBD6402"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u w:val="single"/>
        </w:rPr>
        <w:t>Assumption</w:t>
      </w:r>
      <w:r>
        <w:rPr>
          <w:rFonts w:ascii="Lato" w:hAnsi="Lato"/>
          <w:color w:val="222222"/>
          <w:sz w:val="27"/>
          <w:szCs w:val="27"/>
        </w:rPr>
        <w:t>– The features are normally or approximately normally distributed.</w:t>
      </w:r>
    </w:p>
    <w:p w14:paraId="52B28D4C"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lastRenderedPageBreak/>
        <w:t>Step-1: Importing Necessary Dependencies</w:t>
      </w:r>
    </w:p>
    <w:p w14:paraId="26E37E0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numpy as np</w:t>
      </w:r>
    </w:p>
    <w:p w14:paraId="00663E6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6D743B1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matplotlib.pyplot as plt</w:t>
      </w:r>
    </w:p>
    <w:p w14:paraId="1F0D085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seaborn as sns</w:t>
      </w:r>
    </w:p>
    <w:p w14:paraId="52054E50"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Step-2: Read and Load the Dataset</w:t>
      </w:r>
    </w:p>
    <w:p w14:paraId="309A3E1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 = pd.read_csv('placement.csv')</w:t>
      </w:r>
    </w:p>
    <w:p w14:paraId="284BADFA"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df.sample(5)</w:t>
      </w:r>
    </w:p>
    <w:p w14:paraId="7A5E1234" w14:textId="4E03E4D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drawing>
          <wp:inline distT="0" distB="0" distL="0" distR="0" wp14:anchorId="151235FC" wp14:editId="12C29612">
            <wp:extent cx="2813685" cy="1517015"/>
            <wp:effectExtent l="0" t="0" r="5715" b="6985"/>
            <wp:docPr id="19" name="Picture 19" descr="Detect and remove outliers data cg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ect and remove outliers data cgp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3685" cy="1517015"/>
                    </a:xfrm>
                    <a:prstGeom prst="rect">
                      <a:avLst/>
                    </a:prstGeom>
                    <a:noFill/>
                    <a:ln>
                      <a:noFill/>
                    </a:ln>
                  </pic:spPr>
                </pic:pic>
              </a:graphicData>
            </a:graphic>
          </wp:inline>
        </w:drawing>
      </w:r>
    </w:p>
    <w:p w14:paraId="05ED528D"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Step-3: Plot the Distribution plots for the features</w:t>
      </w:r>
    </w:p>
    <w:p w14:paraId="7C848FDC"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warnings</w:t>
      </w:r>
    </w:p>
    <w:p w14:paraId="048FE44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warnings.filterwarnings('ignore')</w:t>
      </w:r>
    </w:p>
    <w:p w14:paraId="1F36681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plt.figure(figsize=(16,5))</w:t>
      </w:r>
    </w:p>
    <w:p w14:paraId="054324F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plt.subplot(1,2,1)</w:t>
      </w:r>
    </w:p>
    <w:p w14:paraId="7BED50C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sns.distplot(df['cgpa'])</w:t>
      </w:r>
    </w:p>
    <w:p w14:paraId="5A40953E"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plt.subplot(1,2,2)</w:t>
      </w:r>
    </w:p>
    <w:p w14:paraId="7AAA592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sns.distplot(df['placement_exam_marks'])</w:t>
      </w:r>
    </w:p>
    <w:p w14:paraId="742AB05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plt.show()</w:t>
      </w:r>
    </w:p>
    <w:p w14:paraId="24BADF2E" w14:textId="00BFFF8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76ADC030" wp14:editId="5A8022B2">
            <wp:extent cx="5731510" cy="1868805"/>
            <wp:effectExtent l="0" t="0" r="2540" b="0"/>
            <wp:docPr id="18" name="Picture 18" descr="distribution plot Detect and remov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tribution plot Detect and remove outli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868805"/>
                    </a:xfrm>
                    <a:prstGeom prst="rect">
                      <a:avLst/>
                    </a:prstGeom>
                    <a:noFill/>
                    <a:ln>
                      <a:noFill/>
                    </a:ln>
                  </pic:spPr>
                </pic:pic>
              </a:graphicData>
            </a:graphic>
          </wp:inline>
        </w:drawing>
      </w:r>
    </w:p>
    <w:p w14:paraId="3010B3C4"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Step-4: Finding the Boundary Values</w:t>
      </w:r>
    </w:p>
    <w:p w14:paraId="0BCD27B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print("Highest allowed",df['cgpa'].mean() + 3*df['cgpa'].std())</w:t>
      </w:r>
    </w:p>
    <w:p w14:paraId="587881B3"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print("Lowest allowed",df['cgpa'].mean() - 3*df['cgpa'].std())</w:t>
      </w:r>
    </w:p>
    <w:p w14:paraId="2214860C"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u w:val="single"/>
        </w:rPr>
        <w:t>Output:</w:t>
      </w:r>
    </w:p>
    <w:p w14:paraId="086741EB"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Highest allowed 8.808933625397177</w:t>
      </w:r>
    </w:p>
    <w:p w14:paraId="7C5899C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Lowest allowed 5.113546374602842</w:t>
      </w:r>
    </w:p>
    <w:p w14:paraId="6E0F6298"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Step-5: Finding the Outliers</w:t>
      </w:r>
    </w:p>
    <w:p w14:paraId="5F46473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df[(df['cgpa'] &gt; 8.80) | (df['cgpa'] &lt; 5.11)]</w:t>
      </w:r>
    </w:p>
    <w:p w14:paraId="26262B3F"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Step-6: Trimming of Outliers</w:t>
      </w:r>
    </w:p>
    <w:p w14:paraId="2155E0D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 = df[(df['cgpa'] &lt; 8.80) &amp; (df['cgpa'] &gt; 5.11)]</w:t>
      </w:r>
    </w:p>
    <w:p w14:paraId="769E45A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w:t>
      </w:r>
    </w:p>
    <w:p w14:paraId="30E228ED"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Step-7: Capping on Outliers</w:t>
      </w:r>
    </w:p>
    <w:p w14:paraId="6F48D44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upper_limit = df['cgpa'].mean() + 3*df['cgpa'].std()</w:t>
      </w:r>
    </w:p>
    <w:p w14:paraId="5803986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lower_limit = df['cgpa'].mean() - 3*df['cgpa'].std()</w:t>
      </w:r>
    </w:p>
    <w:p w14:paraId="1CF9A844"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Step-8: Now, apply the Capping</w:t>
      </w:r>
    </w:p>
    <w:p w14:paraId="30B9092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df['cgpa'] = np.where(</w:t>
      </w:r>
    </w:p>
    <w:p w14:paraId="45A1E05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df['cgpa']&gt;upper_limit,</w:t>
      </w:r>
    </w:p>
    <w:p w14:paraId="6E2806A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upper_limit,</w:t>
      </w:r>
    </w:p>
    <w:p w14:paraId="109506F9"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np.where(</w:t>
      </w:r>
    </w:p>
    <w:p w14:paraId="4039362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df['cgpa']&lt;lower_limit,</w:t>
      </w:r>
    </w:p>
    <w:p w14:paraId="6DDE684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lower_limit,</w:t>
      </w:r>
    </w:p>
    <w:p w14:paraId="08525E6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df['cgpa']</w:t>
      </w:r>
    </w:p>
    <w:p w14:paraId="5AFC78B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
    <w:p w14:paraId="22AF385B"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
    <w:p w14:paraId="3711BFEB"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Step-9: Now see the statistics using “Describe” Function</w:t>
      </w:r>
    </w:p>
    <w:p w14:paraId="3EFC717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df['cgpa'].describe()</w:t>
      </w:r>
    </w:p>
    <w:p w14:paraId="7598B212"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u w:val="single"/>
        </w:rPr>
        <w:t>Output:</w:t>
      </w:r>
    </w:p>
    <w:p w14:paraId="7DF45B5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count    1000.000000</w:t>
      </w:r>
    </w:p>
    <w:p w14:paraId="2260192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mean        6.961499</w:t>
      </w:r>
    </w:p>
    <w:p w14:paraId="5BB1C83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std         0.612688</w:t>
      </w:r>
    </w:p>
    <w:p w14:paraId="4E5A675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min         5.113546</w:t>
      </w:r>
    </w:p>
    <w:p w14:paraId="7D3AE5B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25%         6.550000</w:t>
      </w:r>
    </w:p>
    <w:p w14:paraId="578AB1E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50%         6.960000</w:t>
      </w:r>
    </w:p>
    <w:p w14:paraId="7ED70B3B"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75%         7.370000</w:t>
      </w:r>
    </w:p>
    <w:p w14:paraId="1AD6D85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max         8.808934</w:t>
      </w:r>
    </w:p>
    <w:p w14:paraId="3F371A1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Name: cgpa, dtype: float64</w:t>
      </w:r>
    </w:p>
    <w:p w14:paraId="3FEFAD15"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i/>
          <w:iCs/>
          <w:color w:val="222222"/>
          <w:sz w:val="27"/>
          <w:szCs w:val="27"/>
        </w:rPr>
        <w:t>This completes our Z-score based technique!</w:t>
      </w:r>
    </w:p>
    <w:p w14:paraId="68CFCD3A"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w:t>
      </w:r>
    </w:p>
    <w:p w14:paraId="070118AB" w14:textId="5C23A44B"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02B2ED43" wp14:editId="7AAD0EF4">
                <wp:extent cx="301625" cy="30162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07ED9" id="Rectangle 17"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IQR based filtering :</w:t>
      </w:r>
    </w:p>
    <w:p w14:paraId="501C0F7E"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Used when our data distribution is skewed.</w:t>
      </w:r>
    </w:p>
    <w:p w14:paraId="5F8B3787"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lastRenderedPageBreak/>
        <w:t>Step-1: Import necessary dependencies</w:t>
      </w:r>
    </w:p>
    <w:p w14:paraId="7ADE1F5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numpy as np</w:t>
      </w:r>
    </w:p>
    <w:p w14:paraId="3664482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403014CC"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matplotlib.pyplot as plt</w:t>
      </w:r>
    </w:p>
    <w:p w14:paraId="0F9AA4CA"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seaborn as sns</w:t>
      </w:r>
    </w:p>
    <w:p w14:paraId="3AB08238"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Step-2: Read and Load the Dataset</w:t>
      </w:r>
    </w:p>
    <w:p w14:paraId="208077F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 = pd.read_csv('placement.csv')</w:t>
      </w:r>
    </w:p>
    <w:p w14:paraId="7B86D52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df.head()</w:t>
      </w:r>
    </w:p>
    <w:p w14:paraId="7EAB5F1A"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Step-3: Plot the distribution plot for the features</w:t>
      </w:r>
    </w:p>
    <w:p w14:paraId="0F6C5C1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plt.figure(figsize=(16,5))</w:t>
      </w:r>
    </w:p>
    <w:p w14:paraId="4B148FC7"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plt.subplot(1,2,1)</w:t>
      </w:r>
    </w:p>
    <w:p w14:paraId="6EDCA77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sns.distplot(df['cgpa'])</w:t>
      </w:r>
    </w:p>
    <w:p w14:paraId="2210BEAC"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plt.subplot(1,2,2)</w:t>
      </w:r>
    </w:p>
    <w:p w14:paraId="776F828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sns.distplot(df['placement_exam_marks'])</w:t>
      </w:r>
    </w:p>
    <w:p w14:paraId="0BEE8DA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plt.show()</w:t>
      </w:r>
    </w:p>
    <w:p w14:paraId="59BCB34E"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Step-4: Form a Box-plot for the skewed feature</w:t>
      </w:r>
    </w:p>
    <w:p w14:paraId="3737924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sns.boxplot(df['placement_exam_marks'])</w:t>
      </w:r>
    </w:p>
    <w:p w14:paraId="69F45B14" w14:textId="319D0E28"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2544C9EE" wp14:editId="269EB546">
            <wp:extent cx="3567430" cy="2552065"/>
            <wp:effectExtent l="0" t="0" r="0" b="635"/>
            <wp:docPr id="16" name="Picture 16" descr="Detect and remove outli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tect and remove outliers boxpl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7430" cy="2552065"/>
                    </a:xfrm>
                    <a:prstGeom prst="rect">
                      <a:avLst/>
                    </a:prstGeom>
                    <a:noFill/>
                    <a:ln>
                      <a:noFill/>
                    </a:ln>
                  </pic:spPr>
                </pic:pic>
              </a:graphicData>
            </a:graphic>
          </wp:inline>
        </w:drawing>
      </w:r>
    </w:p>
    <w:p w14:paraId="5E56F690"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Step-5: Finding the IQR</w:t>
      </w:r>
    </w:p>
    <w:p w14:paraId="493DEC8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percentile25 = df['placement_exam_marks'].quantile(0.25)</w:t>
      </w:r>
    </w:p>
    <w:p w14:paraId="67A78DF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percentile75 = df['placement_exam_marks'].quantile(0.75)</w:t>
      </w:r>
    </w:p>
    <w:p w14:paraId="21FE5343"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Step-6: Finding upper and lower limit</w:t>
      </w:r>
    </w:p>
    <w:p w14:paraId="34CD07F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upper_limit = percentile75 + 1.5 * iqr</w:t>
      </w:r>
    </w:p>
    <w:p w14:paraId="38B71AF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lower_limit = percentile25 - 1.5 * iqr</w:t>
      </w:r>
    </w:p>
    <w:p w14:paraId="639180B1"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Step-7: Finding Outliers</w:t>
      </w:r>
    </w:p>
    <w:p w14:paraId="6002EAC7"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df[df['placement_exam_marks'] &gt; upper_limit]</w:t>
      </w:r>
    </w:p>
    <w:p w14:paraId="6AF5C46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df[df['placement_exam_marks'] &lt; lower_limit]</w:t>
      </w:r>
    </w:p>
    <w:p w14:paraId="717BD99C"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Step-8: Trimming</w:t>
      </w:r>
    </w:p>
    <w:p w14:paraId="3758392C"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 = df[df['placement_exam_marks'] &lt; upper_limit]</w:t>
      </w:r>
    </w:p>
    <w:p w14:paraId="4E961E6E"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new_df.shape</w:t>
      </w:r>
    </w:p>
    <w:p w14:paraId="701A4CCE"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Step-9: Compare the plots after trimming</w:t>
      </w:r>
    </w:p>
    <w:p w14:paraId="3C017BCA"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plt.figure(figsize=(16,8))</w:t>
      </w:r>
    </w:p>
    <w:p w14:paraId="1FF6BF17"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plt.subplot(2,2,1)</w:t>
      </w:r>
    </w:p>
    <w:p w14:paraId="580D8C8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sns.distplot(df['placement_exam_marks'])</w:t>
      </w:r>
    </w:p>
    <w:p w14:paraId="1AD3FEB7"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plt.subplot(2,2,2)</w:t>
      </w:r>
    </w:p>
    <w:p w14:paraId="51DF81C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sns.boxplot(df['placement_exam_marks'])</w:t>
      </w:r>
    </w:p>
    <w:p w14:paraId="0681A9B3"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plt.subplot(2,2,3)</w:t>
      </w:r>
    </w:p>
    <w:p w14:paraId="3757F0A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sns.distplot(new_df['placement_exam_marks'])</w:t>
      </w:r>
    </w:p>
    <w:p w14:paraId="43B8DC9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plt.subplot(2,2,4)</w:t>
      </w:r>
    </w:p>
    <w:p w14:paraId="25F43C9E"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sns.boxplot(new_df['placement_exam_marks'])</w:t>
      </w:r>
    </w:p>
    <w:p w14:paraId="25C63B1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plt.show()</w:t>
      </w:r>
    </w:p>
    <w:p w14:paraId="40D6867A" w14:textId="70309632"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drawing>
          <wp:inline distT="0" distB="0" distL="0" distR="0" wp14:anchorId="5B0377D8" wp14:editId="1F3FDDE6">
            <wp:extent cx="5731510" cy="2827020"/>
            <wp:effectExtent l="0" t="0" r="2540" b="0"/>
            <wp:docPr id="15" name="Picture 15" descr="comparison post trimming Detect and remov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ison post trimming Detect and remove outli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27020"/>
                    </a:xfrm>
                    <a:prstGeom prst="rect">
                      <a:avLst/>
                    </a:prstGeom>
                    <a:noFill/>
                    <a:ln>
                      <a:noFill/>
                    </a:ln>
                  </pic:spPr>
                </pic:pic>
              </a:graphicData>
            </a:graphic>
          </wp:inline>
        </w:drawing>
      </w:r>
    </w:p>
    <w:p w14:paraId="00F1BFFB"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Step-10: Capping</w:t>
      </w:r>
    </w:p>
    <w:p w14:paraId="555EA28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new_df_cap = df.copy()</w:t>
      </w:r>
    </w:p>
    <w:p w14:paraId="2A8CE9A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new_df_cap['placement_exam_marks'] = np.where(</w:t>
      </w:r>
    </w:p>
    <w:p w14:paraId="7AEDB41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new_df_cap['placement_exam_marks'] &gt; upper_limit,</w:t>
      </w:r>
    </w:p>
    <w:p w14:paraId="0C21D3A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upper_limit,</w:t>
      </w:r>
    </w:p>
    <w:p w14:paraId="08C29C7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np.where(</w:t>
      </w:r>
    </w:p>
    <w:p w14:paraId="2CF879E9"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new_df_cap['placement_exam_marks'] &lt; lower_limit,</w:t>
      </w:r>
    </w:p>
    <w:p w14:paraId="5369B7D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lower_limit,</w:t>
      </w:r>
    </w:p>
    <w:p w14:paraId="19BE5E9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new_df_cap['placement_exam_marks']</w:t>
      </w:r>
    </w:p>
    <w:p w14:paraId="373EA1A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
    <w:p w14:paraId="78CBD68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
    <w:p w14:paraId="3EF31ED1"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lastRenderedPageBreak/>
        <w:t>Step-11: Compare the plots after capping</w:t>
      </w:r>
    </w:p>
    <w:p w14:paraId="0FF1FCF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plt.figure(figsize=(16,8))</w:t>
      </w:r>
    </w:p>
    <w:p w14:paraId="518141D4"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plt.subplot(2,2,1)</w:t>
      </w:r>
    </w:p>
    <w:p w14:paraId="66C7362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sns.distplot(df['placement_exam_marks'])</w:t>
      </w:r>
    </w:p>
    <w:p w14:paraId="03759C1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plt.subplot(2,2,2)</w:t>
      </w:r>
    </w:p>
    <w:p w14:paraId="51F0CB2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sns.boxplot(df['placement_exam_marks'])</w:t>
      </w:r>
    </w:p>
    <w:p w14:paraId="1DADAF7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plt.subplot(2,2,3)</w:t>
      </w:r>
    </w:p>
    <w:p w14:paraId="2B315973"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sns.distplot(new_df_cap['placement_exam_marks'])</w:t>
      </w:r>
    </w:p>
    <w:p w14:paraId="1F4155D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plt.subplot(2,2,4)</w:t>
      </w:r>
    </w:p>
    <w:p w14:paraId="2887C4E5"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sns.boxplot(new_df_cap['placement_exam_marks'])</w:t>
      </w:r>
    </w:p>
    <w:p w14:paraId="7B99553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plt.show()</w:t>
      </w:r>
    </w:p>
    <w:p w14:paraId="4466F885" w14:textId="56F7C37A"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drawing>
          <wp:inline distT="0" distB="0" distL="0" distR="0" wp14:anchorId="2F1975C8" wp14:editId="77D8E5E0">
            <wp:extent cx="5731510" cy="2856230"/>
            <wp:effectExtent l="0" t="0" r="2540" b="1270"/>
            <wp:docPr id="14" name="Picture 14" descr="comparison post c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arison post capp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3D58E28E"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i/>
          <w:iCs/>
          <w:color w:val="222222"/>
          <w:sz w:val="27"/>
          <w:szCs w:val="27"/>
        </w:rPr>
        <w:t>This completes our IQR based technique!</w:t>
      </w:r>
    </w:p>
    <w:p w14:paraId="15F82C11"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 </w:t>
      </w:r>
    </w:p>
    <w:p w14:paraId="6CBF50C7" w14:textId="26A4448C"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7EC84B1A" wp14:editId="4FE1DB3B">
                <wp:extent cx="301625" cy="30162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F3AE7" id="Rectangle 13"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Percentile :</w:t>
      </w:r>
    </w:p>
    <w:p w14:paraId="028AE2E0"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This technique works by setting a particular threshold value, which decides based on our problem statement.</w:t>
      </w:r>
    </w:p>
    <w:p w14:paraId="252E532A"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 While we remove the outliers using capping, then that particular method is known as </w:t>
      </w:r>
      <w:r>
        <w:rPr>
          <w:rFonts w:ascii="Lato" w:hAnsi="Lato"/>
          <w:b/>
          <w:bCs/>
          <w:color w:val="222222"/>
          <w:sz w:val="27"/>
          <w:szCs w:val="27"/>
        </w:rPr>
        <w:t>Winsorization</w:t>
      </w:r>
      <w:r>
        <w:rPr>
          <w:rFonts w:ascii="Lato" w:hAnsi="Lato"/>
          <w:color w:val="222222"/>
          <w:sz w:val="27"/>
          <w:szCs w:val="27"/>
        </w:rPr>
        <w:t>.</w:t>
      </w:r>
    </w:p>
    <w:p w14:paraId="7D39370A" w14:textId="77777777" w:rsidR="00ED0715" w:rsidRDefault="00ED0715" w:rsidP="00ED0715">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Here we always maintain</w:t>
      </w:r>
      <w:r>
        <w:rPr>
          <w:rFonts w:ascii="Lato" w:hAnsi="Lato"/>
          <w:b/>
          <w:bCs/>
          <w:color w:val="222222"/>
          <w:sz w:val="27"/>
          <w:szCs w:val="27"/>
        </w:rPr>
        <w:t> symmetry </w:t>
      </w:r>
      <w:r>
        <w:rPr>
          <w:rFonts w:ascii="Lato" w:hAnsi="Lato"/>
          <w:color w:val="222222"/>
          <w:sz w:val="27"/>
          <w:szCs w:val="27"/>
        </w:rPr>
        <w:t>on both sides means if remove 1% from the right then in the left we also drop by 1%.</w:t>
      </w:r>
    </w:p>
    <w:p w14:paraId="1701881A"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Step-1: Import necessary dependencies</w:t>
      </w:r>
    </w:p>
    <w:p w14:paraId="30CEFE8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numpy as np</w:t>
      </w:r>
    </w:p>
    <w:p w14:paraId="1007338C"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7F5145AA"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Step-2: Read and Load the dataset</w:t>
      </w:r>
    </w:p>
    <w:p w14:paraId="6BEA99B8"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 = pd.read_csv('weight-height.csv')</w:t>
      </w:r>
    </w:p>
    <w:p w14:paraId="2218179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df.sample(5)</w:t>
      </w:r>
    </w:p>
    <w:p w14:paraId="114CC290" w14:textId="22A17F68"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drawing>
          <wp:inline distT="0" distB="0" distL="0" distR="0" wp14:anchorId="64F60F4B" wp14:editId="5F10CD51">
            <wp:extent cx="2371725" cy="1557655"/>
            <wp:effectExtent l="0" t="0" r="9525" b="4445"/>
            <wp:docPr id="12" name="Picture 12" descr="data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heigh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1725" cy="1557655"/>
                    </a:xfrm>
                    <a:prstGeom prst="rect">
                      <a:avLst/>
                    </a:prstGeom>
                    <a:noFill/>
                    <a:ln>
                      <a:noFill/>
                    </a:ln>
                  </pic:spPr>
                </pic:pic>
              </a:graphicData>
            </a:graphic>
          </wp:inline>
        </w:drawing>
      </w:r>
    </w:p>
    <w:p w14:paraId="48D0BA38"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Step-3: Plot the distribution plot of “height” feature</w:t>
      </w:r>
    </w:p>
    <w:p w14:paraId="0A84E11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sns.distplot(df['Height'])</w:t>
      </w:r>
    </w:p>
    <w:p w14:paraId="26BD0F85"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Step-4: Plot the box-plot of “height” feature</w:t>
      </w:r>
    </w:p>
    <w:p w14:paraId="3E093011"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sns.boxplot(df['Height'])</w:t>
      </w:r>
    </w:p>
    <w:p w14:paraId="0185D259" w14:textId="5E19B76C"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4EB58AFC" wp14:editId="4872259C">
            <wp:extent cx="3587115" cy="2662555"/>
            <wp:effectExtent l="0" t="0" r="0" b="4445"/>
            <wp:docPr id="11" name="Picture 11" descr="boxplot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xplot heigh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7115" cy="2662555"/>
                    </a:xfrm>
                    <a:prstGeom prst="rect">
                      <a:avLst/>
                    </a:prstGeom>
                    <a:noFill/>
                    <a:ln>
                      <a:noFill/>
                    </a:ln>
                  </pic:spPr>
                </pic:pic>
              </a:graphicData>
            </a:graphic>
          </wp:inline>
        </w:drawing>
      </w:r>
    </w:p>
    <w:p w14:paraId="05E34F77"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Step-5: Finding upper and lower limit</w:t>
      </w:r>
    </w:p>
    <w:p w14:paraId="7C6C455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upper_limit = df['Height'].quantile(0.99)</w:t>
      </w:r>
    </w:p>
    <w:p w14:paraId="60AE3B3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lower_limit = df['Height'].quantile(0.01)</w:t>
      </w:r>
    </w:p>
    <w:p w14:paraId="17237924"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Step-7: Apply trimming</w:t>
      </w:r>
    </w:p>
    <w:p w14:paraId="46EB15B9"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new_df = df[(df['Height'] &lt;= 74.78) &amp; (df['Height'] &gt;= 58.13)]</w:t>
      </w:r>
    </w:p>
    <w:p w14:paraId="43AD2429"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Step-8: Compare the distribution and box-plot after trimming</w:t>
      </w:r>
    </w:p>
    <w:p w14:paraId="64511D7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sns.distplot(new_df['Height'])</w:t>
      </w:r>
    </w:p>
    <w:p w14:paraId="16E3957A"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sns.boxplot(new_df['Height'])</w:t>
      </w:r>
    </w:p>
    <w:p w14:paraId="33EA34D9" w14:textId="591F1625"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25A1BE1D" wp14:editId="45654544">
            <wp:extent cx="3496945" cy="2522220"/>
            <wp:effectExtent l="0" t="0" r="8255" b="0"/>
            <wp:docPr id="10" name="Picture 10" descr="Detect and remove outliers trriming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tect and remove outliers trriming boxpl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6945" cy="2522220"/>
                    </a:xfrm>
                    <a:prstGeom prst="rect">
                      <a:avLst/>
                    </a:prstGeom>
                    <a:noFill/>
                    <a:ln>
                      <a:noFill/>
                    </a:ln>
                  </pic:spPr>
                </pic:pic>
              </a:graphicData>
            </a:graphic>
          </wp:inline>
        </w:drawing>
      </w:r>
    </w:p>
    <w:p w14:paraId="3AFA4645" w14:textId="4FAF4E2C"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1"/>
          <w:szCs w:val="21"/>
        </w:rPr>
        <mc:AlternateContent>
          <mc:Choice Requires="wps">
            <w:drawing>
              <wp:inline distT="0" distB="0" distL="0" distR="0" wp14:anchorId="49072CD6" wp14:editId="08FC3CA5">
                <wp:extent cx="301625" cy="30162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0ED9B" id="Rectangle 9" o:spid="_x0000_s1026" al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rFonts w:ascii="Lato" w:hAnsi="Lato"/>
          <w:color w:val="222222"/>
          <w:sz w:val="21"/>
          <w:szCs w:val="21"/>
        </w:rPr>
        <w:t> </w:t>
      </w:r>
      <w:r>
        <w:rPr>
          <w:rFonts w:ascii="Lato" w:hAnsi="Lato"/>
          <w:b/>
          <w:bCs/>
          <w:color w:val="222222"/>
          <w:sz w:val="27"/>
          <w:szCs w:val="27"/>
        </w:rPr>
        <w:t>Winsorization :</w:t>
      </w:r>
    </w:p>
    <w:p w14:paraId="2E668BF3"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Step-9: Apply Capping(Winsorization)</w:t>
      </w:r>
    </w:p>
    <w:p w14:paraId="2F13BCAD"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df['Height'] = np.where(df['Height'] &gt;= upper_limit,</w:t>
      </w:r>
    </w:p>
    <w:p w14:paraId="2339F2B2"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upper_limit,</w:t>
      </w:r>
    </w:p>
    <w:p w14:paraId="012052D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np.where(df['Height'] &lt;= lower_limit,</w:t>
      </w:r>
    </w:p>
    <w:p w14:paraId="501689BF"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lower_limit,</w:t>
      </w:r>
    </w:p>
    <w:p w14:paraId="0BAF5276"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df['Height']))</w:t>
      </w:r>
    </w:p>
    <w:p w14:paraId="5FFB3149"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Step-10: Compare the distribution and box-plot after capping</w:t>
      </w:r>
    </w:p>
    <w:p w14:paraId="429EB51B"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sns.distplot(df['Height'])</w:t>
      </w:r>
    </w:p>
    <w:p w14:paraId="5D96A2C0" w14:textId="77777777" w:rsidR="00ED0715" w:rsidRDefault="00ED0715" w:rsidP="00ED0715">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sns.boxplot(df['Height'])</w:t>
      </w:r>
    </w:p>
    <w:p w14:paraId="76EE86B3" w14:textId="352ACA64"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noProof/>
          <w:color w:val="222222"/>
          <w:sz w:val="27"/>
          <w:szCs w:val="27"/>
        </w:rPr>
        <w:lastRenderedPageBreak/>
        <w:drawing>
          <wp:inline distT="0" distB="0" distL="0" distR="0" wp14:anchorId="334FE077" wp14:editId="164376A1">
            <wp:extent cx="3567430" cy="2602230"/>
            <wp:effectExtent l="0" t="0" r="0" b="7620"/>
            <wp:docPr id="8" name="Picture 8" descr="boxplot post capping Detect and remove out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xplot post capping Detect and remove outlie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7430" cy="2602230"/>
                    </a:xfrm>
                    <a:prstGeom prst="rect">
                      <a:avLst/>
                    </a:prstGeom>
                    <a:noFill/>
                    <a:ln>
                      <a:noFill/>
                    </a:ln>
                  </pic:spPr>
                </pic:pic>
              </a:graphicData>
            </a:graphic>
          </wp:inline>
        </w:drawing>
      </w:r>
    </w:p>
    <w:p w14:paraId="37B270E5" w14:textId="77777777" w:rsidR="00ED0715" w:rsidRDefault="00ED0715" w:rsidP="00ED0715">
      <w:pPr>
        <w:shd w:val="clear" w:color="auto" w:fill="FFFFFF"/>
        <w:spacing w:after="100" w:afterAutospacing="1" w:line="495" w:lineRule="atLeast"/>
        <w:rPr>
          <w:rFonts w:ascii="Lato" w:hAnsi="Lato"/>
          <w:color w:val="222222"/>
          <w:sz w:val="27"/>
          <w:szCs w:val="27"/>
        </w:rPr>
      </w:pPr>
      <w:r>
        <w:rPr>
          <w:rFonts w:ascii="Lato" w:hAnsi="Lato"/>
          <w:b/>
          <w:bCs/>
          <w:i/>
          <w:iCs/>
          <w:color w:val="222222"/>
          <w:sz w:val="27"/>
          <w:szCs w:val="27"/>
        </w:rPr>
        <w:t>This completes our percentile-based technique!</w:t>
      </w:r>
    </w:p>
    <w:p w14:paraId="03AF6968" w14:textId="77777777" w:rsidR="00ED0715" w:rsidRPr="00B43DFC" w:rsidRDefault="00ED0715" w:rsidP="00C91A30">
      <w:pPr>
        <w:rPr>
          <w:rFonts w:ascii="Arial" w:hAnsi="Arial" w:cs="Arial"/>
        </w:rPr>
      </w:pPr>
    </w:p>
    <w:sectPr w:rsidR="00ED0715" w:rsidRPr="00B43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531"/>
    <w:multiLevelType w:val="multilevel"/>
    <w:tmpl w:val="A2F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60769"/>
    <w:multiLevelType w:val="multilevel"/>
    <w:tmpl w:val="FA1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3E4D"/>
    <w:multiLevelType w:val="multilevel"/>
    <w:tmpl w:val="834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22D19"/>
    <w:multiLevelType w:val="multilevel"/>
    <w:tmpl w:val="B03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32D52"/>
    <w:multiLevelType w:val="multilevel"/>
    <w:tmpl w:val="B658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3438D"/>
    <w:multiLevelType w:val="multilevel"/>
    <w:tmpl w:val="7AC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5497F"/>
    <w:multiLevelType w:val="multilevel"/>
    <w:tmpl w:val="9F2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182CEC"/>
    <w:multiLevelType w:val="multilevel"/>
    <w:tmpl w:val="0958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D3A8C"/>
    <w:multiLevelType w:val="multilevel"/>
    <w:tmpl w:val="BCC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02E97"/>
    <w:multiLevelType w:val="multilevel"/>
    <w:tmpl w:val="023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F6985"/>
    <w:multiLevelType w:val="multilevel"/>
    <w:tmpl w:val="BC3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A0DED"/>
    <w:multiLevelType w:val="multilevel"/>
    <w:tmpl w:val="B9B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54695"/>
    <w:multiLevelType w:val="multilevel"/>
    <w:tmpl w:val="0F5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26296"/>
    <w:multiLevelType w:val="hybridMultilevel"/>
    <w:tmpl w:val="59F0B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11"/>
  </w:num>
  <w:num w:numId="5">
    <w:abstractNumId w:val="0"/>
  </w:num>
  <w:num w:numId="6">
    <w:abstractNumId w:val="3"/>
  </w:num>
  <w:num w:numId="7">
    <w:abstractNumId w:val="2"/>
  </w:num>
  <w:num w:numId="8">
    <w:abstractNumId w:val="6"/>
  </w:num>
  <w:num w:numId="9">
    <w:abstractNumId w:val="8"/>
  </w:num>
  <w:num w:numId="10">
    <w:abstractNumId w:val="4"/>
  </w:num>
  <w:num w:numId="11">
    <w:abstractNumId w:val="9"/>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C5"/>
    <w:rsid w:val="00063848"/>
    <w:rsid w:val="000B3FDA"/>
    <w:rsid w:val="001A6CE0"/>
    <w:rsid w:val="001E1689"/>
    <w:rsid w:val="00372DD3"/>
    <w:rsid w:val="00480F51"/>
    <w:rsid w:val="005171DF"/>
    <w:rsid w:val="00584ECC"/>
    <w:rsid w:val="005E69CF"/>
    <w:rsid w:val="006F13B0"/>
    <w:rsid w:val="00730DAE"/>
    <w:rsid w:val="0076107D"/>
    <w:rsid w:val="00777FF0"/>
    <w:rsid w:val="007E5BBD"/>
    <w:rsid w:val="00812389"/>
    <w:rsid w:val="008C2E6C"/>
    <w:rsid w:val="008C6600"/>
    <w:rsid w:val="00902F7C"/>
    <w:rsid w:val="00B06CCC"/>
    <w:rsid w:val="00B407DB"/>
    <w:rsid w:val="00B43DFC"/>
    <w:rsid w:val="00BD5CC5"/>
    <w:rsid w:val="00C17149"/>
    <w:rsid w:val="00C46CAA"/>
    <w:rsid w:val="00C51699"/>
    <w:rsid w:val="00C61E98"/>
    <w:rsid w:val="00C834FA"/>
    <w:rsid w:val="00C91A30"/>
    <w:rsid w:val="00DE6AC5"/>
    <w:rsid w:val="00DF7A0B"/>
    <w:rsid w:val="00E0513B"/>
    <w:rsid w:val="00E477EE"/>
    <w:rsid w:val="00ED0715"/>
    <w:rsid w:val="00ED437E"/>
    <w:rsid w:val="00EE5390"/>
    <w:rsid w:val="00FF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3685"/>
  <w15:docId w15:val="{3420BC8E-8F31-42F2-94E5-6A05BF4B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0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72D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91A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AC5"/>
    <w:pPr>
      <w:ind w:left="720"/>
      <w:contextualSpacing/>
    </w:pPr>
  </w:style>
  <w:style w:type="character" w:customStyle="1" w:styleId="Heading3Char">
    <w:name w:val="Heading 3 Char"/>
    <w:basedOn w:val="DefaultParagraphFont"/>
    <w:link w:val="Heading3"/>
    <w:uiPriority w:val="9"/>
    <w:rsid w:val="00C91A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1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1A30"/>
    <w:rPr>
      <w:color w:val="0000FF"/>
      <w:u w:val="single"/>
    </w:rPr>
  </w:style>
  <w:style w:type="character" w:customStyle="1" w:styleId="Heading2Char">
    <w:name w:val="Heading 2 Char"/>
    <w:basedOn w:val="DefaultParagraphFont"/>
    <w:link w:val="Heading2"/>
    <w:uiPriority w:val="9"/>
    <w:semiHidden/>
    <w:rsid w:val="00372DD3"/>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372DD3"/>
    <w:rPr>
      <w:b/>
      <w:bCs/>
    </w:rPr>
  </w:style>
  <w:style w:type="paragraph" w:customStyle="1" w:styleId="kn">
    <w:name w:val="kn"/>
    <w:basedOn w:val="Normal"/>
    <w:rsid w:val="00812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437E"/>
    <w:rPr>
      <w:i/>
      <w:iCs/>
    </w:rPr>
  </w:style>
  <w:style w:type="character" w:customStyle="1" w:styleId="Heading1Char">
    <w:name w:val="Heading 1 Char"/>
    <w:basedOn w:val="DefaultParagraphFont"/>
    <w:link w:val="Heading1"/>
    <w:uiPriority w:val="9"/>
    <w:rsid w:val="0076107D"/>
    <w:rPr>
      <w:rFonts w:asciiTheme="majorHAnsi" w:eastAsiaTheme="majorEastAsia" w:hAnsiTheme="majorHAnsi" w:cstheme="majorBidi"/>
      <w:color w:val="365F91" w:themeColor="accent1" w:themeShade="BF"/>
      <w:sz w:val="32"/>
      <w:szCs w:val="32"/>
    </w:rPr>
  </w:style>
  <w:style w:type="paragraph" w:customStyle="1" w:styleId="ju">
    <w:name w:val="ju"/>
    <w:basedOn w:val="Normal"/>
    <w:rsid w:val="00761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u">
    <w:name w:val="ku"/>
    <w:basedOn w:val="Normal"/>
    <w:rsid w:val="00B407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ED07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D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07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992">
      <w:bodyDiv w:val="1"/>
      <w:marLeft w:val="0"/>
      <w:marRight w:val="0"/>
      <w:marTop w:val="0"/>
      <w:marBottom w:val="0"/>
      <w:divBdr>
        <w:top w:val="none" w:sz="0" w:space="0" w:color="auto"/>
        <w:left w:val="none" w:sz="0" w:space="0" w:color="auto"/>
        <w:bottom w:val="none" w:sz="0" w:space="0" w:color="auto"/>
        <w:right w:val="none" w:sz="0" w:space="0" w:color="auto"/>
      </w:divBdr>
    </w:div>
    <w:div w:id="326910665">
      <w:bodyDiv w:val="1"/>
      <w:marLeft w:val="0"/>
      <w:marRight w:val="0"/>
      <w:marTop w:val="0"/>
      <w:marBottom w:val="0"/>
      <w:divBdr>
        <w:top w:val="none" w:sz="0" w:space="0" w:color="auto"/>
        <w:left w:val="none" w:sz="0" w:space="0" w:color="auto"/>
        <w:bottom w:val="none" w:sz="0" w:space="0" w:color="auto"/>
        <w:right w:val="none" w:sz="0" w:space="0" w:color="auto"/>
      </w:divBdr>
    </w:div>
    <w:div w:id="539170021">
      <w:bodyDiv w:val="1"/>
      <w:marLeft w:val="0"/>
      <w:marRight w:val="0"/>
      <w:marTop w:val="0"/>
      <w:marBottom w:val="0"/>
      <w:divBdr>
        <w:top w:val="none" w:sz="0" w:space="0" w:color="auto"/>
        <w:left w:val="none" w:sz="0" w:space="0" w:color="auto"/>
        <w:bottom w:val="none" w:sz="0" w:space="0" w:color="auto"/>
        <w:right w:val="none" w:sz="0" w:space="0" w:color="auto"/>
      </w:divBdr>
    </w:div>
    <w:div w:id="543831242">
      <w:bodyDiv w:val="1"/>
      <w:marLeft w:val="0"/>
      <w:marRight w:val="0"/>
      <w:marTop w:val="0"/>
      <w:marBottom w:val="0"/>
      <w:divBdr>
        <w:top w:val="none" w:sz="0" w:space="0" w:color="auto"/>
        <w:left w:val="none" w:sz="0" w:space="0" w:color="auto"/>
        <w:bottom w:val="none" w:sz="0" w:space="0" w:color="auto"/>
        <w:right w:val="none" w:sz="0" w:space="0" w:color="auto"/>
      </w:divBdr>
    </w:div>
    <w:div w:id="813718470">
      <w:bodyDiv w:val="1"/>
      <w:marLeft w:val="0"/>
      <w:marRight w:val="0"/>
      <w:marTop w:val="0"/>
      <w:marBottom w:val="0"/>
      <w:divBdr>
        <w:top w:val="none" w:sz="0" w:space="0" w:color="auto"/>
        <w:left w:val="none" w:sz="0" w:space="0" w:color="auto"/>
        <w:bottom w:val="none" w:sz="0" w:space="0" w:color="auto"/>
        <w:right w:val="none" w:sz="0" w:space="0" w:color="auto"/>
      </w:divBdr>
    </w:div>
    <w:div w:id="817921293">
      <w:bodyDiv w:val="1"/>
      <w:marLeft w:val="0"/>
      <w:marRight w:val="0"/>
      <w:marTop w:val="0"/>
      <w:marBottom w:val="0"/>
      <w:divBdr>
        <w:top w:val="none" w:sz="0" w:space="0" w:color="auto"/>
        <w:left w:val="none" w:sz="0" w:space="0" w:color="auto"/>
        <w:bottom w:val="none" w:sz="0" w:space="0" w:color="auto"/>
        <w:right w:val="none" w:sz="0" w:space="0" w:color="auto"/>
      </w:divBdr>
    </w:div>
    <w:div w:id="892935422">
      <w:bodyDiv w:val="1"/>
      <w:marLeft w:val="0"/>
      <w:marRight w:val="0"/>
      <w:marTop w:val="0"/>
      <w:marBottom w:val="0"/>
      <w:divBdr>
        <w:top w:val="none" w:sz="0" w:space="0" w:color="auto"/>
        <w:left w:val="none" w:sz="0" w:space="0" w:color="auto"/>
        <w:bottom w:val="none" w:sz="0" w:space="0" w:color="auto"/>
        <w:right w:val="none" w:sz="0" w:space="0" w:color="auto"/>
      </w:divBdr>
    </w:div>
    <w:div w:id="922494379">
      <w:bodyDiv w:val="1"/>
      <w:marLeft w:val="0"/>
      <w:marRight w:val="0"/>
      <w:marTop w:val="0"/>
      <w:marBottom w:val="0"/>
      <w:divBdr>
        <w:top w:val="none" w:sz="0" w:space="0" w:color="auto"/>
        <w:left w:val="none" w:sz="0" w:space="0" w:color="auto"/>
        <w:bottom w:val="none" w:sz="0" w:space="0" w:color="auto"/>
        <w:right w:val="none" w:sz="0" w:space="0" w:color="auto"/>
      </w:divBdr>
    </w:div>
    <w:div w:id="986056816">
      <w:bodyDiv w:val="1"/>
      <w:marLeft w:val="0"/>
      <w:marRight w:val="0"/>
      <w:marTop w:val="0"/>
      <w:marBottom w:val="0"/>
      <w:divBdr>
        <w:top w:val="none" w:sz="0" w:space="0" w:color="auto"/>
        <w:left w:val="none" w:sz="0" w:space="0" w:color="auto"/>
        <w:bottom w:val="none" w:sz="0" w:space="0" w:color="auto"/>
        <w:right w:val="none" w:sz="0" w:space="0" w:color="auto"/>
      </w:divBdr>
    </w:div>
    <w:div w:id="999119205">
      <w:bodyDiv w:val="1"/>
      <w:marLeft w:val="0"/>
      <w:marRight w:val="0"/>
      <w:marTop w:val="0"/>
      <w:marBottom w:val="0"/>
      <w:divBdr>
        <w:top w:val="none" w:sz="0" w:space="0" w:color="auto"/>
        <w:left w:val="none" w:sz="0" w:space="0" w:color="auto"/>
        <w:bottom w:val="none" w:sz="0" w:space="0" w:color="auto"/>
        <w:right w:val="none" w:sz="0" w:space="0" w:color="auto"/>
      </w:divBdr>
    </w:div>
    <w:div w:id="1046299880">
      <w:bodyDiv w:val="1"/>
      <w:marLeft w:val="0"/>
      <w:marRight w:val="0"/>
      <w:marTop w:val="0"/>
      <w:marBottom w:val="0"/>
      <w:divBdr>
        <w:top w:val="none" w:sz="0" w:space="0" w:color="auto"/>
        <w:left w:val="none" w:sz="0" w:space="0" w:color="auto"/>
        <w:bottom w:val="none" w:sz="0" w:space="0" w:color="auto"/>
        <w:right w:val="none" w:sz="0" w:space="0" w:color="auto"/>
      </w:divBdr>
      <w:divsChild>
        <w:div w:id="1636376723">
          <w:blockQuote w:val="1"/>
          <w:marLeft w:val="600"/>
          <w:marRight w:val="0"/>
          <w:marTop w:val="0"/>
          <w:marBottom w:val="0"/>
          <w:divBdr>
            <w:top w:val="none" w:sz="0" w:space="0" w:color="auto"/>
            <w:left w:val="none" w:sz="0" w:space="0" w:color="auto"/>
            <w:bottom w:val="none" w:sz="0" w:space="0" w:color="auto"/>
            <w:right w:val="none" w:sz="0" w:space="0" w:color="auto"/>
          </w:divBdr>
          <w:divsChild>
            <w:div w:id="1208025534">
              <w:blockQuote w:val="1"/>
              <w:marLeft w:val="600"/>
              <w:marRight w:val="0"/>
              <w:marTop w:val="0"/>
              <w:marBottom w:val="0"/>
              <w:divBdr>
                <w:top w:val="none" w:sz="0" w:space="0" w:color="auto"/>
                <w:left w:val="none" w:sz="0" w:space="0" w:color="auto"/>
                <w:bottom w:val="none" w:sz="0" w:space="0" w:color="auto"/>
                <w:right w:val="none" w:sz="0" w:space="0" w:color="auto"/>
              </w:divBdr>
              <w:divsChild>
                <w:div w:id="1375079070">
                  <w:blockQuote w:val="1"/>
                  <w:marLeft w:val="600"/>
                  <w:marRight w:val="0"/>
                  <w:marTop w:val="0"/>
                  <w:marBottom w:val="0"/>
                  <w:divBdr>
                    <w:top w:val="none" w:sz="0" w:space="0" w:color="auto"/>
                    <w:left w:val="none" w:sz="0" w:space="0" w:color="auto"/>
                    <w:bottom w:val="none" w:sz="0" w:space="0" w:color="auto"/>
                    <w:right w:val="none" w:sz="0" w:space="0" w:color="auto"/>
                  </w:divBdr>
                  <w:divsChild>
                    <w:div w:id="720519979">
                      <w:blockQuote w:val="1"/>
                      <w:marLeft w:val="600"/>
                      <w:marRight w:val="0"/>
                      <w:marTop w:val="0"/>
                      <w:marBottom w:val="0"/>
                      <w:divBdr>
                        <w:top w:val="none" w:sz="0" w:space="0" w:color="auto"/>
                        <w:left w:val="none" w:sz="0" w:space="0" w:color="auto"/>
                        <w:bottom w:val="none" w:sz="0" w:space="0" w:color="auto"/>
                        <w:right w:val="none" w:sz="0" w:space="0" w:color="auto"/>
                      </w:divBdr>
                      <w:divsChild>
                        <w:div w:id="167950486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3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164200528">
              <w:blockQuote w:val="1"/>
              <w:marLeft w:val="600"/>
              <w:marRight w:val="0"/>
              <w:marTop w:val="0"/>
              <w:marBottom w:val="0"/>
              <w:divBdr>
                <w:top w:val="none" w:sz="0" w:space="0" w:color="auto"/>
                <w:left w:val="none" w:sz="0" w:space="0" w:color="auto"/>
                <w:bottom w:val="none" w:sz="0" w:space="0" w:color="auto"/>
                <w:right w:val="none" w:sz="0" w:space="0" w:color="auto"/>
              </w:divBdr>
              <w:divsChild>
                <w:div w:id="260530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451851738">
                      <w:blockQuote w:val="1"/>
                      <w:marLeft w:val="600"/>
                      <w:marRight w:val="0"/>
                      <w:marTop w:val="0"/>
                      <w:marBottom w:val="0"/>
                      <w:divBdr>
                        <w:top w:val="none" w:sz="0" w:space="0" w:color="auto"/>
                        <w:left w:val="none" w:sz="0" w:space="0" w:color="auto"/>
                        <w:bottom w:val="none" w:sz="0" w:space="0" w:color="auto"/>
                        <w:right w:val="none" w:sz="0" w:space="0" w:color="auto"/>
                      </w:divBdr>
                      <w:divsChild>
                        <w:div w:id="1196768486">
                          <w:blockQuote w:val="1"/>
                          <w:marLeft w:val="600"/>
                          <w:marRight w:val="0"/>
                          <w:marTop w:val="0"/>
                          <w:marBottom w:val="0"/>
                          <w:divBdr>
                            <w:top w:val="none" w:sz="0" w:space="0" w:color="auto"/>
                            <w:left w:val="none" w:sz="0" w:space="0" w:color="auto"/>
                            <w:bottom w:val="none" w:sz="0" w:space="0" w:color="auto"/>
                            <w:right w:val="none" w:sz="0" w:space="0" w:color="auto"/>
                          </w:divBdr>
                          <w:divsChild>
                            <w:div w:id="9275425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32941">
          <w:blockQuote w:val="1"/>
          <w:marLeft w:val="600"/>
          <w:marRight w:val="0"/>
          <w:marTop w:val="0"/>
          <w:marBottom w:val="0"/>
          <w:divBdr>
            <w:top w:val="none" w:sz="0" w:space="0" w:color="auto"/>
            <w:left w:val="none" w:sz="0" w:space="0" w:color="auto"/>
            <w:bottom w:val="none" w:sz="0" w:space="0" w:color="auto"/>
            <w:right w:val="none" w:sz="0" w:space="0" w:color="auto"/>
          </w:divBdr>
          <w:divsChild>
            <w:div w:id="345593483">
              <w:blockQuote w:val="1"/>
              <w:marLeft w:val="600"/>
              <w:marRight w:val="0"/>
              <w:marTop w:val="0"/>
              <w:marBottom w:val="0"/>
              <w:divBdr>
                <w:top w:val="none" w:sz="0" w:space="0" w:color="auto"/>
                <w:left w:val="none" w:sz="0" w:space="0" w:color="auto"/>
                <w:bottom w:val="none" w:sz="0" w:space="0" w:color="auto"/>
                <w:right w:val="none" w:sz="0" w:space="0" w:color="auto"/>
              </w:divBdr>
              <w:divsChild>
                <w:div w:id="8067101">
                  <w:blockQuote w:val="1"/>
                  <w:marLeft w:val="600"/>
                  <w:marRight w:val="0"/>
                  <w:marTop w:val="0"/>
                  <w:marBottom w:val="0"/>
                  <w:divBdr>
                    <w:top w:val="none" w:sz="0" w:space="0" w:color="auto"/>
                    <w:left w:val="none" w:sz="0" w:space="0" w:color="auto"/>
                    <w:bottom w:val="none" w:sz="0" w:space="0" w:color="auto"/>
                    <w:right w:val="none" w:sz="0" w:space="0" w:color="auto"/>
                  </w:divBdr>
                  <w:divsChild>
                    <w:div w:id="935558399">
                      <w:blockQuote w:val="1"/>
                      <w:marLeft w:val="600"/>
                      <w:marRight w:val="0"/>
                      <w:marTop w:val="0"/>
                      <w:marBottom w:val="0"/>
                      <w:divBdr>
                        <w:top w:val="none" w:sz="0" w:space="0" w:color="auto"/>
                        <w:left w:val="none" w:sz="0" w:space="0" w:color="auto"/>
                        <w:bottom w:val="none" w:sz="0" w:space="0" w:color="auto"/>
                        <w:right w:val="none" w:sz="0" w:space="0" w:color="auto"/>
                      </w:divBdr>
                      <w:divsChild>
                        <w:div w:id="973098955">
                          <w:blockQuote w:val="1"/>
                          <w:marLeft w:val="600"/>
                          <w:marRight w:val="0"/>
                          <w:marTop w:val="0"/>
                          <w:marBottom w:val="0"/>
                          <w:divBdr>
                            <w:top w:val="none" w:sz="0" w:space="0" w:color="auto"/>
                            <w:left w:val="none" w:sz="0" w:space="0" w:color="auto"/>
                            <w:bottom w:val="none" w:sz="0" w:space="0" w:color="auto"/>
                            <w:right w:val="none" w:sz="0" w:space="0" w:color="auto"/>
                          </w:divBdr>
                          <w:divsChild>
                            <w:div w:id="17572402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10443">
      <w:bodyDiv w:val="1"/>
      <w:marLeft w:val="0"/>
      <w:marRight w:val="0"/>
      <w:marTop w:val="0"/>
      <w:marBottom w:val="0"/>
      <w:divBdr>
        <w:top w:val="none" w:sz="0" w:space="0" w:color="auto"/>
        <w:left w:val="none" w:sz="0" w:space="0" w:color="auto"/>
        <w:bottom w:val="none" w:sz="0" w:space="0" w:color="auto"/>
        <w:right w:val="none" w:sz="0" w:space="0" w:color="auto"/>
      </w:divBdr>
    </w:div>
    <w:div w:id="1280454445">
      <w:bodyDiv w:val="1"/>
      <w:marLeft w:val="0"/>
      <w:marRight w:val="0"/>
      <w:marTop w:val="0"/>
      <w:marBottom w:val="0"/>
      <w:divBdr>
        <w:top w:val="none" w:sz="0" w:space="0" w:color="auto"/>
        <w:left w:val="none" w:sz="0" w:space="0" w:color="auto"/>
        <w:bottom w:val="none" w:sz="0" w:space="0" w:color="auto"/>
        <w:right w:val="none" w:sz="0" w:space="0" w:color="auto"/>
      </w:divBdr>
    </w:div>
    <w:div w:id="1286931177">
      <w:bodyDiv w:val="1"/>
      <w:marLeft w:val="0"/>
      <w:marRight w:val="0"/>
      <w:marTop w:val="0"/>
      <w:marBottom w:val="0"/>
      <w:divBdr>
        <w:top w:val="none" w:sz="0" w:space="0" w:color="auto"/>
        <w:left w:val="none" w:sz="0" w:space="0" w:color="auto"/>
        <w:bottom w:val="none" w:sz="0" w:space="0" w:color="auto"/>
        <w:right w:val="none" w:sz="0" w:space="0" w:color="auto"/>
      </w:divBdr>
    </w:div>
    <w:div w:id="1321151062">
      <w:bodyDiv w:val="1"/>
      <w:marLeft w:val="0"/>
      <w:marRight w:val="0"/>
      <w:marTop w:val="0"/>
      <w:marBottom w:val="0"/>
      <w:divBdr>
        <w:top w:val="none" w:sz="0" w:space="0" w:color="auto"/>
        <w:left w:val="none" w:sz="0" w:space="0" w:color="auto"/>
        <w:bottom w:val="none" w:sz="0" w:space="0" w:color="auto"/>
        <w:right w:val="none" w:sz="0" w:space="0" w:color="auto"/>
      </w:divBdr>
    </w:div>
    <w:div w:id="1323700482">
      <w:bodyDiv w:val="1"/>
      <w:marLeft w:val="0"/>
      <w:marRight w:val="0"/>
      <w:marTop w:val="0"/>
      <w:marBottom w:val="0"/>
      <w:divBdr>
        <w:top w:val="none" w:sz="0" w:space="0" w:color="auto"/>
        <w:left w:val="none" w:sz="0" w:space="0" w:color="auto"/>
        <w:bottom w:val="none" w:sz="0" w:space="0" w:color="auto"/>
        <w:right w:val="none" w:sz="0" w:space="0" w:color="auto"/>
      </w:divBdr>
    </w:div>
    <w:div w:id="1478254781">
      <w:bodyDiv w:val="1"/>
      <w:marLeft w:val="0"/>
      <w:marRight w:val="0"/>
      <w:marTop w:val="0"/>
      <w:marBottom w:val="0"/>
      <w:divBdr>
        <w:top w:val="none" w:sz="0" w:space="0" w:color="auto"/>
        <w:left w:val="none" w:sz="0" w:space="0" w:color="auto"/>
        <w:bottom w:val="none" w:sz="0" w:space="0" w:color="auto"/>
        <w:right w:val="none" w:sz="0" w:space="0" w:color="auto"/>
      </w:divBdr>
    </w:div>
    <w:div w:id="1749568923">
      <w:bodyDiv w:val="1"/>
      <w:marLeft w:val="0"/>
      <w:marRight w:val="0"/>
      <w:marTop w:val="0"/>
      <w:marBottom w:val="0"/>
      <w:divBdr>
        <w:top w:val="none" w:sz="0" w:space="0" w:color="auto"/>
        <w:left w:val="none" w:sz="0" w:space="0" w:color="auto"/>
        <w:bottom w:val="none" w:sz="0" w:space="0" w:color="auto"/>
        <w:right w:val="none" w:sz="0" w:space="0" w:color="auto"/>
      </w:divBdr>
    </w:div>
    <w:div w:id="198141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mean-median-mode/" TargetMode="External"/><Relationship Id="rId13" Type="http://schemas.openxmlformats.org/officeDocument/2006/relationships/hyperlink" Target="https://www.statisticshowto.com/accuracy-and-precision/" TargetMode="External"/><Relationship Id="rId18" Type="http://schemas.openxmlformats.org/officeDocument/2006/relationships/image" Target="media/image3.png"/><Relationship Id="rId26" Type="http://schemas.openxmlformats.org/officeDocument/2006/relationships/hyperlink" Target="https://www.analyticsvidhya.com/blog/2021/05/why-you-shouldnt-just-delete-outliers/"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en.wikipedia.org/wiki/DBSCAN"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hyperlink" Target="https://www.statisticshowto.com/probability-and-statistics/hypothesis-testing/anova/" TargetMode="External"/><Relationship Id="rId12" Type="http://schemas.openxmlformats.org/officeDocument/2006/relationships/hyperlink" Target="https://www.statisticshowto.com/reliability-validity-definitions-examples/" TargetMode="External"/><Relationship Id="rId17" Type="http://schemas.openxmlformats.org/officeDocument/2006/relationships/image" Target="media/image2.png"/><Relationship Id="rId25" Type="http://schemas.openxmlformats.org/officeDocument/2006/relationships/hyperlink" Target="https://datahack.analyticsvidhya.com/contest/data-science-blogathon-8/" TargetMode="External"/><Relationship Id="rId33" Type="http://schemas.openxmlformats.org/officeDocument/2006/relationships/hyperlink" Target="https://www.google.com/url?sa=i&amp;url=https%3A%2F%2Facutecaretesting.org%2Fen%2Farticles%2Freference-intervals-and-percentiles-implications-for-the-healthy-patient&amp;psig=AOvVaw2SFi0dyL_MlQrD91M8NwPy&amp;ust=1621166884005000&amp;source=images&amp;cd=vfe&amp;ved=0CAIQjRxqFwoTCNjJ2LXTy_ACFQAAAAAdAAAAABAJ" TargetMode="Externa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8.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statisticshowto.com/probability-and-statistics/t-test/" TargetMode="External"/><Relationship Id="rId11" Type="http://schemas.openxmlformats.org/officeDocument/2006/relationships/hyperlink" Target="https://www.statisticshowto.com/what-is-bias/" TargetMode="External"/><Relationship Id="rId24" Type="http://schemas.openxmlformats.org/officeDocument/2006/relationships/image" Target="media/image7.jpeg"/><Relationship Id="rId32" Type="http://schemas.openxmlformats.org/officeDocument/2006/relationships/image" Target="media/image9.jpe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hyperlink" Target="https://www.statisticshowto.com/what-is-bias/" TargetMode="External"/><Relationship Id="rId15" Type="http://schemas.openxmlformats.org/officeDocument/2006/relationships/hyperlink" Target="https://www.statisticshowto.com/statistics-basics/find-outliers/" TargetMode="External"/><Relationship Id="rId23" Type="http://schemas.openxmlformats.org/officeDocument/2006/relationships/hyperlink" Target="https://en.wikipedia.org/wiki/Quartile" TargetMode="External"/><Relationship Id="rId28" Type="http://schemas.openxmlformats.org/officeDocument/2006/relationships/hyperlink" Target="https://www.analyticsvidhya.com/blog/2021/05/complete-guide-on-encode-numerical-features-in-machine-learning/" TargetMode="External"/><Relationship Id="rId36" Type="http://schemas.openxmlformats.org/officeDocument/2006/relationships/image" Target="media/image12.png"/><Relationship Id="rId10" Type="http://schemas.openxmlformats.org/officeDocument/2006/relationships/hyperlink" Target="https://www.statisticshowto.com/uncertainty-in-statistics/" TargetMode="External"/><Relationship Id="rId19" Type="http://schemas.openxmlformats.org/officeDocument/2006/relationships/image" Target="media/image4.png"/><Relationship Id="rId31" Type="http://schemas.openxmlformats.org/officeDocument/2006/relationships/hyperlink" Target="https://www.google.com/url?sa=i&amp;url=https%3A%2F%2Fnaysan.ca%2F2020%2F06%2F28%2Finterquartile-range-iqr-to-detect-outliers%2F&amp;psig=AOvVaw0ZWFP0wK-QTvhTrcOxkjOs&amp;ust=1621166715671000&amp;source=images&amp;cd=vfe&amp;ved=0CAIQjRxqFwoTCIDp4ePSy_ACFQAAAAAdAAAAABA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isticshowto.com/probability-and-statistics/statistics-definitions/mean-median-mode/" TargetMode="External"/><Relationship Id="rId14" Type="http://schemas.openxmlformats.org/officeDocument/2006/relationships/hyperlink" Target="https://www.statisticshowto.com/robust-statistics/" TargetMode="External"/><Relationship Id="rId22" Type="http://schemas.openxmlformats.org/officeDocument/2006/relationships/image" Target="media/image6.png"/><Relationship Id="rId27" Type="http://schemas.openxmlformats.org/officeDocument/2006/relationships/hyperlink" Target="https://www.analyticsvidhya.com/blog/2021/04/how-to-handle-missing-values-of-categorical-variables/" TargetMode="External"/><Relationship Id="rId30" Type="http://schemas.openxmlformats.org/officeDocument/2006/relationships/hyperlink" Target="https://www.google.com/url?sa=i&amp;url=https%3A%2F%2Fsphweb.bumc.bu.edu%2Fotlt%2FMPH-Modules%2FPH717-QuantCore%2FPH717-Module6-RandomError%2FPH717-Module6-RandomError5.html&amp;psig=AOvVaw1eKfXnP7Ru-TD4iOy9goG2&amp;ust=1621166587664000&amp;source=images&amp;cd=vfe&amp;ved=0CAIQjRxqFwoTCOCY0qjSy_ACFQAAAAAdAAAAABAD" TargetMode="External"/><Relationship Id="rId35" Type="http://schemas.openxmlformats.org/officeDocument/2006/relationships/image" Target="media/image1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Vaishali Muralidharan</cp:lastModifiedBy>
  <cp:revision>3</cp:revision>
  <dcterms:created xsi:type="dcterms:W3CDTF">2021-12-28T14:00:00Z</dcterms:created>
  <dcterms:modified xsi:type="dcterms:W3CDTF">2022-01-17T10:16:00Z</dcterms:modified>
</cp:coreProperties>
</file>