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AF87" w14:textId="77777777" w:rsidR="007E0E69" w:rsidRDefault="00000000">
      <w:pPr>
        <w:spacing w:before="2400" w:after="240"/>
        <w:jc w:val="center"/>
      </w:pPr>
      <w:r>
        <w:rPr>
          <w:b/>
          <w:bCs/>
          <w:color w:val="1B2A4A"/>
          <w:sz w:val="48"/>
          <w:szCs w:val="48"/>
        </w:rPr>
        <w:t>Spark's Basic Architecture</w:t>
      </w:r>
    </w:p>
    <w:p w14:paraId="0A5ABA78" w14:textId="77777777" w:rsidR="007E0E69" w:rsidRDefault="00000000">
      <w:pPr>
        <w:spacing w:after="200"/>
        <w:jc w:val="center"/>
      </w:pPr>
      <w:r>
        <w:rPr>
          <w:i/>
          <w:iCs/>
          <w:color w:val="555555"/>
          <w:sz w:val="26"/>
          <w:szCs w:val="26"/>
        </w:rPr>
        <w:t xml:space="preserve">Cluster </w:t>
      </w:r>
      <w:proofErr w:type="gramStart"/>
      <w:r>
        <w:rPr>
          <w:i/>
          <w:iCs/>
          <w:color w:val="555555"/>
          <w:sz w:val="26"/>
          <w:szCs w:val="26"/>
        </w:rPr>
        <w:t>Manager  •</w:t>
      </w:r>
      <w:proofErr w:type="gramEnd"/>
      <w:r>
        <w:rPr>
          <w:i/>
          <w:iCs/>
          <w:color w:val="555555"/>
          <w:sz w:val="26"/>
          <w:szCs w:val="26"/>
        </w:rPr>
        <w:t xml:space="preserve">  </w:t>
      </w:r>
      <w:proofErr w:type="spellStart"/>
      <w:proofErr w:type="gramStart"/>
      <w:r>
        <w:rPr>
          <w:i/>
          <w:iCs/>
          <w:color w:val="555555"/>
          <w:sz w:val="26"/>
          <w:szCs w:val="26"/>
        </w:rPr>
        <w:t>SparkSession</w:t>
      </w:r>
      <w:proofErr w:type="spellEnd"/>
      <w:r>
        <w:rPr>
          <w:i/>
          <w:iCs/>
          <w:color w:val="555555"/>
          <w:sz w:val="26"/>
          <w:szCs w:val="26"/>
        </w:rPr>
        <w:t xml:space="preserve">  •</w:t>
      </w:r>
      <w:proofErr w:type="gramEnd"/>
      <w:r>
        <w:rPr>
          <w:i/>
          <w:iCs/>
          <w:color w:val="555555"/>
          <w:sz w:val="26"/>
          <w:szCs w:val="26"/>
        </w:rPr>
        <w:t xml:space="preserve">  </w:t>
      </w:r>
      <w:proofErr w:type="spellStart"/>
      <w:r>
        <w:rPr>
          <w:i/>
          <w:iCs/>
          <w:color w:val="555555"/>
          <w:sz w:val="26"/>
          <w:szCs w:val="26"/>
        </w:rPr>
        <w:t>SparkContext</w:t>
      </w:r>
      <w:proofErr w:type="spellEnd"/>
    </w:p>
    <w:p w14:paraId="55B03AB3" w14:textId="77777777" w:rsidR="007E0E69" w:rsidRDefault="00000000">
      <w:pPr>
        <w:spacing w:after="200"/>
        <w:jc w:val="center"/>
      </w:pPr>
      <w:r>
        <w:rPr>
          <w:i/>
          <w:iCs/>
          <w:color w:val="555555"/>
          <w:sz w:val="26"/>
          <w:szCs w:val="26"/>
        </w:rPr>
        <w:t xml:space="preserve">Driver </w:t>
      </w:r>
      <w:proofErr w:type="gramStart"/>
      <w:r>
        <w:rPr>
          <w:i/>
          <w:iCs/>
          <w:color w:val="555555"/>
          <w:sz w:val="26"/>
          <w:szCs w:val="26"/>
        </w:rPr>
        <w:t>Node  •</w:t>
      </w:r>
      <w:proofErr w:type="gramEnd"/>
      <w:r>
        <w:rPr>
          <w:i/>
          <w:iCs/>
          <w:color w:val="555555"/>
          <w:sz w:val="26"/>
          <w:szCs w:val="26"/>
        </w:rPr>
        <w:t xml:space="preserve">  Worker </w:t>
      </w:r>
      <w:proofErr w:type="gramStart"/>
      <w:r>
        <w:rPr>
          <w:i/>
          <w:iCs/>
          <w:color w:val="555555"/>
          <w:sz w:val="26"/>
          <w:szCs w:val="26"/>
        </w:rPr>
        <w:t>Node  •</w:t>
      </w:r>
      <w:proofErr w:type="gramEnd"/>
      <w:r>
        <w:rPr>
          <w:i/>
          <w:iCs/>
          <w:color w:val="555555"/>
          <w:sz w:val="26"/>
          <w:szCs w:val="26"/>
        </w:rPr>
        <w:t xml:space="preserve">  Client &amp; Cluster Mode</w:t>
      </w:r>
    </w:p>
    <w:p w14:paraId="3799B93C" w14:textId="77777777" w:rsidR="00432BAA" w:rsidRDefault="00432BAA" w:rsidP="00432BAA">
      <w:pPr>
        <w:pStyle w:val="Strong1"/>
        <w:jc w:val="center"/>
      </w:pPr>
    </w:p>
    <w:p w14:paraId="16F3EFB8" w14:textId="631855A0" w:rsidR="007E0E69" w:rsidRPr="00432BAA" w:rsidRDefault="00432BAA" w:rsidP="00432BAA">
      <w:pPr>
        <w:pStyle w:val="Heading1"/>
        <w:jc w:val="center"/>
        <w:rPr>
          <w:sz w:val="32"/>
          <w:szCs w:val="32"/>
        </w:rPr>
      </w:pPr>
      <w:proofErr w:type="spellStart"/>
      <w:proofErr w:type="gramStart"/>
      <w:r w:rsidRPr="00432BAA">
        <w:rPr>
          <w:sz w:val="32"/>
          <w:szCs w:val="32"/>
        </w:rPr>
        <w:t>S.Vaishali</w:t>
      </w:r>
      <w:proofErr w:type="spellEnd"/>
      <w:proofErr w:type="gramEnd"/>
    </w:p>
    <w:p w14:paraId="27402A08" w14:textId="77777777" w:rsidR="007E0E69" w:rsidRDefault="00000000">
      <w:r>
        <w:br w:type="page"/>
      </w:r>
    </w:p>
    <w:p w14:paraId="6399339F" w14:textId="77777777" w:rsidR="007E0E69" w:rsidRDefault="00000000">
      <w:pPr>
        <w:pStyle w:val="Heading1"/>
        <w:pBdr>
          <w:bottom w:val="single" w:sz="8" w:space="4" w:color="2E75B6"/>
        </w:pBdr>
      </w:pPr>
      <w:r>
        <w:lastRenderedPageBreak/>
        <w:t>1. Introduction</w:t>
      </w:r>
    </w:p>
    <w:p w14:paraId="075E35E1" w14:textId="77777777" w:rsidR="007E0E69" w:rsidRDefault="00000000">
      <w:pPr>
        <w:spacing w:after="180" w:line="360" w:lineRule="auto"/>
      </w:pPr>
      <w:r>
        <w:t xml:space="preserve">When you start learning Apache Spark or </w:t>
      </w:r>
      <w:proofErr w:type="spellStart"/>
      <w:r>
        <w:t>PySpark</w:t>
      </w:r>
      <w:proofErr w:type="spellEnd"/>
      <w:r>
        <w:t xml:space="preserve">, the very first thing that will confuse you is its architecture. I went through the same confusion. Terms like Driver, Executor, </w:t>
      </w:r>
      <w:proofErr w:type="spellStart"/>
      <w:r>
        <w:t>SparkContext</w:t>
      </w:r>
      <w:proofErr w:type="spellEnd"/>
      <w:r>
        <w:t xml:space="preserve">, </w:t>
      </w:r>
      <w:proofErr w:type="spellStart"/>
      <w:r>
        <w:t>SparkSession</w:t>
      </w:r>
      <w:proofErr w:type="spellEnd"/>
      <w:r>
        <w:t>, Cluster Manager — they all get thrown around together, and it is not immediately obvious how they relate to each other or who is responsible for what.</w:t>
      </w:r>
    </w:p>
    <w:p w14:paraId="4445A76B" w14:textId="77777777" w:rsidR="007E0E69" w:rsidRDefault="00000000">
      <w:pPr>
        <w:spacing w:after="180" w:line="360" w:lineRule="auto"/>
      </w:pPr>
      <w:r>
        <w:t>This document is my attempt to explain all of it from scratch, in plain language, but with enough depth to actually understand what is happening under the hood when you submit a Spark job. We will go through each component one by one, look at how they communicate, and then look at the two deployment modes — Client Mode and Cluster Mode — that determine where the Driver program runs.</w:t>
      </w:r>
    </w:p>
    <w:p w14:paraId="3F3493EE" w14:textId="77777777" w:rsidR="007E0E69" w:rsidRDefault="00000000">
      <w:pPr>
        <w:spacing w:after="180" w:line="360" w:lineRule="auto"/>
      </w:pPr>
      <w:r>
        <w:t xml:space="preserve">Understanding this architecture is not just academic. When a Spark job is slow, or when it fails, your ability to debug it and fix it depends entirely on understanding which part of the architecture is the bottleneck or the point of failure. </w:t>
      </w:r>
      <w:proofErr w:type="gramStart"/>
      <w:r>
        <w:t>So</w:t>
      </w:r>
      <w:proofErr w:type="gramEnd"/>
      <w:r>
        <w:t xml:space="preserve"> this is foundational knowledge that pays off constantly in practice.</w:t>
      </w:r>
    </w:p>
    <w:p w14:paraId="5F1BE60E" w14:textId="77777777" w:rsidR="007E0E69" w:rsidRDefault="00000000">
      <w:pPr>
        <w:pStyle w:val="Heading1"/>
        <w:pBdr>
          <w:bottom w:val="single" w:sz="8" w:space="4" w:color="2E75B6"/>
        </w:pBdr>
      </w:pPr>
      <w:r>
        <w:t>2. The Big Picture — How a Spark Cluster Works</w:t>
      </w:r>
    </w:p>
    <w:p w14:paraId="4C5583B2" w14:textId="77777777" w:rsidR="007E0E69" w:rsidRDefault="00000000">
      <w:pPr>
        <w:spacing w:after="180" w:line="360" w:lineRule="auto"/>
      </w:pPr>
      <w:r>
        <w:t>Before going into each component individually, it helps to understand the overall structure. At the highest level, a Spark application has two main parts:</w:t>
      </w:r>
    </w:p>
    <w:p w14:paraId="07AA30FD" w14:textId="77777777" w:rsidR="007E0E69" w:rsidRDefault="00000000">
      <w:pPr>
        <w:pStyle w:val="ListParagraph"/>
        <w:numPr>
          <w:ilvl w:val="0"/>
          <w:numId w:val="2"/>
        </w:numPr>
        <w:spacing w:after="100" w:line="320" w:lineRule="auto"/>
      </w:pPr>
      <w:r>
        <w:t>The Driver — one central program that controls the application, creates tasks, and coordinates the work</w:t>
      </w:r>
    </w:p>
    <w:p w14:paraId="27260DEA" w14:textId="77777777" w:rsidR="007E0E69" w:rsidRDefault="00000000">
      <w:pPr>
        <w:pStyle w:val="ListParagraph"/>
        <w:numPr>
          <w:ilvl w:val="0"/>
          <w:numId w:val="2"/>
        </w:numPr>
        <w:spacing w:after="100" w:line="320" w:lineRule="auto"/>
      </w:pPr>
      <w:r>
        <w:t>The Executors — multiple worker processes spread across the cluster that actually do the computation</w:t>
      </w:r>
    </w:p>
    <w:p w14:paraId="79F07FBA" w14:textId="77777777" w:rsidR="007E0E69" w:rsidRDefault="00000000">
      <w:pPr>
        <w:spacing w:after="180" w:line="360" w:lineRule="auto"/>
      </w:pPr>
      <w:r>
        <w:t xml:space="preserve">These two parts need someone to manage them and allocate resources. That is the job of the Cluster Manager. And the communication between the Driver and the outside world (and the resources it needs) happens through </w:t>
      </w:r>
      <w:proofErr w:type="spellStart"/>
      <w:r>
        <w:t>SparkContext</w:t>
      </w:r>
      <w:proofErr w:type="spellEnd"/>
      <w:r>
        <w:t xml:space="preserve"> and </w:t>
      </w:r>
      <w:proofErr w:type="spellStart"/>
      <w:r>
        <w:t>SparkSession</w:t>
      </w:r>
      <w:proofErr w:type="spellEnd"/>
      <w:r>
        <w:t>.</w:t>
      </w:r>
    </w:p>
    <w:p w14:paraId="1A610BD7" w14:textId="77777777" w:rsidR="007E0E69" w:rsidRDefault="00000000">
      <w:pPr>
        <w:spacing w:after="180" w:line="360" w:lineRule="auto"/>
      </w:pPr>
      <w:r>
        <w:t xml:space="preserve">Think of it like a construction project. The Cluster Manager is the city that owns the land and decides what buildings can be built where. The Driver is the project manager who has the blueprint and tells workers what to do. The Executors are the workers on-site who actually lay bricks, pour </w:t>
      </w:r>
      <w:r>
        <w:lastRenderedPageBreak/>
        <w:t xml:space="preserve">concrete, and do the physical work. </w:t>
      </w:r>
      <w:proofErr w:type="spellStart"/>
      <w:r>
        <w:t>SparkContext</w:t>
      </w:r>
      <w:proofErr w:type="spellEnd"/>
      <w:r>
        <w:t xml:space="preserve"> is the permit and license that gives the project manager authority to operate in this city.</w:t>
      </w:r>
    </w:p>
    <w:p w14:paraId="181007F5" w14:textId="77777777" w:rsidR="007E0E69" w:rsidRDefault="00000000">
      <w:pPr>
        <w:spacing w:after="180" w:line="360" w:lineRule="auto"/>
      </w:pPr>
      <w:r>
        <w:t>The diagram below summarizes the relationship:</w:t>
      </w:r>
    </w:p>
    <w:p w14:paraId="3A0DF51B" w14:textId="77777777" w:rsidR="007E0E69" w:rsidRDefault="007E0E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2560"/>
      </w:tblGrid>
      <w:tr w:rsidR="007E0E69" w14:paraId="773A004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4480E201" w14:textId="77777777" w:rsidR="007E0E69" w:rsidRDefault="00000000">
            <w:r>
              <w:rPr>
                <w:b/>
                <w:bCs/>
                <w:color w:val="FFFFFF"/>
                <w:sz w:val="22"/>
                <w:szCs w:val="22"/>
              </w:rPr>
              <w:t>Component</w:t>
            </w:r>
          </w:p>
        </w:tc>
        <w:tc>
          <w:tcPr>
            <w:tcW w:w="400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1F6B07FF" w14:textId="77777777" w:rsidR="007E0E69" w:rsidRDefault="00000000">
            <w:r>
              <w:rPr>
                <w:b/>
                <w:bCs/>
                <w:color w:val="FFFFFF"/>
                <w:sz w:val="22"/>
                <w:szCs w:val="22"/>
              </w:rPr>
              <w:t>Role</w:t>
            </w:r>
          </w:p>
        </w:tc>
        <w:tc>
          <w:tcPr>
            <w:tcW w:w="256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681E8DFD" w14:textId="77777777" w:rsidR="007E0E69" w:rsidRDefault="00000000">
            <w:r>
              <w:rPr>
                <w:b/>
                <w:bCs/>
                <w:color w:val="FFFFFF"/>
                <w:sz w:val="22"/>
                <w:szCs w:val="22"/>
              </w:rPr>
              <w:t>Where It Lives</w:t>
            </w:r>
          </w:p>
        </w:tc>
      </w:tr>
      <w:tr w:rsidR="007E0E69" w14:paraId="692ADBA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07293D59" w14:textId="77777777" w:rsidR="007E0E69" w:rsidRDefault="00000000">
            <w:r>
              <w:rPr>
                <w:color w:val="222222"/>
                <w:sz w:val="22"/>
                <w:szCs w:val="22"/>
              </w:rPr>
              <w:t>Cluster Manager</w:t>
            </w:r>
          </w:p>
        </w:tc>
        <w:tc>
          <w:tcPr>
            <w:tcW w:w="40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423308F" w14:textId="77777777" w:rsidR="007E0E69" w:rsidRDefault="00000000">
            <w:r>
              <w:rPr>
                <w:color w:val="222222"/>
                <w:sz w:val="22"/>
                <w:szCs w:val="22"/>
              </w:rPr>
              <w:t>Allocates resources (CPU, RAM) across the cluster</w:t>
            </w:r>
          </w:p>
        </w:tc>
        <w:tc>
          <w:tcPr>
            <w:tcW w:w="2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50AC4C0" w14:textId="77777777" w:rsidR="007E0E69" w:rsidRDefault="00000000">
            <w:r>
              <w:rPr>
                <w:color w:val="222222"/>
                <w:sz w:val="22"/>
                <w:szCs w:val="22"/>
              </w:rPr>
              <w:t>Separate master node(s)</w:t>
            </w:r>
          </w:p>
        </w:tc>
      </w:tr>
      <w:tr w:rsidR="007E0E69" w14:paraId="69A7A9D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2C3A8B90" w14:textId="77777777" w:rsidR="007E0E69" w:rsidRDefault="00000000">
            <w:r>
              <w:rPr>
                <w:color w:val="222222"/>
                <w:sz w:val="22"/>
                <w:szCs w:val="22"/>
              </w:rPr>
              <w:t>Driver Program</w:t>
            </w:r>
          </w:p>
        </w:tc>
        <w:tc>
          <w:tcPr>
            <w:tcW w:w="40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D08D59F" w14:textId="77777777" w:rsidR="007E0E69" w:rsidRDefault="00000000">
            <w:r>
              <w:rPr>
                <w:color w:val="222222"/>
                <w:sz w:val="22"/>
                <w:szCs w:val="22"/>
              </w:rPr>
              <w:t>Runs user code, plans jobs, creates Tasks</w:t>
            </w:r>
          </w:p>
        </w:tc>
        <w:tc>
          <w:tcPr>
            <w:tcW w:w="2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36F82B73" w14:textId="77777777" w:rsidR="007E0E69" w:rsidRDefault="00000000">
            <w:r>
              <w:rPr>
                <w:color w:val="222222"/>
                <w:sz w:val="22"/>
                <w:szCs w:val="22"/>
              </w:rPr>
              <w:t>Client machine or cluster node</w:t>
            </w:r>
          </w:p>
        </w:tc>
      </w:tr>
      <w:tr w:rsidR="007E0E69" w14:paraId="5431308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602AF5B1" w14:textId="77777777" w:rsidR="007E0E69" w:rsidRDefault="00000000">
            <w:proofErr w:type="spellStart"/>
            <w:r>
              <w:rPr>
                <w:color w:val="222222"/>
                <w:sz w:val="22"/>
                <w:szCs w:val="22"/>
              </w:rPr>
              <w:t>SparkContext</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B2072AC" w14:textId="77777777" w:rsidR="007E0E69" w:rsidRDefault="00000000">
            <w:r>
              <w:rPr>
                <w:color w:val="222222"/>
                <w:sz w:val="22"/>
                <w:szCs w:val="22"/>
              </w:rPr>
              <w:t>Entry point to Spark core; connects Driver to cluster</w:t>
            </w:r>
          </w:p>
        </w:tc>
        <w:tc>
          <w:tcPr>
            <w:tcW w:w="2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6DC157D" w14:textId="77777777" w:rsidR="007E0E69" w:rsidRDefault="00000000">
            <w:r>
              <w:rPr>
                <w:color w:val="222222"/>
                <w:sz w:val="22"/>
                <w:szCs w:val="22"/>
              </w:rPr>
              <w:t>Inside the Driver process</w:t>
            </w:r>
          </w:p>
        </w:tc>
      </w:tr>
      <w:tr w:rsidR="007E0E69" w14:paraId="199848C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7E2090BF" w14:textId="77777777" w:rsidR="007E0E69" w:rsidRDefault="00000000">
            <w:proofErr w:type="spellStart"/>
            <w:r>
              <w:rPr>
                <w:color w:val="222222"/>
                <w:sz w:val="22"/>
                <w:szCs w:val="22"/>
              </w:rPr>
              <w:t>SparkSession</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25DF56F" w14:textId="77777777" w:rsidR="007E0E69" w:rsidRDefault="00000000">
            <w:r>
              <w:rPr>
                <w:color w:val="222222"/>
                <w:sz w:val="22"/>
                <w:szCs w:val="22"/>
              </w:rPr>
              <w:t xml:space="preserve">Unified entry point; wraps </w:t>
            </w:r>
            <w:proofErr w:type="spellStart"/>
            <w:r>
              <w:rPr>
                <w:color w:val="222222"/>
                <w:sz w:val="22"/>
                <w:szCs w:val="22"/>
              </w:rPr>
              <w:t>SparkContext</w:t>
            </w:r>
            <w:proofErr w:type="spellEnd"/>
            <w:r>
              <w:rPr>
                <w:color w:val="222222"/>
                <w:sz w:val="22"/>
                <w:szCs w:val="22"/>
              </w:rPr>
              <w:t xml:space="preserve"> + SQL + Hive</w:t>
            </w:r>
          </w:p>
        </w:tc>
        <w:tc>
          <w:tcPr>
            <w:tcW w:w="2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99D7B84" w14:textId="77777777" w:rsidR="007E0E69" w:rsidRDefault="00000000">
            <w:r>
              <w:rPr>
                <w:color w:val="222222"/>
                <w:sz w:val="22"/>
                <w:szCs w:val="22"/>
              </w:rPr>
              <w:t>Inside the Driver process</w:t>
            </w:r>
          </w:p>
        </w:tc>
      </w:tr>
      <w:tr w:rsidR="007E0E69" w14:paraId="0FD603F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022CBB43" w14:textId="77777777" w:rsidR="007E0E69" w:rsidRDefault="00000000">
            <w:r>
              <w:rPr>
                <w:color w:val="222222"/>
                <w:sz w:val="22"/>
                <w:szCs w:val="22"/>
              </w:rPr>
              <w:t>Worker Node</w:t>
            </w:r>
          </w:p>
        </w:tc>
        <w:tc>
          <w:tcPr>
            <w:tcW w:w="40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091898F7" w14:textId="77777777" w:rsidR="007E0E69" w:rsidRDefault="00000000">
            <w:r>
              <w:rPr>
                <w:color w:val="222222"/>
                <w:sz w:val="22"/>
                <w:szCs w:val="22"/>
              </w:rPr>
              <w:t>Physical/virtual machine that hosts Executors</w:t>
            </w:r>
          </w:p>
        </w:tc>
        <w:tc>
          <w:tcPr>
            <w:tcW w:w="2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0FB0E1E0" w14:textId="77777777" w:rsidR="007E0E69" w:rsidRDefault="00000000">
            <w:r>
              <w:rPr>
                <w:color w:val="222222"/>
                <w:sz w:val="22"/>
                <w:szCs w:val="22"/>
              </w:rPr>
              <w:t>Cluster nodes</w:t>
            </w:r>
          </w:p>
        </w:tc>
      </w:tr>
      <w:tr w:rsidR="007E0E69" w14:paraId="6A37852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2061FA46" w14:textId="77777777" w:rsidR="007E0E69" w:rsidRDefault="00000000">
            <w:r>
              <w:rPr>
                <w:color w:val="222222"/>
                <w:sz w:val="22"/>
                <w:szCs w:val="22"/>
              </w:rPr>
              <w:t>Executor</w:t>
            </w:r>
          </w:p>
        </w:tc>
        <w:tc>
          <w:tcPr>
            <w:tcW w:w="40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9CB16B9" w14:textId="77777777" w:rsidR="007E0E69" w:rsidRDefault="00000000">
            <w:r>
              <w:rPr>
                <w:color w:val="222222"/>
                <w:sz w:val="22"/>
                <w:szCs w:val="22"/>
              </w:rPr>
              <w:t>JVM process that runs Tasks and stores data in memory/disk</w:t>
            </w:r>
          </w:p>
        </w:tc>
        <w:tc>
          <w:tcPr>
            <w:tcW w:w="2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F339DBF" w14:textId="77777777" w:rsidR="007E0E69" w:rsidRDefault="00000000">
            <w:r>
              <w:rPr>
                <w:color w:val="222222"/>
                <w:sz w:val="22"/>
                <w:szCs w:val="22"/>
              </w:rPr>
              <w:t>On Worker Nodes</w:t>
            </w:r>
          </w:p>
        </w:tc>
      </w:tr>
    </w:tbl>
    <w:p w14:paraId="556E4EA4" w14:textId="77777777" w:rsidR="007E0E69" w:rsidRDefault="00000000">
      <w:pPr>
        <w:pStyle w:val="Heading1"/>
        <w:pBdr>
          <w:bottom w:val="single" w:sz="8" w:space="4" w:color="2E75B6"/>
        </w:pBdr>
      </w:pPr>
      <w:r>
        <w:t>3. The Cluster Manager</w:t>
      </w:r>
    </w:p>
    <w:p w14:paraId="03CBC572" w14:textId="77777777" w:rsidR="007E0E69" w:rsidRDefault="00000000">
      <w:pPr>
        <w:spacing w:after="180" w:line="360" w:lineRule="auto"/>
      </w:pPr>
      <w:r>
        <w:t>The Cluster Manager is the resource authority of the entire Spark cluster. Its job is simple in concept but critical in practice: it decides how much CPU and memory each application gets, it starts the Executor processes on Worker Nodes, and it monitors their health.</w:t>
      </w:r>
    </w:p>
    <w:p w14:paraId="3B624E0D" w14:textId="77777777" w:rsidR="007E0E69" w:rsidRDefault="00000000">
      <w:pPr>
        <w:spacing w:after="180" w:line="360" w:lineRule="auto"/>
      </w:pPr>
      <w:r>
        <w:t>It is important to understand that the Cluster Manager is not a Spark component. It is external to Spark. Spark was designed to be pluggable — you can swap out the Cluster Manager depending on your environment. The Cluster Manager does not know or care about Spark internals; it just knows about resources.</w:t>
      </w:r>
    </w:p>
    <w:p w14:paraId="455925EF" w14:textId="77777777" w:rsidR="007E0E69" w:rsidRDefault="00000000">
      <w:pPr>
        <w:pStyle w:val="Heading2"/>
      </w:pPr>
      <w:r>
        <w:t>3.1 Types of Cluster Managers</w:t>
      </w:r>
    </w:p>
    <w:p w14:paraId="08111A2B" w14:textId="77777777" w:rsidR="007E0E69" w:rsidRDefault="00000000">
      <w:pPr>
        <w:spacing w:after="180" w:line="360" w:lineRule="auto"/>
      </w:pPr>
      <w:r>
        <w:t>Spark supports four different Cluster Managers:</w:t>
      </w:r>
    </w:p>
    <w:p w14:paraId="13259D05" w14:textId="77777777" w:rsidR="007E0E69" w:rsidRDefault="00000000">
      <w:pPr>
        <w:pStyle w:val="Heading3"/>
      </w:pPr>
      <w:r>
        <w:t>Standalone Mode</w:t>
      </w:r>
    </w:p>
    <w:p w14:paraId="2505818A" w14:textId="77777777" w:rsidR="007E0E69" w:rsidRDefault="00000000">
      <w:pPr>
        <w:spacing w:after="180" w:line="360" w:lineRule="auto"/>
      </w:pPr>
      <w:r>
        <w:t xml:space="preserve">This is Spark's own built-in cluster manager. When you install Spark on a cluster and configure it yourself, Standalone Mode is the simplest option. There is a Master node (which is the Cluster </w:t>
      </w:r>
      <w:r>
        <w:lastRenderedPageBreak/>
        <w:t>Manager) and Worker nodes. The Master keeps track of all available resources and handles requests from Spark applications.</w:t>
      </w:r>
    </w:p>
    <w:p w14:paraId="5F4751DD" w14:textId="77777777" w:rsidR="007E0E69" w:rsidRDefault="00000000">
      <w:pPr>
        <w:spacing w:after="180" w:line="360" w:lineRule="auto"/>
        <w:ind w:left="560"/>
      </w:pPr>
      <w:r>
        <w:t>Best for: small clusters, learning environments, simple self-managed setups.</w:t>
      </w:r>
    </w:p>
    <w:p w14:paraId="4E1C771B" w14:textId="77777777" w:rsidR="007E0E69" w:rsidRDefault="00000000">
      <w:pPr>
        <w:pStyle w:val="Heading3"/>
      </w:pPr>
      <w:r>
        <w:t>Apache Hadoop YARN (Yet Another Resource Negotiator)</w:t>
      </w:r>
    </w:p>
    <w:p w14:paraId="35122F42" w14:textId="77777777" w:rsidR="007E0E69" w:rsidRDefault="00000000">
      <w:pPr>
        <w:spacing w:after="180" w:line="360" w:lineRule="auto"/>
      </w:pPr>
      <w:r>
        <w:t xml:space="preserve">YARN is the resource manager that comes with Hadoop. If your organization is already running a Hadoop cluster, you can run Spark on top of YARN without setting up any additional infrastructure. YARN has its own </w:t>
      </w:r>
      <w:proofErr w:type="spellStart"/>
      <w:r>
        <w:t>ResourceManager</w:t>
      </w:r>
      <w:proofErr w:type="spellEnd"/>
      <w:r>
        <w:t xml:space="preserve"> (the master) and </w:t>
      </w:r>
      <w:proofErr w:type="spellStart"/>
      <w:r>
        <w:t>NodeManagers</w:t>
      </w:r>
      <w:proofErr w:type="spellEnd"/>
      <w:r>
        <w:t xml:space="preserve"> (the agents on each worker node). When a Spark application is submitted, YARN launches an </w:t>
      </w:r>
      <w:proofErr w:type="spellStart"/>
      <w:r>
        <w:t>ApplicationMaster</w:t>
      </w:r>
      <w:proofErr w:type="spellEnd"/>
      <w:r>
        <w:t xml:space="preserve"> process for it, which then requests containers for Executors.</w:t>
      </w:r>
    </w:p>
    <w:p w14:paraId="15ABD8C3" w14:textId="77777777" w:rsidR="007E0E69" w:rsidRDefault="00000000">
      <w:pPr>
        <w:spacing w:after="180" w:line="360" w:lineRule="auto"/>
        <w:ind w:left="560"/>
      </w:pPr>
      <w:r>
        <w:t>Best for: organizations already on Hadoop, multi-tenant clusters where YARN manages multiple workloads.</w:t>
      </w:r>
    </w:p>
    <w:p w14:paraId="7CA765E3" w14:textId="77777777" w:rsidR="007E0E69" w:rsidRDefault="00000000">
      <w:pPr>
        <w:pStyle w:val="Heading3"/>
      </w:pPr>
      <w:r>
        <w:t>Apache Mesos</w:t>
      </w:r>
    </w:p>
    <w:p w14:paraId="3CFCA662" w14:textId="77777777" w:rsidR="007E0E69" w:rsidRDefault="00000000">
      <w:pPr>
        <w:spacing w:after="180" w:line="360" w:lineRule="auto"/>
      </w:pPr>
      <w:r>
        <w:t>Mesos is a general-purpose cluster manager from Apache that can manage not just Spark but also other frameworks like Hadoop, Kafka, and Cassandra. It is more flexible than YARN but also more complex to set up and operate. Mesos support in Spark has been deprecated as of Spark 3.2 and was removed in Spark 4.0.</w:t>
      </w:r>
    </w:p>
    <w:p w14:paraId="4387CD40" w14:textId="77777777" w:rsidR="007E0E69" w:rsidRDefault="00000000">
      <w:pPr>
        <w:spacing w:after="180" w:line="360" w:lineRule="auto"/>
        <w:ind w:left="560"/>
      </w:pPr>
      <w:r>
        <w:t>Best for: historically used in large polyglot environments; no longer recommended for new setups.</w:t>
      </w:r>
    </w:p>
    <w:p w14:paraId="4BD9ED4F" w14:textId="77777777" w:rsidR="007E0E69" w:rsidRDefault="00000000">
      <w:pPr>
        <w:pStyle w:val="Heading3"/>
      </w:pPr>
      <w:r>
        <w:t>Kubernetes</w:t>
      </w:r>
    </w:p>
    <w:p w14:paraId="0271E078" w14:textId="77777777" w:rsidR="007E0E69" w:rsidRDefault="00000000">
      <w:pPr>
        <w:spacing w:after="180" w:line="360" w:lineRule="auto"/>
      </w:pPr>
      <w:r>
        <w:t>Kubernetes (K8s) has become the dominant container orchestration platform, and Spark added native Kubernetes support in Spark 2.3. With Kubernetes as the Cluster Manager, Spark Executors run as Kubernetes Pods. This is increasingly the preferred choice for cloud-native deployments because it integrates with existing Kubernetes infrastructure, supports auto-scaling, and makes it easier to manage Spark alongside other containerized services.</w:t>
      </w:r>
    </w:p>
    <w:p w14:paraId="65BD1D3B" w14:textId="77777777" w:rsidR="007E0E69" w:rsidRDefault="00000000">
      <w:pPr>
        <w:spacing w:after="180" w:line="360" w:lineRule="auto"/>
        <w:ind w:left="560"/>
      </w:pPr>
      <w:r>
        <w:t>Best for: cloud-native environments, AWS EKS, Google GKE, Azure AKS, teams already using Kubernetes.</w:t>
      </w:r>
    </w:p>
    <w:p w14:paraId="23173EC6" w14:textId="77777777" w:rsidR="007E0E69" w:rsidRDefault="00000000">
      <w:pPr>
        <w:pStyle w:val="Heading2"/>
      </w:pPr>
      <w:r>
        <w:t>3.2 What the Cluster Manager Actually Does</w:t>
      </w:r>
    </w:p>
    <w:p w14:paraId="4DCFF058" w14:textId="77777777" w:rsidR="007E0E69" w:rsidRDefault="00000000">
      <w:pPr>
        <w:spacing w:after="180" w:line="360" w:lineRule="auto"/>
      </w:pPr>
      <w:r>
        <w:t>Here is the sequence of events when a Spark application starts:</w:t>
      </w:r>
    </w:p>
    <w:p w14:paraId="3D444592" w14:textId="77777777" w:rsidR="007E0E69" w:rsidRDefault="00000000">
      <w:pPr>
        <w:pStyle w:val="ListParagraph"/>
        <w:numPr>
          <w:ilvl w:val="0"/>
          <w:numId w:val="2"/>
        </w:numPr>
        <w:spacing w:after="100" w:line="320" w:lineRule="auto"/>
      </w:pPr>
      <w:r>
        <w:lastRenderedPageBreak/>
        <w:t>The Driver process sends a resource request to the Cluster Manager, specifying how many Executors it needs and how much CPU and memory each should have.</w:t>
      </w:r>
    </w:p>
    <w:p w14:paraId="7F2DD790" w14:textId="77777777" w:rsidR="007E0E69" w:rsidRDefault="00000000">
      <w:pPr>
        <w:pStyle w:val="ListParagraph"/>
        <w:numPr>
          <w:ilvl w:val="0"/>
          <w:numId w:val="2"/>
        </w:numPr>
        <w:spacing w:after="100" w:line="320" w:lineRule="auto"/>
      </w:pPr>
      <w:r>
        <w:t>The Cluster Manager checks what resources are available across the cluster.</w:t>
      </w:r>
    </w:p>
    <w:p w14:paraId="1CB3B43D" w14:textId="77777777" w:rsidR="007E0E69" w:rsidRDefault="00000000">
      <w:pPr>
        <w:pStyle w:val="ListParagraph"/>
        <w:numPr>
          <w:ilvl w:val="0"/>
          <w:numId w:val="2"/>
        </w:numPr>
        <w:spacing w:after="100" w:line="320" w:lineRule="auto"/>
      </w:pPr>
      <w:r>
        <w:t>It allocates containers or slots on Worker Nodes and launches Executor processes in them.</w:t>
      </w:r>
    </w:p>
    <w:p w14:paraId="351644A1" w14:textId="77777777" w:rsidR="007E0E69" w:rsidRDefault="00000000">
      <w:pPr>
        <w:pStyle w:val="ListParagraph"/>
        <w:numPr>
          <w:ilvl w:val="0"/>
          <w:numId w:val="2"/>
        </w:numPr>
        <w:spacing w:after="100" w:line="320" w:lineRule="auto"/>
      </w:pPr>
      <w:r>
        <w:t>The Executor processes register themselves with the Driver — they essentially say "I am alive, I have this many cores and this much memory, send me work."</w:t>
      </w:r>
    </w:p>
    <w:p w14:paraId="4CEF59BC" w14:textId="365B5122" w:rsidR="007E0E69" w:rsidRDefault="00000000" w:rsidP="00432BAA">
      <w:pPr>
        <w:pStyle w:val="ListParagraph"/>
        <w:numPr>
          <w:ilvl w:val="0"/>
          <w:numId w:val="2"/>
        </w:numPr>
        <w:spacing w:after="100" w:line="320" w:lineRule="auto"/>
      </w:pPr>
      <w:r>
        <w:t>From this point on, the Cluster Manager steps back. The Driver talks directly to the Executors. The Cluster Manager only comes back into the picture if a node fails or if additional resources are requested.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E69" w14:paraId="32763BAE"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EAF4FB"/>
            <w:tcMar>
              <w:top w:w="120" w:type="dxa"/>
              <w:left w:w="200" w:type="dxa"/>
              <w:bottom w:w="120" w:type="dxa"/>
              <w:right w:w="140" w:type="dxa"/>
            </w:tcMar>
          </w:tcPr>
          <w:p w14:paraId="1552561E" w14:textId="77777777" w:rsidR="007E0E69" w:rsidRDefault="00000000">
            <w:pPr>
              <w:spacing w:after="60"/>
            </w:pPr>
            <w:r>
              <w:rPr>
                <w:b/>
                <w:bCs/>
                <w:color w:val="2E75B6"/>
                <w:sz w:val="22"/>
                <w:szCs w:val="22"/>
              </w:rPr>
              <w:t>Key Insight</w:t>
            </w:r>
          </w:p>
          <w:p w14:paraId="12BE880E" w14:textId="77777777" w:rsidR="007E0E69" w:rsidRDefault="00000000">
            <w:r>
              <w:t xml:space="preserve">The Cluster Manager handles resource allocation and Executor launch only. It does NOT know about your Spark jobs, your RDDs, your </w:t>
            </w:r>
            <w:proofErr w:type="spellStart"/>
            <w:r>
              <w:t>DataFrames</w:t>
            </w:r>
            <w:proofErr w:type="spellEnd"/>
            <w:r>
              <w:t>, or your Tasks. Once Executors are running, all job coordination happens directly between the Driver and the Executors, bypassing the Cluster Manager entirely.</w:t>
            </w:r>
          </w:p>
        </w:tc>
      </w:tr>
    </w:tbl>
    <w:p w14:paraId="778E85AC" w14:textId="77777777" w:rsidR="007E0E69" w:rsidRDefault="00000000">
      <w:pPr>
        <w:pStyle w:val="Heading1"/>
        <w:pBdr>
          <w:bottom w:val="single" w:sz="8" w:space="4" w:color="2E75B6"/>
        </w:pBdr>
      </w:pPr>
      <w:r>
        <w:t xml:space="preserve">4. </w:t>
      </w:r>
      <w:proofErr w:type="spellStart"/>
      <w:r>
        <w:t>SparkContext</w:t>
      </w:r>
      <w:proofErr w:type="spellEnd"/>
    </w:p>
    <w:p w14:paraId="31AB1451" w14:textId="77777777" w:rsidR="007E0E69" w:rsidRDefault="00000000">
      <w:pPr>
        <w:spacing w:after="180" w:line="360" w:lineRule="auto"/>
      </w:pPr>
      <w:proofErr w:type="spellStart"/>
      <w:r>
        <w:t>SparkContext</w:t>
      </w:r>
      <w:proofErr w:type="spellEnd"/>
      <w:r>
        <w:t xml:space="preserve"> is the original entry point to Apache Spark. It was the first way to interact with Spark and still forms the foundation of how Spark works internally. When you create a </w:t>
      </w:r>
      <w:proofErr w:type="spellStart"/>
      <w:r>
        <w:t>SparkContext</w:t>
      </w:r>
      <w:proofErr w:type="spellEnd"/>
      <w:r>
        <w:t>, you are essentially connecting your driver program to the Spark cluster.</w:t>
      </w:r>
    </w:p>
    <w:p w14:paraId="0B373295" w14:textId="77777777" w:rsidR="007E0E69" w:rsidRDefault="00000000">
      <w:pPr>
        <w:spacing w:after="180" w:line="360" w:lineRule="auto"/>
      </w:pPr>
      <w:r>
        <w:t xml:space="preserve">In code, creating a </w:t>
      </w:r>
      <w:proofErr w:type="spellStart"/>
      <w:r>
        <w:t>SparkContext</w:t>
      </w:r>
      <w:proofErr w:type="spellEnd"/>
      <w:r>
        <w:t xml:space="preserve"> looks like this:</w:t>
      </w:r>
    </w:p>
    <w:p w14:paraId="5F9C38B9"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from </w:t>
      </w:r>
      <w:proofErr w:type="spellStart"/>
      <w:r>
        <w:rPr>
          <w:rFonts w:ascii="Courier New" w:eastAsia="Courier New" w:hAnsi="Courier New" w:cs="Courier New"/>
          <w:color w:val="C7254E"/>
          <w:sz w:val="20"/>
          <w:szCs w:val="20"/>
        </w:rPr>
        <w:t>pyspark</w:t>
      </w:r>
      <w:proofErr w:type="spellEnd"/>
      <w:r>
        <w:rPr>
          <w:rFonts w:ascii="Courier New" w:eastAsia="Courier New" w:hAnsi="Courier New" w:cs="Courier New"/>
          <w:color w:val="C7254E"/>
          <w:sz w:val="20"/>
          <w:szCs w:val="20"/>
        </w:rPr>
        <w:t xml:space="preserve"> import </w:t>
      </w:r>
      <w:proofErr w:type="spellStart"/>
      <w:r>
        <w:rPr>
          <w:rFonts w:ascii="Courier New" w:eastAsia="Courier New" w:hAnsi="Courier New" w:cs="Courier New"/>
          <w:color w:val="C7254E"/>
          <w:sz w:val="20"/>
          <w:szCs w:val="20"/>
        </w:rPr>
        <w:t>SparkConf</w:t>
      </w:r>
      <w:proofErr w:type="spellEnd"/>
      <w:r>
        <w:rPr>
          <w:rFonts w:ascii="Courier New" w:eastAsia="Courier New" w:hAnsi="Courier New" w:cs="Courier New"/>
          <w:color w:val="C7254E"/>
          <w:sz w:val="20"/>
          <w:szCs w:val="20"/>
        </w:rPr>
        <w:t xml:space="preserve">, </w:t>
      </w:r>
      <w:proofErr w:type="spellStart"/>
      <w:r>
        <w:rPr>
          <w:rFonts w:ascii="Courier New" w:eastAsia="Courier New" w:hAnsi="Courier New" w:cs="Courier New"/>
          <w:color w:val="C7254E"/>
          <w:sz w:val="20"/>
          <w:szCs w:val="20"/>
        </w:rPr>
        <w:t>SparkContext</w:t>
      </w:r>
      <w:proofErr w:type="spellEnd"/>
    </w:p>
    <w:p w14:paraId="0738ECB3"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conf = </w:t>
      </w:r>
      <w:proofErr w:type="spellStart"/>
      <w:r>
        <w:rPr>
          <w:rFonts w:ascii="Courier New" w:eastAsia="Courier New" w:hAnsi="Courier New" w:cs="Courier New"/>
          <w:color w:val="C7254E"/>
          <w:sz w:val="20"/>
          <w:szCs w:val="20"/>
        </w:rPr>
        <w:t>SparkConf</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setAppName</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MyApp</w:t>
      </w:r>
      <w:proofErr w:type="spell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setMaster</w:t>
      </w:r>
      <w:proofErr w:type="spellEnd"/>
      <w:proofErr w:type="gramEnd"/>
      <w:r>
        <w:rPr>
          <w:rFonts w:ascii="Courier New" w:eastAsia="Courier New" w:hAnsi="Courier New" w:cs="Courier New"/>
          <w:color w:val="C7254E"/>
          <w:sz w:val="20"/>
          <w:szCs w:val="20"/>
        </w:rPr>
        <w:t>('yarn')</w:t>
      </w:r>
    </w:p>
    <w:p w14:paraId="2DDD3A30" w14:textId="77777777" w:rsidR="007E0E69" w:rsidRDefault="00000000">
      <w:pPr>
        <w:shd w:val="clear" w:color="auto" w:fill="F5F5F5"/>
        <w:spacing w:before="60" w:after="60" w:line="300" w:lineRule="auto"/>
        <w:ind w:left="720"/>
      </w:pPr>
      <w:proofErr w:type="spellStart"/>
      <w:r>
        <w:rPr>
          <w:rFonts w:ascii="Courier New" w:eastAsia="Courier New" w:hAnsi="Courier New" w:cs="Courier New"/>
          <w:color w:val="C7254E"/>
          <w:sz w:val="20"/>
          <w:szCs w:val="20"/>
        </w:rPr>
        <w:t>sc</w:t>
      </w:r>
      <w:proofErr w:type="spellEnd"/>
      <w:r>
        <w:rPr>
          <w:rFonts w:ascii="Courier New" w:eastAsia="Courier New" w:hAnsi="Courier New" w:cs="Courier New"/>
          <w:color w:val="C7254E"/>
          <w:sz w:val="20"/>
          <w:szCs w:val="20"/>
        </w:rPr>
        <w:t xml:space="preserve"> = </w:t>
      </w:r>
      <w:proofErr w:type="spellStart"/>
      <w:r>
        <w:rPr>
          <w:rFonts w:ascii="Courier New" w:eastAsia="Courier New" w:hAnsi="Courier New" w:cs="Courier New"/>
          <w:color w:val="C7254E"/>
          <w:sz w:val="20"/>
          <w:szCs w:val="20"/>
        </w:rPr>
        <w:t>SparkContext</w:t>
      </w:r>
      <w:proofErr w:type="spellEnd"/>
      <w:r>
        <w:rPr>
          <w:rFonts w:ascii="Courier New" w:eastAsia="Courier New" w:hAnsi="Courier New" w:cs="Courier New"/>
          <w:color w:val="C7254E"/>
          <w:sz w:val="20"/>
          <w:szCs w:val="20"/>
        </w:rPr>
        <w:t>(conf=conf)</w:t>
      </w:r>
    </w:p>
    <w:p w14:paraId="1B0E0EE5" w14:textId="77777777" w:rsidR="007E0E69" w:rsidRDefault="00000000">
      <w:pPr>
        <w:pStyle w:val="Heading2"/>
      </w:pPr>
      <w:r>
        <w:t xml:space="preserve">4.1 What </w:t>
      </w:r>
      <w:proofErr w:type="spellStart"/>
      <w:r>
        <w:t>SparkContext</w:t>
      </w:r>
      <w:proofErr w:type="spellEnd"/>
      <w:r>
        <w:t xml:space="preserve"> Does</w:t>
      </w:r>
    </w:p>
    <w:p w14:paraId="055E174D" w14:textId="77777777" w:rsidR="007E0E69" w:rsidRDefault="00000000">
      <w:pPr>
        <w:spacing w:after="180" w:line="360" w:lineRule="auto"/>
      </w:pPr>
      <w:r>
        <w:t xml:space="preserve">When a </w:t>
      </w:r>
      <w:proofErr w:type="spellStart"/>
      <w:r>
        <w:t>SparkContext</w:t>
      </w:r>
      <w:proofErr w:type="spellEnd"/>
      <w:r>
        <w:t xml:space="preserve"> is created, several important things happen automatically:</w:t>
      </w:r>
    </w:p>
    <w:p w14:paraId="05B0899E" w14:textId="77777777" w:rsidR="007E0E69" w:rsidRDefault="00000000">
      <w:pPr>
        <w:pStyle w:val="ListParagraph"/>
        <w:numPr>
          <w:ilvl w:val="0"/>
          <w:numId w:val="2"/>
        </w:numPr>
        <w:spacing w:after="100" w:line="320" w:lineRule="auto"/>
      </w:pPr>
      <w:r>
        <w:t>It reads the configuration (application name, master URL, executor settings, etc.)</w:t>
      </w:r>
    </w:p>
    <w:p w14:paraId="609C1F0E" w14:textId="77777777" w:rsidR="007E0E69" w:rsidRDefault="00000000">
      <w:pPr>
        <w:pStyle w:val="ListParagraph"/>
        <w:numPr>
          <w:ilvl w:val="0"/>
          <w:numId w:val="2"/>
        </w:numPr>
        <w:spacing w:after="100" w:line="320" w:lineRule="auto"/>
      </w:pPr>
      <w:r>
        <w:t>It registers the application with the Cluster Manager and requests Executor resources</w:t>
      </w:r>
    </w:p>
    <w:p w14:paraId="60603FD0" w14:textId="77777777" w:rsidR="007E0E69" w:rsidRDefault="00000000">
      <w:pPr>
        <w:pStyle w:val="ListParagraph"/>
        <w:numPr>
          <w:ilvl w:val="0"/>
          <w:numId w:val="2"/>
        </w:numPr>
        <w:spacing w:after="100" w:line="320" w:lineRule="auto"/>
      </w:pPr>
      <w:r>
        <w:t xml:space="preserve">It sets up the internal services — the </w:t>
      </w:r>
      <w:proofErr w:type="spellStart"/>
      <w:r>
        <w:t>DAGScheduler</w:t>
      </w:r>
      <w:proofErr w:type="spellEnd"/>
      <w:r>
        <w:t xml:space="preserve">, </w:t>
      </w:r>
      <w:proofErr w:type="spellStart"/>
      <w:r>
        <w:t>TaskScheduler</w:t>
      </w:r>
      <w:proofErr w:type="spellEnd"/>
      <w:r>
        <w:t>, Block Manager, and others</w:t>
      </w:r>
    </w:p>
    <w:p w14:paraId="677D05B2" w14:textId="77777777" w:rsidR="007E0E69" w:rsidRDefault="00000000">
      <w:pPr>
        <w:pStyle w:val="ListParagraph"/>
        <w:numPr>
          <w:ilvl w:val="0"/>
          <w:numId w:val="2"/>
        </w:numPr>
        <w:spacing w:after="100" w:line="320" w:lineRule="auto"/>
      </w:pPr>
      <w:r>
        <w:t>It establishes communication channels with the Executor processes once they start</w:t>
      </w:r>
    </w:p>
    <w:p w14:paraId="42507686" w14:textId="77777777" w:rsidR="007E0E69" w:rsidRDefault="00000000">
      <w:pPr>
        <w:pStyle w:val="ListParagraph"/>
        <w:numPr>
          <w:ilvl w:val="0"/>
          <w:numId w:val="2"/>
        </w:numPr>
        <w:spacing w:after="100" w:line="320" w:lineRule="auto"/>
      </w:pPr>
      <w:r>
        <w:lastRenderedPageBreak/>
        <w:t>It becomes the central coordinator for all RDD operations in the application</w:t>
      </w:r>
    </w:p>
    <w:p w14:paraId="23DFCBFF" w14:textId="77777777" w:rsidR="007E0E69" w:rsidRDefault="00000000">
      <w:pPr>
        <w:pStyle w:val="Heading2"/>
      </w:pPr>
      <w:r>
        <w:t xml:space="preserve">4.2 The Internal Components </w:t>
      </w:r>
      <w:proofErr w:type="spellStart"/>
      <w:r>
        <w:t>SparkContext</w:t>
      </w:r>
      <w:proofErr w:type="spellEnd"/>
      <w:r>
        <w:t xml:space="preserve"> Manages</w:t>
      </w:r>
    </w:p>
    <w:p w14:paraId="5BA1BCE4" w14:textId="77777777" w:rsidR="007E0E69" w:rsidRDefault="00000000">
      <w:pPr>
        <w:spacing w:after="180" w:line="360" w:lineRule="auto"/>
      </w:pPr>
      <w:proofErr w:type="spellStart"/>
      <w:r>
        <w:t>SparkContext</w:t>
      </w:r>
      <w:proofErr w:type="spellEnd"/>
      <w:r>
        <w:t xml:space="preserve"> is essentially a facade that creates and manages several critical internal subsystems:</w:t>
      </w:r>
    </w:p>
    <w:p w14:paraId="66D86D10" w14:textId="77777777" w:rsidR="007E0E69" w:rsidRDefault="00000000">
      <w:pPr>
        <w:pStyle w:val="Heading3"/>
      </w:pPr>
      <w:proofErr w:type="spellStart"/>
      <w:r>
        <w:t>DAGScheduler</w:t>
      </w:r>
      <w:proofErr w:type="spellEnd"/>
    </w:p>
    <w:p w14:paraId="17DCF0C8" w14:textId="77777777" w:rsidR="007E0E69" w:rsidRDefault="00000000">
      <w:pPr>
        <w:spacing w:after="180" w:line="360" w:lineRule="auto"/>
      </w:pPr>
      <w:r>
        <w:t xml:space="preserve">When you call an action on an RDD or </w:t>
      </w:r>
      <w:proofErr w:type="spellStart"/>
      <w:r>
        <w:t>DataFrame</w:t>
      </w:r>
      <w:proofErr w:type="spellEnd"/>
      <w:r>
        <w:t xml:space="preserve"> (</w:t>
      </w:r>
      <w:proofErr w:type="gramStart"/>
      <w:r>
        <w:t>like .count</w:t>
      </w:r>
      <w:proofErr w:type="gramEnd"/>
      <w:r>
        <w:t xml:space="preserve">() </w:t>
      </w:r>
      <w:proofErr w:type="gramStart"/>
      <w:r>
        <w:t>or .collect</w:t>
      </w:r>
      <w:proofErr w:type="gramEnd"/>
      <w:r>
        <w:t xml:space="preserve">()), Spark does not just immediately start processing. Instead, </w:t>
      </w:r>
      <w:proofErr w:type="spellStart"/>
      <w:r>
        <w:t>SparkContext's</w:t>
      </w:r>
      <w:proofErr w:type="spellEnd"/>
      <w:r>
        <w:t xml:space="preserve"> </w:t>
      </w:r>
      <w:proofErr w:type="spellStart"/>
      <w:r>
        <w:t>DAGScheduler</w:t>
      </w:r>
      <w:proofErr w:type="spellEnd"/>
      <w:r>
        <w:t xml:space="preserve"> analyses all the transformations that led to this action and builds a Directed Acyclic Graph (DAG) — a map of all the computation steps. It then divides this DAG into stages, where each stage boundary is determined by a shuffle operation (when data needs to be redistributed across partitions). This stage-based planning is what allows Spark to optimize execution and recover from failures efficiently.</w:t>
      </w:r>
    </w:p>
    <w:p w14:paraId="120DE6B3" w14:textId="77777777" w:rsidR="007E0E69" w:rsidRDefault="00000000">
      <w:pPr>
        <w:pStyle w:val="Heading3"/>
      </w:pPr>
      <w:proofErr w:type="spellStart"/>
      <w:r>
        <w:t>TaskScheduler</w:t>
      </w:r>
      <w:proofErr w:type="spellEnd"/>
    </w:p>
    <w:p w14:paraId="3A5823CA" w14:textId="77777777" w:rsidR="007E0E69" w:rsidRDefault="00000000">
      <w:pPr>
        <w:spacing w:after="180" w:line="360" w:lineRule="auto"/>
      </w:pPr>
      <w:r>
        <w:t xml:space="preserve">Once the </w:t>
      </w:r>
      <w:proofErr w:type="spellStart"/>
      <w:r>
        <w:t>DAGScheduler</w:t>
      </w:r>
      <w:proofErr w:type="spellEnd"/>
      <w:r>
        <w:t xml:space="preserve"> has divided the job into stages and tasks, the </w:t>
      </w:r>
      <w:proofErr w:type="spellStart"/>
      <w:r>
        <w:t>TaskScheduler</w:t>
      </w:r>
      <w:proofErr w:type="spellEnd"/>
      <w:r>
        <w:t xml:space="preserve"> is responsible for actually sending those tasks to the Executors. It keeps track of which tasks are running on which Executors, handles retries when tasks fail, and implements scheduling policies (like FIFO or FAIR scheduling) when multiple jobs are running simultaneously.</w:t>
      </w:r>
    </w:p>
    <w:p w14:paraId="6261D027" w14:textId="77777777" w:rsidR="007E0E69" w:rsidRDefault="00000000">
      <w:pPr>
        <w:pStyle w:val="Heading3"/>
      </w:pPr>
      <w:r>
        <w:t>Block Manager</w:t>
      </w:r>
    </w:p>
    <w:p w14:paraId="5D7B44DA" w14:textId="77777777" w:rsidR="007E0E69" w:rsidRDefault="00000000">
      <w:pPr>
        <w:spacing w:after="180" w:line="360" w:lineRule="auto"/>
      </w:pPr>
      <w:r>
        <w:t>The Block Manager is responsible for managing data storage — both in memory and on disk — within each Executor. When you cache an RDD (</w:t>
      </w:r>
      <w:proofErr w:type="gramStart"/>
      <w:r>
        <w:t>using .cache</w:t>
      </w:r>
      <w:proofErr w:type="gramEnd"/>
      <w:r>
        <w:t xml:space="preserve">() </w:t>
      </w:r>
      <w:proofErr w:type="gramStart"/>
      <w:r>
        <w:t>or .persist</w:t>
      </w:r>
      <w:proofErr w:type="gramEnd"/>
      <w:r>
        <w:t xml:space="preserve">()), the Block Manager stores the data blocks and keeps track of which blocks are on which nodes. If a cached block is lost because a node failed, the Block Manager coordinates with the </w:t>
      </w:r>
      <w:proofErr w:type="spellStart"/>
      <w:r>
        <w:t>DAGScheduler</w:t>
      </w:r>
      <w:proofErr w:type="spellEnd"/>
      <w:r>
        <w:t xml:space="preserve"> to recompute just that block.</w:t>
      </w:r>
    </w:p>
    <w:p w14:paraId="5D0D537C" w14:textId="77777777" w:rsidR="007E0E69" w:rsidRDefault="00000000">
      <w:pPr>
        <w:pStyle w:val="Heading2"/>
      </w:pPr>
      <w:r>
        <w:t xml:space="preserve">4.3 </w:t>
      </w:r>
      <w:proofErr w:type="spellStart"/>
      <w:r>
        <w:t>SparkContext</w:t>
      </w:r>
      <w:proofErr w:type="spellEnd"/>
      <w:r>
        <w:t xml:space="preserve"> and RDDs</w:t>
      </w:r>
    </w:p>
    <w:p w14:paraId="6348924A" w14:textId="77777777" w:rsidR="007E0E69" w:rsidRDefault="00000000">
      <w:pPr>
        <w:spacing w:after="180" w:line="360" w:lineRule="auto"/>
      </w:pPr>
      <w:proofErr w:type="spellStart"/>
      <w:r>
        <w:t>SparkContext</w:t>
      </w:r>
      <w:proofErr w:type="spellEnd"/>
      <w:r>
        <w:t xml:space="preserve"> is the only way to create RDDs — the fundamental data structure in Spark. You can create RDDs by parallelizing an existing collection, reading from a file system, or transforming another RDD. All of these operations go through </w:t>
      </w:r>
      <w:proofErr w:type="spellStart"/>
      <w:r>
        <w:t>SparkContext</w:t>
      </w:r>
      <w:proofErr w:type="spellEnd"/>
      <w:r>
        <w:t>:</w:t>
      </w:r>
    </w:p>
    <w:p w14:paraId="7220FD57" w14:textId="77777777" w:rsidR="007E0E69" w:rsidRDefault="00000000">
      <w:pPr>
        <w:shd w:val="clear" w:color="auto" w:fill="F5F5F5"/>
        <w:spacing w:before="60" w:after="60" w:line="300" w:lineRule="auto"/>
        <w:ind w:left="720"/>
      </w:pPr>
      <w:proofErr w:type="spellStart"/>
      <w:r>
        <w:rPr>
          <w:rFonts w:ascii="Courier New" w:eastAsia="Courier New" w:hAnsi="Courier New" w:cs="Courier New"/>
          <w:color w:val="C7254E"/>
          <w:sz w:val="20"/>
          <w:szCs w:val="20"/>
        </w:rPr>
        <w:t>rdd</w:t>
      </w:r>
      <w:proofErr w:type="spellEnd"/>
      <w:r>
        <w:rPr>
          <w:rFonts w:ascii="Courier New" w:eastAsia="Courier New" w:hAnsi="Courier New" w:cs="Courier New"/>
          <w:color w:val="C7254E"/>
          <w:sz w:val="20"/>
          <w:szCs w:val="20"/>
        </w:rPr>
        <w:t xml:space="preserve"> = </w:t>
      </w:r>
      <w:proofErr w:type="spellStart"/>
      <w:proofErr w:type="gramStart"/>
      <w:r>
        <w:rPr>
          <w:rFonts w:ascii="Courier New" w:eastAsia="Courier New" w:hAnsi="Courier New" w:cs="Courier New"/>
          <w:color w:val="C7254E"/>
          <w:sz w:val="20"/>
          <w:szCs w:val="20"/>
        </w:rPr>
        <w:t>sc.parallelize</w:t>
      </w:r>
      <w:proofErr w:type="spellEnd"/>
      <w:proofErr w:type="gramEnd"/>
      <w:r>
        <w:rPr>
          <w:rFonts w:ascii="Courier New" w:eastAsia="Courier New" w:hAnsi="Courier New" w:cs="Courier New"/>
          <w:color w:val="C7254E"/>
          <w:sz w:val="20"/>
          <w:szCs w:val="20"/>
        </w:rPr>
        <w:t>([1, 2, 3, 4, 5])</w:t>
      </w:r>
    </w:p>
    <w:p w14:paraId="76A3F859" w14:textId="77777777" w:rsidR="007E0E69" w:rsidRDefault="00000000">
      <w:pPr>
        <w:shd w:val="clear" w:color="auto" w:fill="F5F5F5"/>
        <w:spacing w:before="60" w:after="60" w:line="300" w:lineRule="auto"/>
        <w:ind w:left="720"/>
      </w:pPr>
      <w:proofErr w:type="spellStart"/>
      <w:r>
        <w:rPr>
          <w:rFonts w:ascii="Courier New" w:eastAsia="Courier New" w:hAnsi="Courier New" w:cs="Courier New"/>
          <w:color w:val="C7254E"/>
          <w:sz w:val="20"/>
          <w:szCs w:val="20"/>
        </w:rPr>
        <w:t>rdd_from_file</w:t>
      </w:r>
      <w:proofErr w:type="spellEnd"/>
      <w:r>
        <w:rPr>
          <w:rFonts w:ascii="Courier New" w:eastAsia="Courier New" w:hAnsi="Courier New" w:cs="Courier New"/>
          <w:color w:val="C7254E"/>
          <w:sz w:val="20"/>
          <w:szCs w:val="20"/>
        </w:rPr>
        <w:t xml:space="preserve"> = </w:t>
      </w:r>
      <w:proofErr w:type="spellStart"/>
      <w:proofErr w:type="gramStart"/>
      <w:r>
        <w:rPr>
          <w:rFonts w:ascii="Courier New" w:eastAsia="Courier New" w:hAnsi="Courier New" w:cs="Courier New"/>
          <w:color w:val="C7254E"/>
          <w:sz w:val="20"/>
          <w:szCs w:val="20"/>
        </w:rPr>
        <w:t>sc.textFile</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hdfs</w:t>
      </w:r>
      <w:proofErr w:type="spellEnd"/>
      <w:r>
        <w:rPr>
          <w:rFonts w:ascii="Courier New" w:eastAsia="Courier New" w:hAnsi="Courier New" w:cs="Courier New"/>
          <w:color w:val="C7254E"/>
          <w:sz w:val="20"/>
          <w:szCs w:val="20"/>
        </w:rPr>
        <w:t>://path/to/file.txt')</w:t>
      </w:r>
    </w:p>
    <w:p w14:paraId="0B7B7761" w14:textId="77777777" w:rsidR="007E0E69" w:rsidRDefault="00000000">
      <w:pPr>
        <w:spacing w:after="180" w:line="360" w:lineRule="auto"/>
      </w:pPr>
      <w:r>
        <w:lastRenderedPageBreak/>
        <w:t xml:space="preserve">In older Spark code (Spark 1.x), </w:t>
      </w:r>
      <w:proofErr w:type="spellStart"/>
      <w:r>
        <w:t>SparkContext</w:t>
      </w:r>
      <w:proofErr w:type="spellEnd"/>
      <w:r>
        <w:t xml:space="preserve"> was the main thing you worked with directly. In Spark 2.x and beyond, </w:t>
      </w:r>
      <w:proofErr w:type="spellStart"/>
      <w:r>
        <w:t>SparkSession</w:t>
      </w:r>
      <w:proofErr w:type="spellEnd"/>
      <w:r>
        <w:t xml:space="preserve"> was introduced as a higher-level entry point that wraps </w:t>
      </w:r>
      <w:proofErr w:type="spellStart"/>
      <w:r>
        <w:t>SparkContext</w:t>
      </w:r>
      <w:proofErr w:type="spellEnd"/>
      <w:r>
        <w:t>. We will get to that next.</w:t>
      </w:r>
    </w:p>
    <w:p w14:paraId="1A9F8042" w14:textId="77777777" w:rsidR="007E0E69" w:rsidRDefault="007E0E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E69" w14:paraId="28A2415E"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FFF3E0"/>
            <w:tcMar>
              <w:top w:w="120" w:type="dxa"/>
              <w:left w:w="200" w:type="dxa"/>
              <w:bottom w:w="120" w:type="dxa"/>
              <w:right w:w="140" w:type="dxa"/>
            </w:tcMar>
          </w:tcPr>
          <w:p w14:paraId="74082A68" w14:textId="77777777" w:rsidR="007E0E69" w:rsidRDefault="00000000">
            <w:pPr>
              <w:spacing w:after="60"/>
            </w:pPr>
            <w:r>
              <w:rPr>
                <w:b/>
                <w:bCs/>
                <w:color w:val="2E75B6"/>
                <w:sz w:val="22"/>
                <w:szCs w:val="22"/>
              </w:rPr>
              <w:t>Important Note</w:t>
            </w:r>
          </w:p>
          <w:p w14:paraId="784FCE17" w14:textId="77777777" w:rsidR="007E0E69" w:rsidRDefault="00000000">
            <w:r>
              <w:t xml:space="preserve">In any Spark application, there should be only ONE active </w:t>
            </w:r>
            <w:proofErr w:type="spellStart"/>
            <w:r>
              <w:t>SparkContext</w:t>
            </w:r>
            <w:proofErr w:type="spellEnd"/>
            <w:r>
              <w:t xml:space="preserve"> at a time. If you try to create a second </w:t>
            </w:r>
            <w:proofErr w:type="spellStart"/>
            <w:r>
              <w:t>SparkContext</w:t>
            </w:r>
            <w:proofErr w:type="spellEnd"/>
            <w:r>
              <w:t>, Spark will either return the existing one or raise an error, depending on the configuration. This is a common mistake for beginners who are used to creating multiple connection objects in other frameworks.</w:t>
            </w:r>
          </w:p>
        </w:tc>
      </w:tr>
    </w:tbl>
    <w:p w14:paraId="1D8DB4F8" w14:textId="77777777" w:rsidR="007E0E69" w:rsidRDefault="00000000">
      <w:pPr>
        <w:pStyle w:val="Heading1"/>
        <w:pBdr>
          <w:bottom w:val="single" w:sz="8" w:space="4" w:color="2E75B6"/>
        </w:pBdr>
      </w:pPr>
      <w:r>
        <w:t xml:space="preserve">5. </w:t>
      </w:r>
      <w:proofErr w:type="spellStart"/>
      <w:r>
        <w:t>SparkSession</w:t>
      </w:r>
      <w:proofErr w:type="spellEnd"/>
    </w:p>
    <w:p w14:paraId="606460F6" w14:textId="77777777" w:rsidR="007E0E69" w:rsidRDefault="00000000">
      <w:pPr>
        <w:spacing w:after="180" w:line="360" w:lineRule="auto"/>
      </w:pPr>
      <w:proofErr w:type="spellStart"/>
      <w:r>
        <w:t>SparkSession</w:t>
      </w:r>
      <w:proofErr w:type="spellEnd"/>
      <w:r>
        <w:t xml:space="preserve"> was introduced in Spark 2.0 as a unified entry point to Spark. Before Spark 2.0, you needed multiple separate context objects depending on what you were doing: </w:t>
      </w:r>
      <w:proofErr w:type="spellStart"/>
      <w:r>
        <w:t>SparkContext</w:t>
      </w:r>
      <w:proofErr w:type="spellEnd"/>
      <w:r>
        <w:t xml:space="preserve"> for RDD operations, </w:t>
      </w:r>
      <w:proofErr w:type="spellStart"/>
      <w:r>
        <w:t>SQLContext</w:t>
      </w:r>
      <w:proofErr w:type="spellEnd"/>
      <w:r>
        <w:t xml:space="preserve"> for Spark SQL, </w:t>
      </w:r>
      <w:proofErr w:type="spellStart"/>
      <w:r>
        <w:t>HiveContext</w:t>
      </w:r>
      <w:proofErr w:type="spellEnd"/>
      <w:r>
        <w:t xml:space="preserve"> for Hive integration. This was confusing and cumbersome, especially for beginners.</w:t>
      </w:r>
    </w:p>
    <w:p w14:paraId="05E8B987" w14:textId="77777777" w:rsidR="007E0E69" w:rsidRDefault="00000000">
      <w:pPr>
        <w:spacing w:after="180" w:line="360" w:lineRule="auto"/>
      </w:pPr>
      <w:proofErr w:type="spellStart"/>
      <w:r>
        <w:t>SparkSession</w:t>
      </w:r>
      <w:proofErr w:type="spellEnd"/>
      <w:r>
        <w:t xml:space="preserve"> solved this by providing a single object that handles all of these use cases. It wraps </w:t>
      </w:r>
      <w:proofErr w:type="spellStart"/>
      <w:r>
        <w:t>SparkContext</w:t>
      </w:r>
      <w:proofErr w:type="spellEnd"/>
      <w:r>
        <w:t xml:space="preserve"> internally, and you can always access the underlying </w:t>
      </w:r>
      <w:proofErr w:type="spellStart"/>
      <w:r>
        <w:t>SparkContext</w:t>
      </w:r>
      <w:proofErr w:type="spellEnd"/>
      <w:r>
        <w:t xml:space="preserve"> via </w:t>
      </w:r>
      <w:proofErr w:type="spellStart"/>
      <w:proofErr w:type="gramStart"/>
      <w:r>
        <w:t>spark.sparkContext</w:t>
      </w:r>
      <w:proofErr w:type="spellEnd"/>
      <w:proofErr w:type="gramEnd"/>
      <w:r>
        <w:t xml:space="preserve"> if you need it.</w:t>
      </w:r>
    </w:p>
    <w:p w14:paraId="4C2222B2" w14:textId="77777777" w:rsidR="007E0E69" w:rsidRDefault="00000000">
      <w:pPr>
        <w:spacing w:after="180" w:line="360" w:lineRule="auto"/>
      </w:pPr>
      <w:r>
        <w:t xml:space="preserve">Creating a </w:t>
      </w:r>
      <w:proofErr w:type="spellStart"/>
      <w:r>
        <w:t>SparkSession</w:t>
      </w:r>
      <w:proofErr w:type="spellEnd"/>
      <w:r>
        <w:t>:</w:t>
      </w:r>
    </w:p>
    <w:p w14:paraId="5499D869"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from </w:t>
      </w:r>
      <w:proofErr w:type="spellStart"/>
      <w:r>
        <w:rPr>
          <w:rFonts w:ascii="Courier New" w:eastAsia="Courier New" w:hAnsi="Courier New" w:cs="Courier New"/>
          <w:color w:val="C7254E"/>
          <w:sz w:val="20"/>
          <w:szCs w:val="20"/>
        </w:rPr>
        <w:t>pyspark.sql</w:t>
      </w:r>
      <w:proofErr w:type="spellEnd"/>
      <w:r>
        <w:rPr>
          <w:rFonts w:ascii="Courier New" w:eastAsia="Courier New" w:hAnsi="Courier New" w:cs="Courier New"/>
          <w:color w:val="C7254E"/>
          <w:sz w:val="20"/>
          <w:szCs w:val="20"/>
        </w:rPr>
        <w:t xml:space="preserve"> import </w:t>
      </w:r>
      <w:proofErr w:type="spellStart"/>
      <w:r>
        <w:rPr>
          <w:rFonts w:ascii="Courier New" w:eastAsia="Courier New" w:hAnsi="Courier New" w:cs="Courier New"/>
          <w:color w:val="C7254E"/>
          <w:sz w:val="20"/>
          <w:szCs w:val="20"/>
        </w:rPr>
        <w:t>SparkSession</w:t>
      </w:r>
      <w:proofErr w:type="spellEnd"/>
    </w:p>
    <w:p w14:paraId="2D101481"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spark = </w:t>
      </w:r>
      <w:proofErr w:type="spellStart"/>
      <w:r>
        <w:rPr>
          <w:rFonts w:ascii="Courier New" w:eastAsia="Courier New" w:hAnsi="Courier New" w:cs="Courier New"/>
          <w:color w:val="C7254E"/>
          <w:sz w:val="20"/>
          <w:szCs w:val="20"/>
        </w:rPr>
        <w:t>SparkSession.builder</w:t>
      </w:r>
      <w:proofErr w:type="spellEnd"/>
      <w:r>
        <w:rPr>
          <w:rFonts w:ascii="Courier New" w:eastAsia="Courier New" w:hAnsi="Courier New" w:cs="Courier New"/>
          <w:color w:val="C7254E"/>
          <w:sz w:val="20"/>
          <w:szCs w:val="20"/>
        </w:rPr>
        <w:t xml:space="preserve"> \</w:t>
      </w:r>
    </w:p>
    <w:p w14:paraId="5CEF62F7"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appName</w:t>
      </w:r>
      <w:proofErr w:type="spellEnd"/>
      <w:proofErr w:type="gramEnd"/>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MyApp</w:t>
      </w:r>
      <w:proofErr w:type="spellEnd"/>
      <w:r>
        <w:rPr>
          <w:rFonts w:ascii="Courier New" w:eastAsia="Courier New" w:hAnsi="Courier New" w:cs="Courier New"/>
          <w:color w:val="C7254E"/>
          <w:sz w:val="20"/>
          <w:szCs w:val="20"/>
        </w:rPr>
        <w:t>') \</w:t>
      </w:r>
    </w:p>
    <w:p w14:paraId="66B49038"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.master</w:t>
      </w:r>
      <w:proofErr w:type="gramEnd"/>
      <w:r>
        <w:rPr>
          <w:rFonts w:ascii="Courier New" w:eastAsia="Courier New" w:hAnsi="Courier New" w:cs="Courier New"/>
          <w:color w:val="C7254E"/>
          <w:sz w:val="20"/>
          <w:szCs w:val="20"/>
        </w:rPr>
        <w:t>('yarn') \</w:t>
      </w:r>
    </w:p>
    <w:p w14:paraId="380DA32A"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config(</w:t>
      </w:r>
      <w:proofErr w:type="gramEnd"/>
      <w:r>
        <w:rPr>
          <w:rFonts w:ascii="Courier New" w:eastAsia="Courier New" w:hAnsi="Courier New" w:cs="Courier New"/>
          <w:color w:val="C7254E"/>
          <w:sz w:val="20"/>
          <w:szCs w:val="20"/>
        </w:rPr>
        <w:t>'</w:t>
      </w:r>
      <w:proofErr w:type="spellStart"/>
      <w:proofErr w:type="gramStart"/>
      <w:r>
        <w:rPr>
          <w:rFonts w:ascii="Courier New" w:eastAsia="Courier New" w:hAnsi="Courier New" w:cs="Courier New"/>
          <w:color w:val="C7254E"/>
          <w:sz w:val="20"/>
          <w:szCs w:val="20"/>
        </w:rPr>
        <w:t>spark.executor</w:t>
      </w:r>
      <w:proofErr w:type="gramEnd"/>
      <w:r>
        <w:rPr>
          <w:rFonts w:ascii="Courier New" w:eastAsia="Courier New" w:hAnsi="Courier New" w:cs="Courier New"/>
          <w:color w:val="C7254E"/>
          <w:sz w:val="20"/>
          <w:szCs w:val="20"/>
        </w:rPr>
        <w:t>.memory</w:t>
      </w:r>
      <w:proofErr w:type="spellEnd"/>
      <w:r>
        <w:rPr>
          <w:rFonts w:ascii="Courier New" w:eastAsia="Courier New" w:hAnsi="Courier New" w:cs="Courier New"/>
          <w:color w:val="C7254E"/>
          <w:sz w:val="20"/>
          <w:szCs w:val="20"/>
        </w:rPr>
        <w:t>', '4g') \</w:t>
      </w:r>
    </w:p>
    <w:p w14:paraId="7E394E88"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enableHiveSupport</w:t>
      </w:r>
      <w:proofErr w:type="spellEnd"/>
      <w:proofErr w:type="gramEnd"/>
      <w:r>
        <w:rPr>
          <w:rFonts w:ascii="Courier New" w:eastAsia="Courier New" w:hAnsi="Courier New" w:cs="Courier New"/>
          <w:color w:val="C7254E"/>
          <w:sz w:val="20"/>
          <w:szCs w:val="20"/>
        </w:rPr>
        <w:t>() \</w:t>
      </w:r>
    </w:p>
    <w:p w14:paraId="7786B429"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    </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getOrCreate</w:t>
      </w:r>
      <w:proofErr w:type="spellEnd"/>
      <w:proofErr w:type="gramEnd"/>
      <w:r>
        <w:rPr>
          <w:rFonts w:ascii="Courier New" w:eastAsia="Courier New" w:hAnsi="Courier New" w:cs="Courier New"/>
          <w:color w:val="C7254E"/>
          <w:sz w:val="20"/>
          <w:szCs w:val="20"/>
        </w:rPr>
        <w:t>()</w:t>
      </w:r>
    </w:p>
    <w:p w14:paraId="05BA735F" w14:textId="77777777" w:rsidR="007E0E69" w:rsidRDefault="00000000">
      <w:pPr>
        <w:pStyle w:val="Heading2"/>
      </w:pPr>
      <w:r>
        <w:t>5.1 The Builder Pattern</w:t>
      </w:r>
    </w:p>
    <w:p w14:paraId="5CE8BB55" w14:textId="77777777" w:rsidR="007E0E69" w:rsidRDefault="00000000">
      <w:pPr>
        <w:spacing w:after="180" w:line="360" w:lineRule="auto"/>
      </w:pPr>
      <w:proofErr w:type="spellStart"/>
      <w:r>
        <w:t>SparkSession</w:t>
      </w:r>
      <w:proofErr w:type="spellEnd"/>
      <w:r>
        <w:t xml:space="preserve"> uses a builder pattern, which means you chain configuration methods together before </w:t>
      </w:r>
      <w:proofErr w:type="gramStart"/>
      <w:r>
        <w:t>calling .</w:t>
      </w:r>
      <w:proofErr w:type="spellStart"/>
      <w:r>
        <w:t>getOrCreate</w:t>
      </w:r>
      <w:proofErr w:type="spellEnd"/>
      <w:proofErr w:type="gramEnd"/>
      <w:r>
        <w:t xml:space="preserve">() at the end. </w:t>
      </w:r>
      <w:proofErr w:type="gramStart"/>
      <w:r>
        <w:t>The .</w:t>
      </w:r>
      <w:proofErr w:type="spellStart"/>
      <w:r>
        <w:t>getOrCreate</w:t>
      </w:r>
      <w:proofErr w:type="spellEnd"/>
      <w:proofErr w:type="gramEnd"/>
      <w:r>
        <w:t xml:space="preserve">() method is important — it means "if a </w:t>
      </w:r>
      <w:proofErr w:type="spellStart"/>
      <w:r>
        <w:t>SparkSession</w:t>
      </w:r>
      <w:proofErr w:type="spellEnd"/>
      <w:r>
        <w:t xml:space="preserve"> already exists, return it; otherwise create a new one." This is the recommended way to create a </w:t>
      </w:r>
      <w:proofErr w:type="spellStart"/>
      <w:r>
        <w:t>SparkSession</w:t>
      </w:r>
      <w:proofErr w:type="spellEnd"/>
      <w:r>
        <w:t xml:space="preserve"> because it prevents accidental creation of multiple sessions.</w:t>
      </w:r>
    </w:p>
    <w:p w14:paraId="67679214" w14:textId="77777777" w:rsidR="007E0E69" w:rsidRDefault="00000000">
      <w:pPr>
        <w:pStyle w:val="Heading2"/>
      </w:pPr>
      <w:r>
        <w:lastRenderedPageBreak/>
        <w:t xml:space="preserve">5.2 What </w:t>
      </w:r>
      <w:proofErr w:type="spellStart"/>
      <w:r>
        <w:t>SparkSession</w:t>
      </w:r>
      <w:proofErr w:type="spellEnd"/>
      <w:r>
        <w:t xml:space="preserve"> Provides</w:t>
      </w:r>
    </w:p>
    <w:p w14:paraId="0B5C002E" w14:textId="77777777" w:rsidR="007E0E69" w:rsidRDefault="00000000">
      <w:pPr>
        <w:spacing w:after="180" w:line="360" w:lineRule="auto"/>
      </w:pPr>
      <w:r>
        <w:t xml:space="preserve">Through a single </w:t>
      </w:r>
      <w:proofErr w:type="spellStart"/>
      <w:r>
        <w:t>SparkSession</w:t>
      </w:r>
      <w:proofErr w:type="spellEnd"/>
      <w:r>
        <w:t xml:space="preserve"> object, you get access to everything in the Spark ecosystem:</w:t>
      </w:r>
    </w:p>
    <w:p w14:paraId="637FA24D" w14:textId="77777777" w:rsidR="007E0E69" w:rsidRDefault="007E0E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3600"/>
      </w:tblGrid>
      <w:tr w:rsidR="007E0E69" w14:paraId="4E8C70B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328249A7" w14:textId="77777777" w:rsidR="007E0E69" w:rsidRDefault="00000000">
            <w:r>
              <w:rPr>
                <w:b/>
                <w:bCs/>
                <w:color w:val="FFFFFF"/>
                <w:sz w:val="22"/>
                <w:szCs w:val="22"/>
              </w:rPr>
              <w:t>Capability</w:t>
            </w:r>
          </w:p>
        </w:tc>
        <w:tc>
          <w:tcPr>
            <w:tcW w:w="356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4B5051CD" w14:textId="77777777" w:rsidR="007E0E69" w:rsidRDefault="00000000">
            <w:r>
              <w:rPr>
                <w:b/>
                <w:bCs/>
                <w:color w:val="FFFFFF"/>
                <w:sz w:val="22"/>
                <w:szCs w:val="22"/>
              </w:rPr>
              <w:t>How to Access</w:t>
            </w:r>
          </w:p>
        </w:tc>
        <w:tc>
          <w:tcPr>
            <w:tcW w:w="360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635EFFE9" w14:textId="77777777" w:rsidR="007E0E69" w:rsidRDefault="00000000">
            <w:r>
              <w:rPr>
                <w:b/>
                <w:bCs/>
                <w:color w:val="FFFFFF"/>
                <w:sz w:val="22"/>
                <w:szCs w:val="22"/>
              </w:rPr>
              <w:t>What It Does</w:t>
            </w:r>
          </w:p>
        </w:tc>
      </w:tr>
      <w:tr w:rsidR="007E0E69" w14:paraId="3B5F29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7CCC61CF" w14:textId="77777777" w:rsidR="007E0E69" w:rsidRDefault="00000000">
            <w:proofErr w:type="spellStart"/>
            <w:r>
              <w:rPr>
                <w:color w:val="222222"/>
                <w:sz w:val="22"/>
                <w:szCs w:val="22"/>
              </w:rPr>
              <w:t>DataFrame</w:t>
            </w:r>
            <w:proofErr w:type="spellEnd"/>
            <w:r>
              <w:rPr>
                <w:color w:val="222222"/>
                <w:sz w:val="22"/>
                <w:szCs w:val="22"/>
              </w:rPr>
              <w:t xml:space="preserve"> API</w:t>
            </w:r>
          </w:p>
        </w:tc>
        <w:tc>
          <w:tcPr>
            <w:tcW w:w="3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7D139C9" w14:textId="77777777" w:rsidR="007E0E69" w:rsidRDefault="00000000">
            <w:r>
              <w:rPr>
                <w:color w:val="222222"/>
                <w:sz w:val="22"/>
                <w:szCs w:val="22"/>
              </w:rPr>
              <w:t xml:space="preserve">spark.read.csv(...), </w:t>
            </w:r>
            <w:proofErr w:type="spellStart"/>
            <w:proofErr w:type="gramStart"/>
            <w:r>
              <w:rPr>
                <w:color w:val="222222"/>
                <w:sz w:val="22"/>
                <w:szCs w:val="22"/>
              </w:rPr>
              <w:t>spark.createDataFrame</w:t>
            </w:r>
            <w:proofErr w:type="spellEnd"/>
            <w:proofErr w:type="gramEnd"/>
            <w:r>
              <w:rPr>
                <w:color w:val="222222"/>
                <w:sz w:val="22"/>
                <w:szCs w:val="22"/>
              </w:rPr>
              <w:t>(...)</w:t>
            </w:r>
          </w:p>
        </w:tc>
        <w:tc>
          <w:tcPr>
            <w:tcW w:w="36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0A2A9F6" w14:textId="77777777" w:rsidR="007E0E69" w:rsidRDefault="00000000">
            <w:r>
              <w:rPr>
                <w:color w:val="222222"/>
                <w:sz w:val="22"/>
                <w:szCs w:val="22"/>
              </w:rPr>
              <w:t>Work with structured, tabular data</w:t>
            </w:r>
          </w:p>
        </w:tc>
      </w:tr>
      <w:tr w:rsidR="007E0E69" w14:paraId="7E66E28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4CC0F84B" w14:textId="77777777" w:rsidR="007E0E69" w:rsidRDefault="00000000">
            <w:r>
              <w:rPr>
                <w:color w:val="222222"/>
                <w:sz w:val="22"/>
                <w:szCs w:val="22"/>
              </w:rPr>
              <w:t>Spark SQL</w:t>
            </w:r>
          </w:p>
        </w:tc>
        <w:tc>
          <w:tcPr>
            <w:tcW w:w="3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202365B" w14:textId="77777777" w:rsidR="007E0E69" w:rsidRDefault="00000000">
            <w:proofErr w:type="spellStart"/>
            <w:proofErr w:type="gramStart"/>
            <w:r>
              <w:rPr>
                <w:color w:val="222222"/>
                <w:sz w:val="22"/>
                <w:szCs w:val="22"/>
              </w:rPr>
              <w:t>spark.sql</w:t>
            </w:r>
            <w:proofErr w:type="spellEnd"/>
            <w:r>
              <w:rPr>
                <w:color w:val="222222"/>
                <w:sz w:val="22"/>
                <w:szCs w:val="22"/>
              </w:rPr>
              <w:t>(</w:t>
            </w:r>
            <w:proofErr w:type="gramEnd"/>
            <w:r>
              <w:rPr>
                <w:color w:val="222222"/>
                <w:sz w:val="22"/>
                <w:szCs w:val="22"/>
              </w:rPr>
              <w:t>'SELECT * FROM table')</w:t>
            </w:r>
          </w:p>
        </w:tc>
        <w:tc>
          <w:tcPr>
            <w:tcW w:w="36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9EC041E" w14:textId="77777777" w:rsidR="007E0E69" w:rsidRDefault="00000000">
            <w:r>
              <w:rPr>
                <w:color w:val="222222"/>
                <w:sz w:val="22"/>
                <w:szCs w:val="22"/>
              </w:rPr>
              <w:t>Run SQL queries on registered tables/views</w:t>
            </w:r>
          </w:p>
        </w:tc>
      </w:tr>
      <w:tr w:rsidR="007E0E69" w14:paraId="53DCBA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4C0DBAB3" w14:textId="77777777" w:rsidR="007E0E69" w:rsidRDefault="00000000">
            <w:r>
              <w:rPr>
                <w:color w:val="222222"/>
                <w:sz w:val="22"/>
                <w:szCs w:val="22"/>
              </w:rPr>
              <w:t>Streaming</w:t>
            </w:r>
          </w:p>
        </w:tc>
        <w:tc>
          <w:tcPr>
            <w:tcW w:w="3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5C03487" w14:textId="77777777" w:rsidR="007E0E69" w:rsidRDefault="00000000">
            <w:proofErr w:type="spellStart"/>
            <w:proofErr w:type="gramStart"/>
            <w:r>
              <w:rPr>
                <w:color w:val="222222"/>
                <w:sz w:val="22"/>
                <w:szCs w:val="22"/>
              </w:rPr>
              <w:t>spark.readStream.format</w:t>
            </w:r>
            <w:proofErr w:type="spellEnd"/>
            <w:proofErr w:type="gramEnd"/>
            <w:r>
              <w:rPr>
                <w:color w:val="222222"/>
                <w:sz w:val="22"/>
                <w:szCs w:val="22"/>
              </w:rPr>
              <w:t>('</w:t>
            </w:r>
            <w:proofErr w:type="spellStart"/>
            <w:r>
              <w:rPr>
                <w:color w:val="222222"/>
                <w:sz w:val="22"/>
                <w:szCs w:val="22"/>
              </w:rPr>
              <w:t>kafka</w:t>
            </w:r>
            <w:proofErr w:type="spellEnd"/>
            <w:proofErr w:type="gramStart"/>
            <w:r>
              <w:rPr>
                <w:color w:val="222222"/>
                <w:sz w:val="22"/>
                <w:szCs w:val="22"/>
              </w:rPr>
              <w:t>')...</w:t>
            </w:r>
            <w:proofErr w:type="gramEnd"/>
          </w:p>
        </w:tc>
        <w:tc>
          <w:tcPr>
            <w:tcW w:w="36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9ABEE2A" w14:textId="77777777" w:rsidR="007E0E69" w:rsidRDefault="00000000">
            <w:r>
              <w:rPr>
                <w:color w:val="222222"/>
                <w:sz w:val="22"/>
                <w:szCs w:val="22"/>
              </w:rPr>
              <w:t>Process real-time data streams</w:t>
            </w:r>
          </w:p>
        </w:tc>
      </w:tr>
      <w:tr w:rsidR="007E0E69" w14:paraId="6A2046E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55E2AA07" w14:textId="77777777" w:rsidR="007E0E69" w:rsidRDefault="00000000">
            <w:proofErr w:type="spellStart"/>
            <w:r>
              <w:rPr>
                <w:color w:val="222222"/>
                <w:sz w:val="22"/>
                <w:szCs w:val="22"/>
              </w:rPr>
              <w:t>Catalog</w:t>
            </w:r>
            <w:proofErr w:type="spellEnd"/>
            <w:r>
              <w:rPr>
                <w:color w:val="222222"/>
                <w:sz w:val="22"/>
                <w:szCs w:val="22"/>
              </w:rPr>
              <w:t xml:space="preserve"> API</w:t>
            </w:r>
          </w:p>
        </w:tc>
        <w:tc>
          <w:tcPr>
            <w:tcW w:w="3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3A1BAE3" w14:textId="77777777" w:rsidR="007E0E69" w:rsidRDefault="00000000">
            <w:proofErr w:type="spellStart"/>
            <w:proofErr w:type="gramStart"/>
            <w:r>
              <w:rPr>
                <w:color w:val="222222"/>
                <w:sz w:val="22"/>
                <w:szCs w:val="22"/>
              </w:rPr>
              <w:t>spark.catalog</w:t>
            </w:r>
            <w:proofErr w:type="gramEnd"/>
            <w:r>
              <w:rPr>
                <w:color w:val="222222"/>
                <w:sz w:val="22"/>
                <w:szCs w:val="22"/>
              </w:rPr>
              <w:t>.</w:t>
            </w:r>
            <w:proofErr w:type="gramStart"/>
            <w:r>
              <w:rPr>
                <w:color w:val="222222"/>
                <w:sz w:val="22"/>
                <w:szCs w:val="22"/>
              </w:rPr>
              <w:t>listTables</w:t>
            </w:r>
            <w:proofErr w:type="spellEnd"/>
            <w:r>
              <w:rPr>
                <w:color w:val="222222"/>
                <w:sz w:val="22"/>
                <w:szCs w:val="22"/>
              </w:rPr>
              <w:t>(</w:t>
            </w:r>
            <w:proofErr w:type="gramEnd"/>
            <w:r>
              <w:rPr>
                <w:color w:val="222222"/>
                <w:sz w:val="22"/>
                <w:szCs w:val="22"/>
              </w:rPr>
              <w:t>)</w:t>
            </w:r>
          </w:p>
        </w:tc>
        <w:tc>
          <w:tcPr>
            <w:tcW w:w="36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1E8B8955" w14:textId="77777777" w:rsidR="007E0E69" w:rsidRDefault="00000000">
            <w:r>
              <w:rPr>
                <w:color w:val="222222"/>
                <w:sz w:val="22"/>
                <w:szCs w:val="22"/>
              </w:rPr>
              <w:t>Manage tables, databases, and functions</w:t>
            </w:r>
          </w:p>
        </w:tc>
      </w:tr>
      <w:tr w:rsidR="007E0E69" w14:paraId="29FF373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734C5777" w14:textId="77777777" w:rsidR="007E0E69" w:rsidRDefault="00000000">
            <w:proofErr w:type="spellStart"/>
            <w:r>
              <w:rPr>
                <w:color w:val="222222"/>
                <w:sz w:val="22"/>
                <w:szCs w:val="22"/>
              </w:rPr>
              <w:t>SparkContext</w:t>
            </w:r>
            <w:proofErr w:type="spellEnd"/>
          </w:p>
        </w:tc>
        <w:tc>
          <w:tcPr>
            <w:tcW w:w="3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2C46ABD" w14:textId="77777777" w:rsidR="007E0E69" w:rsidRDefault="00000000">
            <w:proofErr w:type="spellStart"/>
            <w:proofErr w:type="gramStart"/>
            <w:r>
              <w:rPr>
                <w:color w:val="222222"/>
                <w:sz w:val="22"/>
                <w:szCs w:val="22"/>
              </w:rPr>
              <w:t>spark.sparkContext</w:t>
            </w:r>
            <w:proofErr w:type="spellEnd"/>
            <w:proofErr w:type="gramEnd"/>
          </w:p>
        </w:tc>
        <w:tc>
          <w:tcPr>
            <w:tcW w:w="36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43FADE6" w14:textId="77777777" w:rsidR="007E0E69" w:rsidRDefault="00000000">
            <w:r>
              <w:rPr>
                <w:color w:val="222222"/>
                <w:sz w:val="22"/>
                <w:szCs w:val="22"/>
              </w:rPr>
              <w:t>Access to RDD operations and lower-level APIs</w:t>
            </w:r>
          </w:p>
        </w:tc>
      </w:tr>
      <w:tr w:rsidR="007E0E69" w14:paraId="78446A5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3EF5C040" w14:textId="77777777" w:rsidR="007E0E69" w:rsidRDefault="00000000">
            <w:r>
              <w:rPr>
                <w:color w:val="222222"/>
                <w:sz w:val="22"/>
                <w:szCs w:val="22"/>
              </w:rPr>
              <w:t>Hive Support</w:t>
            </w:r>
          </w:p>
        </w:tc>
        <w:tc>
          <w:tcPr>
            <w:tcW w:w="356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4DD227A" w14:textId="77777777" w:rsidR="007E0E69" w:rsidRDefault="00000000">
            <w:proofErr w:type="spellStart"/>
            <w:proofErr w:type="gramStart"/>
            <w:r>
              <w:rPr>
                <w:color w:val="222222"/>
                <w:sz w:val="22"/>
                <w:szCs w:val="22"/>
              </w:rPr>
              <w:t>spark.read</w:t>
            </w:r>
            <w:proofErr w:type="gramEnd"/>
            <w:r>
              <w:rPr>
                <w:color w:val="222222"/>
                <w:sz w:val="22"/>
                <w:szCs w:val="22"/>
              </w:rPr>
              <w:t>.table</w:t>
            </w:r>
            <w:proofErr w:type="spellEnd"/>
            <w:r>
              <w:rPr>
                <w:color w:val="222222"/>
                <w:sz w:val="22"/>
                <w:szCs w:val="22"/>
              </w:rPr>
              <w:t>('</w:t>
            </w:r>
            <w:proofErr w:type="spellStart"/>
            <w:r>
              <w:rPr>
                <w:color w:val="222222"/>
                <w:sz w:val="22"/>
                <w:szCs w:val="22"/>
              </w:rPr>
              <w:t>hive_table</w:t>
            </w:r>
            <w:proofErr w:type="spellEnd"/>
            <w:r>
              <w:rPr>
                <w:color w:val="222222"/>
                <w:sz w:val="22"/>
                <w:szCs w:val="22"/>
              </w:rPr>
              <w:t>')</w:t>
            </w:r>
          </w:p>
        </w:tc>
        <w:tc>
          <w:tcPr>
            <w:tcW w:w="360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2808A3E" w14:textId="77777777" w:rsidR="007E0E69" w:rsidRDefault="00000000">
            <w:r>
              <w:rPr>
                <w:color w:val="222222"/>
                <w:sz w:val="22"/>
                <w:szCs w:val="22"/>
              </w:rPr>
              <w:t>Read/write Hive tables directly (if enabled)</w:t>
            </w:r>
          </w:p>
        </w:tc>
      </w:tr>
    </w:tbl>
    <w:p w14:paraId="73AFF161" w14:textId="77777777" w:rsidR="007E0E69" w:rsidRDefault="007E0E69">
      <w:pPr>
        <w:spacing w:after="200"/>
      </w:pPr>
    </w:p>
    <w:p w14:paraId="3FCC0090" w14:textId="77777777" w:rsidR="007E0E69" w:rsidRDefault="00000000">
      <w:pPr>
        <w:pStyle w:val="Heading2"/>
      </w:pPr>
      <w:r>
        <w:t xml:space="preserve">5.3 </w:t>
      </w:r>
      <w:proofErr w:type="spellStart"/>
      <w:r>
        <w:t>SparkSession</w:t>
      </w:r>
      <w:proofErr w:type="spellEnd"/>
      <w:r>
        <w:t xml:space="preserve"> vs </w:t>
      </w:r>
      <w:proofErr w:type="spellStart"/>
      <w:r>
        <w:t>SparkContext</w:t>
      </w:r>
      <w:proofErr w:type="spellEnd"/>
      <w:r>
        <w:t xml:space="preserve"> — What Is the Difference?</w:t>
      </w:r>
    </w:p>
    <w:p w14:paraId="103E6490" w14:textId="77777777" w:rsidR="007E0E69" w:rsidRDefault="00000000">
      <w:pPr>
        <w:spacing w:after="180" w:line="360" w:lineRule="auto"/>
      </w:pPr>
      <w:r>
        <w:t>This is one of the most common questions. Here is the clean answer:</w:t>
      </w:r>
    </w:p>
    <w:p w14:paraId="44A4B065" w14:textId="77777777" w:rsidR="007E0E69" w:rsidRDefault="00000000">
      <w:pPr>
        <w:pStyle w:val="ListParagraph"/>
        <w:numPr>
          <w:ilvl w:val="0"/>
          <w:numId w:val="2"/>
        </w:numPr>
        <w:spacing w:after="100" w:line="320" w:lineRule="auto"/>
      </w:pPr>
      <w:proofErr w:type="spellStart"/>
      <w:r>
        <w:t>SparkContext</w:t>
      </w:r>
      <w:proofErr w:type="spellEnd"/>
      <w:r>
        <w:t xml:space="preserve"> is the low-level connection to the cluster. It talks to the Cluster Manager, manages Executors, and is used to create RDDs. It is always present in a Spark application.</w:t>
      </w:r>
    </w:p>
    <w:p w14:paraId="7D0FE27D" w14:textId="77777777" w:rsidR="007E0E69" w:rsidRDefault="00000000">
      <w:pPr>
        <w:pStyle w:val="ListParagraph"/>
        <w:numPr>
          <w:ilvl w:val="0"/>
          <w:numId w:val="2"/>
        </w:numPr>
        <w:spacing w:after="100" w:line="320" w:lineRule="auto"/>
      </w:pPr>
      <w:proofErr w:type="spellStart"/>
      <w:r>
        <w:t>SparkSession</w:t>
      </w:r>
      <w:proofErr w:type="spellEnd"/>
      <w:r>
        <w:t xml:space="preserve"> is the high-level, user-facing entry point. It wraps </w:t>
      </w:r>
      <w:proofErr w:type="spellStart"/>
      <w:r>
        <w:t>SparkContext</w:t>
      </w:r>
      <w:proofErr w:type="spellEnd"/>
      <w:r>
        <w:t xml:space="preserve"> and adds the </w:t>
      </w:r>
      <w:proofErr w:type="spellStart"/>
      <w:r>
        <w:t>DataFrame</w:t>
      </w:r>
      <w:proofErr w:type="spellEnd"/>
      <w:r>
        <w:t xml:space="preserve"> API, Spark SQL, Hive integration, and the </w:t>
      </w:r>
      <w:proofErr w:type="spellStart"/>
      <w:r>
        <w:t>Catalog</w:t>
      </w:r>
      <w:proofErr w:type="spellEnd"/>
      <w:r>
        <w:t xml:space="preserve">. In modern Spark code (2.0+), you almost always start with </w:t>
      </w:r>
      <w:proofErr w:type="spellStart"/>
      <w:r>
        <w:t>SparkSession</w:t>
      </w:r>
      <w:proofErr w:type="spellEnd"/>
      <w:r>
        <w:t>.</w:t>
      </w:r>
    </w:p>
    <w:p w14:paraId="6570C068" w14:textId="77777777" w:rsidR="007E0E69" w:rsidRDefault="00000000">
      <w:pPr>
        <w:pStyle w:val="ListParagraph"/>
        <w:numPr>
          <w:ilvl w:val="0"/>
          <w:numId w:val="2"/>
        </w:numPr>
        <w:spacing w:after="100" w:line="320" w:lineRule="auto"/>
      </w:pPr>
      <w:r>
        <w:t xml:space="preserve">When you create a </w:t>
      </w:r>
      <w:proofErr w:type="spellStart"/>
      <w:r>
        <w:t>SparkSession</w:t>
      </w:r>
      <w:proofErr w:type="spellEnd"/>
      <w:r>
        <w:t xml:space="preserve">, a </w:t>
      </w:r>
      <w:proofErr w:type="spellStart"/>
      <w:r>
        <w:t>SparkContext</w:t>
      </w:r>
      <w:proofErr w:type="spellEnd"/>
      <w:r>
        <w:t xml:space="preserve"> is automatically created inside it. You do not need to create </w:t>
      </w:r>
      <w:proofErr w:type="spellStart"/>
      <w:r>
        <w:t>SparkContext</w:t>
      </w:r>
      <w:proofErr w:type="spellEnd"/>
      <w:r>
        <w:t xml:space="preserve"> separately unless you are writing low-level RDD code.</w:t>
      </w:r>
    </w:p>
    <w:p w14:paraId="31923E4F" w14:textId="77777777" w:rsidR="007E0E69" w:rsidRDefault="007E0E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E69" w14:paraId="3DB6C973"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EAF4FB"/>
            <w:tcMar>
              <w:top w:w="120" w:type="dxa"/>
              <w:left w:w="200" w:type="dxa"/>
              <w:bottom w:w="120" w:type="dxa"/>
              <w:right w:w="140" w:type="dxa"/>
            </w:tcMar>
          </w:tcPr>
          <w:p w14:paraId="526D1F16" w14:textId="77777777" w:rsidR="007E0E69" w:rsidRDefault="00000000">
            <w:pPr>
              <w:spacing w:after="60"/>
            </w:pPr>
            <w:r>
              <w:rPr>
                <w:b/>
                <w:bCs/>
                <w:color w:val="2E75B6"/>
                <w:sz w:val="22"/>
                <w:szCs w:val="22"/>
              </w:rPr>
              <w:t>Analogy</w:t>
            </w:r>
          </w:p>
          <w:p w14:paraId="3F4E6649" w14:textId="77777777" w:rsidR="007E0E69" w:rsidRDefault="00000000">
            <w:r>
              <w:t xml:space="preserve">If </w:t>
            </w:r>
            <w:proofErr w:type="spellStart"/>
            <w:r>
              <w:t>SparkContext</w:t>
            </w:r>
            <w:proofErr w:type="spellEnd"/>
            <w:r>
              <w:t xml:space="preserve"> is the engine of a car, </w:t>
            </w:r>
            <w:proofErr w:type="spellStart"/>
            <w:r>
              <w:t>SparkSession</w:t>
            </w:r>
            <w:proofErr w:type="spellEnd"/>
            <w:r>
              <w:t xml:space="preserve"> is the full dashboard with steering wheel, GPS, air conditioning, and infotainment system. You still need the engine, but most of the time you interact with the dashboard, not the engine directly.</w:t>
            </w:r>
          </w:p>
        </w:tc>
      </w:tr>
    </w:tbl>
    <w:p w14:paraId="285B0CD5" w14:textId="77777777" w:rsidR="007E0E69" w:rsidRDefault="007E0E69">
      <w:pPr>
        <w:spacing w:after="200"/>
      </w:pPr>
    </w:p>
    <w:p w14:paraId="480808DE" w14:textId="77777777" w:rsidR="007E0E69" w:rsidRDefault="00000000">
      <w:r>
        <w:br w:type="page"/>
      </w:r>
    </w:p>
    <w:p w14:paraId="7748FD0B" w14:textId="77777777" w:rsidR="007E0E69" w:rsidRDefault="00000000">
      <w:pPr>
        <w:pStyle w:val="Heading1"/>
        <w:pBdr>
          <w:bottom w:val="single" w:sz="8" w:space="4" w:color="2E75B6"/>
        </w:pBdr>
      </w:pPr>
      <w:r>
        <w:lastRenderedPageBreak/>
        <w:t>6. The Driver Node</w:t>
      </w:r>
    </w:p>
    <w:p w14:paraId="46208B61" w14:textId="77777777" w:rsidR="007E0E69" w:rsidRDefault="00000000">
      <w:pPr>
        <w:spacing w:after="180" w:line="360" w:lineRule="auto"/>
      </w:pPr>
      <w:r>
        <w:t xml:space="preserve">The Driver is the brain of a Spark application. It is the process that runs the </w:t>
      </w:r>
      <w:proofErr w:type="gramStart"/>
      <w:r>
        <w:t>main(</w:t>
      </w:r>
      <w:proofErr w:type="gramEnd"/>
      <w:r>
        <w:t>) function (or the entry-point script) of your Spark program. Everything that is not actual data processing — the logic, the coordination, the planning — happens in the Driver.</w:t>
      </w:r>
    </w:p>
    <w:p w14:paraId="698FCFCB" w14:textId="77777777" w:rsidR="007E0E69" w:rsidRDefault="00000000">
      <w:pPr>
        <w:spacing w:after="180" w:line="360" w:lineRule="auto"/>
      </w:pPr>
      <w:r>
        <w:t xml:space="preserve">When people say "the Driver" they are referring to the JVM process (or Python process in </w:t>
      </w:r>
      <w:proofErr w:type="spellStart"/>
      <w:r>
        <w:t>PySpark</w:t>
      </w:r>
      <w:proofErr w:type="spellEnd"/>
      <w:r>
        <w:t xml:space="preserve">) that hosts your application's main code, the </w:t>
      </w:r>
      <w:proofErr w:type="spellStart"/>
      <w:r>
        <w:t>SparkContext</w:t>
      </w:r>
      <w:proofErr w:type="spellEnd"/>
      <w:r>
        <w:t xml:space="preserve">, and the </w:t>
      </w:r>
      <w:proofErr w:type="spellStart"/>
      <w:r>
        <w:t>SparkSession</w:t>
      </w:r>
      <w:proofErr w:type="spellEnd"/>
      <w:r>
        <w:t>. This process can be running on your local laptop (in Client Mode) or on a node inside the cluster (in Cluster Mode). We will come back to that distinction in Section 8.</w:t>
      </w:r>
    </w:p>
    <w:p w14:paraId="4D238A7E" w14:textId="77777777" w:rsidR="007E0E69" w:rsidRDefault="00000000">
      <w:pPr>
        <w:pStyle w:val="Heading2"/>
      </w:pPr>
      <w:r>
        <w:t>6.1 Responsibilities of the Driver</w:t>
      </w:r>
    </w:p>
    <w:p w14:paraId="6784E541" w14:textId="77777777" w:rsidR="007E0E69" w:rsidRDefault="00000000">
      <w:pPr>
        <w:pStyle w:val="Heading3"/>
      </w:pPr>
      <w:r>
        <w:t>Job Decomposition</w:t>
      </w:r>
    </w:p>
    <w:p w14:paraId="705BD483" w14:textId="77777777" w:rsidR="007E0E69" w:rsidRDefault="00000000">
      <w:pPr>
        <w:spacing w:after="180" w:line="360" w:lineRule="auto"/>
      </w:pPr>
      <w:r>
        <w:t xml:space="preserve">When your code calls an action like </w:t>
      </w:r>
      <w:proofErr w:type="spellStart"/>
      <w:proofErr w:type="gramStart"/>
      <w:r>
        <w:t>df.count</w:t>
      </w:r>
      <w:proofErr w:type="spellEnd"/>
      <w:proofErr w:type="gramEnd"/>
      <w:r>
        <w:t xml:space="preserve">() or df.write.csv('output'), the Driver </w:t>
      </w:r>
      <w:proofErr w:type="spellStart"/>
      <w:r>
        <w:t>analyzes</w:t>
      </w:r>
      <w:proofErr w:type="spellEnd"/>
      <w:r>
        <w:t xml:space="preserve"> the DAG of transformations that produced the </w:t>
      </w:r>
      <w:proofErr w:type="spellStart"/>
      <w:r>
        <w:t>DataFrame</w:t>
      </w:r>
      <w:proofErr w:type="spellEnd"/>
      <w:r>
        <w:t xml:space="preserve"> and breaks it down into a Job. Each Job is further divided into Stages, and each Stage into Tasks. A Task is the smallest unit of work in Spark — one Task processes one partition of data on one Executor.</w:t>
      </w:r>
    </w:p>
    <w:p w14:paraId="0DF4A6FF" w14:textId="77777777" w:rsidR="007E0E69" w:rsidRDefault="00000000">
      <w:pPr>
        <w:pStyle w:val="Heading3"/>
      </w:pPr>
      <w:r>
        <w:t>Task Scheduling and Distribution</w:t>
      </w:r>
    </w:p>
    <w:p w14:paraId="7DB72C6C" w14:textId="77777777" w:rsidR="007E0E69" w:rsidRDefault="00000000">
      <w:pPr>
        <w:spacing w:after="180" w:line="360" w:lineRule="auto"/>
      </w:pPr>
      <w:r>
        <w:t xml:space="preserve">The Driver's </w:t>
      </w:r>
      <w:proofErr w:type="spellStart"/>
      <w:r>
        <w:t>TaskScheduler</w:t>
      </w:r>
      <w:proofErr w:type="spellEnd"/>
      <w:r>
        <w:t xml:space="preserve"> sends Tasks to Executors. It tries to schedule tasks with data locality in mind — meaning it prefers to send a task to the Executor that already has the data that task needs in memory or on disk, to avoid network transfer. This is called data-local scheduling.</w:t>
      </w:r>
    </w:p>
    <w:p w14:paraId="77301661" w14:textId="77777777" w:rsidR="007E0E69" w:rsidRDefault="00000000">
      <w:pPr>
        <w:pStyle w:val="Heading3"/>
      </w:pPr>
      <w:r>
        <w:t>Tracking Task Progress</w:t>
      </w:r>
    </w:p>
    <w:p w14:paraId="0AD77DDA" w14:textId="77777777" w:rsidR="007E0E69" w:rsidRDefault="00000000">
      <w:pPr>
        <w:spacing w:after="180" w:line="360" w:lineRule="auto"/>
      </w:pPr>
      <w:r>
        <w:t>The Driver keeps track of every running Task. If a Task fails (for example, because the Executor ran out of memory or the node crashed), the Driver will retry the Task on a different Executor, up to a configurable maximum number of retries (typically 3 times). This is part of Spark's fault tolerance mechanism.</w:t>
      </w:r>
    </w:p>
    <w:p w14:paraId="0803DC5B" w14:textId="77777777" w:rsidR="007E0E69" w:rsidRDefault="00000000">
      <w:pPr>
        <w:pStyle w:val="Heading3"/>
      </w:pPr>
      <w:r>
        <w:t>Collecting Results</w:t>
      </w:r>
    </w:p>
    <w:p w14:paraId="17293F77" w14:textId="77777777" w:rsidR="007E0E69" w:rsidRDefault="00000000">
      <w:pPr>
        <w:spacing w:after="180" w:line="360" w:lineRule="auto"/>
      </w:pPr>
      <w:r>
        <w:t xml:space="preserve">When you </w:t>
      </w:r>
      <w:proofErr w:type="gramStart"/>
      <w:r>
        <w:t>call .collect</w:t>
      </w:r>
      <w:proofErr w:type="gramEnd"/>
      <w:r>
        <w:t xml:space="preserve">() on a </w:t>
      </w:r>
      <w:proofErr w:type="spellStart"/>
      <w:r>
        <w:t>DataFrame</w:t>
      </w:r>
      <w:proofErr w:type="spellEnd"/>
      <w:r>
        <w:t xml:space="preserve"> or RDD, you are asking the Driver to gather all the data from all Executors and bring it into the Driver's memory as a Python/Scala/Java object. This is a common source of errors for beginners — if the dataset is large, collecting it to the Driver will cause an Out of Memory error because the Driver's memory is limited. You should only collect small datasets.</w:t>
      </w:r>
    </w:p>
    <w:p w14:paraId="247478BF" w14:textId="77777777" w:rsidR="007E0E69" w:rsidRDefault="00000000">
      <w:pPr>
        <w:pStyle w:val="Heading3"/>
      </w:pPr>
      <w:r>
        <w:lastRenderedPageBreak/>
        <w:t>Spark Web UI</w:t>
      </w:r>
    </w:p>
    <w:p w14:paraId="2348F9ED" w14:textId="77777777" w:rsidR="007E0E69" w:rsidRDefault="00000000">
      <w:pPr>
        <w:spacing w:after="180" w:line="360" w:lineRule="auto"/>
      </w:pPr>
      <w:r>
        <w:t>The Driver hosts the Spark Web UI, which is a web application (typically on port 4040) that shows you all your running and completed jobs, the DAG visualization, task timelines, storage usage, and more. This UI is invaluable for debugging and performance tuning.</w:t>
      </w:r>
    </w:p>
    <w:p w14:paraId="41A8B7F6" w14:textId="77777777" w:rsidR="007E0E69" w:rsidRDefault="00000000">
      <w:pPr>
        <w:pStyle w:val="Heading2"/>
      </w:pPr>
      <w:r>
        <w:t>6.2 Driver Memory Configuration</w:t>
      </w:r>
    </w:p>
    <w:p w14:paraId="00A6416C" w14:textId="77777777" w:rsidR="007E0E69" w:rsidRDefault="00000000">
      <w:pPr>
        <w:spacing w:after="180" w:line="360" w:lineRule="auto"/>
      </w:pPr>
      <w:r>
        <w:t>Since the Driver collects metadata about all tasks and stages, and sometimes collects results, its memory needs to be configured appropriately. The key settings are:</w:t>
      </w:r>
    </w:p>
    <w:p w14:paraId="052872AD"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spark.driver</w:t>
      </w:r>
      <w:proofErr w:type="gramEnd"/>
      <w:r>
        <w:rPr>
          <w:rFonts w:ascii="Courier New" w:eastAsia="Courier New" w:hAnsi="Courier New" w:cs="Courier New"/>
          <w:color w:val="C7254E"/>
          <w:sz w:val="20"/>
          <w:szCs w:val="20"/>
        </w:rPr>
        <w:t>.memory</w:t>
      </w:r>
      <w:proofErr w:type="spellEnd"/>
      <w:r>
        <w:rPr>
          <w:rFonts w:ascii="Courier New" w:eastAsia="Courier New" w:hAnsi="Courier New" w:cs="Courier New"/>
          <w:color w:val="C7254E"/>
          <w:sz w:val="20"/>
          <w:szCs w:val="20"/>
        </w:rPr>
        <w:t xml:space="preserve">         # Default: 1g — increase to 4g or 8g for complex jobs</w:t>
      </w:r>
    </w:p>
    <w:p w14:paraId="7BC4114A"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spark.driver</w:t>
      </w:r>
      <w:proofErr w:type="gramEnd"/>
      <w:r>
        <w:rPr>
          <w:rFonts w:ascii="Courier New" w:eastAsia="Courier New" w:hAnsi="Courier New" w:cs="Courier New"/>
          <w:color w:val="C7254E"/>
          <w:sz w:val="20"/>
          <w:szCs w:val="20"/>
        </w:rPr>
        <w:t>.</w:t>
      </w:r>
      <w:proofErr w:type="gramStart"/>
      <w:r>
        <w:rPr>
          <w:rFonts w:ascii="Courier New" w:eastAsia="Courier New" w:hAnsi="Courier New" w:cs="Courier New"/>
          <w:color w:val="C7254E"/>
          <w:sz w:val="20"/>
          <w:szCs w:val="20"/>
        </w:rPr>
        <w:t>maxResultSize</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xml:space="preserve"> Default: 1g — max size of data that can be collected</w:t>
      </w:r>
    </w:p>
    <w:p w14:paraId="2BD8434C"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spark.driver</w:t>
      </w:r>
      <w:proofErr w:type="gramEnd"/>
      <w:r>
        <w:rPr>
          <w:rFonts w:ascii="Courier New" w:eastAsia="Courier New" w:hAnsi="Courier New" w:cs="Courier New"/>
          <w:color w:val="C7254E"/>
          <w:sz w:val="20"/>
          <w:szCs w:val="20"/>
        </w:rPr>
        <w:t>.cores</w:t>
      </w:r>
      <w:proofErr w:type="spellEnd"/>
      <w:r>
        <w:rPr>
          <w:rFonts w:ascii="Courier New" w:eastAsia="Courier New" w:hAnsi="Courier New" w:cs="Courier New"/>
          <w:color w:val="C7254E"/>
          <w:sz w:val="20"/>
          <w:szCs w:val="20"/>
        </w:rPr>
        <w:t xml:space="preserve">          # Number of CPU cores for the Driver process</w:t>
      </w:r>
    </w:p>
    <w:p w14:paraId="229A7521" w14:textId="77777777" w:rsidR="007E0E69" w:rsidRDefault="00000000">
      <w:pPr>
        <w:pStyle w:val="Heading2"/>
      </w:pPr>
      <w:r>
        <w:t>6.3 What Happens If the Driver Fails?</w:t>
      </w:r>
    </w:p>
    <w:p w14:paraId="1A8C4783" w14:textId="77777777" w:rsidR="007E0E69" w:rsidRDefault="00000000">
      <w:pPr>
        <w:spacing w:after="180" w:line="360" w:lineRule="auto"/>
      </w:pPr>
      <w:r>
        <w:t>If the Driver process dies, the entire Spark application fails. There is no automatic Driver recovery in standard Spark — the Cluster Manager will simply report that the application has terminated. This is why in production, you should always run the Driver in Cluster Mode (on a robust, monitored cluster node) rather than on a local machine that might lose connectivity.</w:t>
      </w:r>
    </w:p>
    <w:p w14:paraId="235A0518" w14:textId="621AFE83" w:rsidR="007E0E69" w:rsidRDefault="00000000" w:rsidP="00432BAA">
      <w:pPr>
        <w:spacing w:after="180" w:line="360" w:lineRule="auto"/>
      </w:pPr>
      <w:r>
        <w:t>Some cluster managers like YARN support --supervise mode which can automatically restart the Driver if it crashes, but this only works for specific application types and requires careful configuration</w:t>
      </w:r>
      <w:r w:rsidR="00432BAA">
        <w:t>.</w:t>
      </w:r>
    </w:p>
    <w:p w14:paraId="4F821D58" w14:textId="77777777" w:rsidR="007E0E69" w:rsidRDefault="00000000">
      <w:pPr>
        <w:pStyle w:val="Heading1"/>
        <w:pBdr>
          <w:bottom w:val="single" w:sz="8" w:space="4" w:color="2E75B6"/>
        </w:pBdr>
      </w:pPr>
      <w:r>
        <w:t>7. The Worker Node</w:t>
      </w:r>
    </w:p>
    <w:p w14:paraId="4DAC9894" w14:textId="77777777" w:rsidR="007E0E69" w:rsidRDefault="00000000">
      <w:pPr>
        <w:spacing w:after="180" w:line="360" w:lineRule="auto"/>
      </w:pPr>
      <w:r>
        <w:t>Worker Nodes are the machines in the cluster that do the actual data processing. Each Worker Node hosts one or more Executor processes. When people talk about "scaling up" a Spark cluster, they are usually talking about adding more Worker Nodes, which gives more Executors, more CPU cores, and more memory for processing.</w:t>
      </w:r>
    </w:p>
    <w:p w14:paraId="716636E9" w14:textId="77777777" w:rsidR="007E0E69" w:rsidRDefault="00000000">
      <w:pPr>
        <w:spacing w:after="180" w:line="360" w:lineRule="auto"/>
      </w:pPr>
      <w:r>
        <w:t>A Worker Node is a physical or virtual machine. In a typical production cluster, there might be anywhere from 10 to thousands of Worker Nodes, depending on the data volume. Each node typically has many CPU cores (16, 32, 64 or more) and a large amount of RAM (128 GB, 256 GB, or more).</w:t>
      </w:r>
    </w:p>
    <w:p w14:paraId="79557DFB" w14:textId="77777777" w:rsidR="007E0E69" w:rsidRDefault="00000000">
      <w:pPr>
        <w:pStyle w:val="Heading2"/>
      </w:pPr>
      <w:r>
        <w:lastRenderedPageBreak/>
        <w:t>7.1 The Executor</w:t>
      </w:r>
    </w:p>
    <w:p w14:paraId="5FCEF168" w14:textId="77777777" w:rsidR="007E0E69" w:rsidRDefault="00000000">
      <w:pPr>
        <w:spacing w:after="180" w:line="360" w:lineRule="auto"/>
      </w:pPr>
      <w:r>
        <w:t>The key component running on each Worker Node is the Executor. An Executor is a JVM process launched by the Cluster Manager on a Worker Node specifically for one Spark application. Each application gets its own set of Executors — they are not shared between applications.</w:t>
      </w:r>
    </w:p>
    <w:p w14:paraId="210FF9ED" w14:textId="77777777" w:rsidR="007E0E69" w:rsidRDefault="00000000">
      <w:pPr>
        <w:spacing w:after="180" w:line="360" w:lineRule="auto"/>
      </w:pPr>
      <w:r>
        <w:t>Each Executor has:</w:t>
      </w:r>
    </w:p>
    <w:p w14:paraId="7CF3B616" w14:textId="77777777" w:rsidR="007E0E69" w:rsidRDefault="00000000">
      <w:pPr>
        <w:pStyle w:val="ListParagraph"/>
        <w:numPr>
          <w:ilvl w:val="0"/>
          <w:numId w:val="2"/>
        </w:numPr>
        <w:spacing w:after="100" w:line="320" w:lineRule="auto"/>
      </w:pPr>
      <w:r>
        <w:t xml:space="preserve">A fixed number of CPU cores (configurable via </w:t>
      </w:r>
      <w:proofErr w:type="spellStart"/>
      <w:proofErr w:type="gramStart"/>
      <w:r>
        <w:t>spark.executor</w:t>
      </w:r>
      <w:proofErr w:type="gramEnd"/>
      <w:r>
        <w:t>.cores</w:t>
      </w:r>
      <w:proofErr w:type="spellEnd"/>
      <w:r>
        <w:t>, typically 2-5)</w:t>
      </w:r>
    </w:p>
    <w:p w14:paraId="2C9D64A7" w14:textId="77777777" w:rsidR="007E0E69" w:rsidRDefault="00000000">
      <w:pPr>
        <w:pStyle w:val="ListParagraph"/>
        <w:numPr>
          <w:ilvl w:val="0"/>
          <w:numId w:val="2"/>
        </w:numPr>
        <w:spacing w:after="100" w:line="320" w:lineRule="auto"/>
      </w:pPr>
      <w:r>
        <w:t xml:space="preserve">A fixed amount of memory (configurable via </w:t>
      </w:r>
      <w:proofErr w:type="spellStart"/>
      <w:proofErr w:type="gramStart"/>
      <w:r>
        <w:t>spark.executor</w:t>
      </w:r>
      <w:proofErr w:type="gramEnd"/>
      <w:r>
        <w:t>.memory</w:t>
      </w:r>
      <w:proofErr w:type="spellEnd"/>
      <w:r>
        <w:t>)</w:t>
      </w:r>
    </w:p>
    <w:p w14:paraId="2D2B1B7B" w14:textId="77777777" w:rsidR="007E0E69" w:rsidRDefault="00000000">
      <w:pPr>
        <w:pStyle w:val="ListParagraph"/>
        <w:numPr>
          <w:ilvl w:val="0"/>
          <w:numId w:val="2"/>
        </w:numPr>
        <w:spacing w:after="100" w:line="320" w:lineRule="auto"/>
      </w:pPr>
      <w:r>
        <w:t>A thread pool of worker threads, one per core, for running Tasks in parallel</w:t>
      </w:r>
    </w:p>
    <w:p w14:paraId="69CA1C17" w14:textId="77777777" w:rsidR="007E0E69" w:rsidRDefault="00000000">
      <w:pPr>
        <w:pStyle w:val="ListParagraph"/>
        <w:numPr>
          <w:ilvl w:val="0"/>
          <w:numId w:val="2"/>
        </w:numPr>
        <w:spacing w:after="100" w:line="320" w:lineRule="auto"/>
      </w:pPr>
      <w:r>
        <w:t>An in-memory storage area (managed by the Block Manager) for cached RDD partitions</w:t>
      </w:r>
    </w:p>
    <w:p w14:paraId="09A49977" w14:textId="77777777" w:rsidR="007E0E69" w:rsidRDefault="00000000">
      <w:pPr>
        <w:pStyle w:val="Heading2"/>
      </w:pPr>
      <w:r>
        <w:t>7.2 What Executors Do</w:t>
      </w:r>
    </w:p>
    <w:p w14:paraId="0AA02E6B" w14:textId="77777777" w:rsidR="007E0E69" w:rsidRDefault="00000000">
      <w:pPr>
        <w:pStyle w:val="Heading3"/>
      </w:pPr>
      <w:r>
        <w:t>Running Tasks</w:t>
      </w:r>
    </w:p>
    <w:p w14:paraId="3E217D96" w14:textId="77777777" w:rsidR="007E0E69" w:rsidRDefault="00000000">
      <w:pPr>
        <w:spacing w:after="180" w:line="360" w:lineRule="auto"/>
      </w:pPr>
      <w:r>
        <w:t xml:space="preserve">The primary job of an Executor is to run Tasks assigned by the Driver's </w:t>
      </w:r>
      <w:proofErr w:type="spellStart"/>
      <w:r>
        <w:t>TaskScheduler</w:t>
      </w:r>
      <w:proofErr w:type="spellEnd"/>
      <w:r>
        <w:t>. Each Task processes one partition of data. The Executor reads the data (from HDFS, S3, local disk, or from another Executor via shuffle), applies the transformation or computation, and either writes the result to disk (for a shuffle) or sends it back to the Driver (for a collect).</w:t>
      </w:r>
    </w:p>
    <w:p w14:paraId="25DBBE9B" w14:textId="77777777" w:rsidR="007E0E69" w:rsidRDefault="00000000">
      <w:pPr>
        <w:pStyle w:val="Heading3"/>
      </w:pPr>
      <w:r>
        <w:t>Caching and Persistence</w:t>
      </w:r>
    </w:p>
    <w:p w14:paraId="7A2C1559" w14:textId="77777777" w:rsidR="007E0E69" w:rsidRDefault="00000000">
      <w:pPr>
        <w:spacing w:after="180" w:line="360" w:lineRule="auto"/>
      </w:pPr>
      <w:r>
        <w:t xml:space="preserve">When you </w:t>
      </w:r>
      <w:proofErr w:type="gramStart"/>
      <w:r>
        <w:t>call .cache</w:t>
      </w:r>
      <w:proofErr w:type="gramEnd"/>
      <w:r>
        <w:t xml:space="preserve">() </w:t>
      </w:r>
      <w:proofErr w:type="gramStart"/>
      <w:r>
        <w:t>or .persist</w:t>
      </w:r>
      <w:proofErr w:type="gramEnd"/>
      <w:r>
        <w:t xml:space="preserve">() on an RDD or </w:t>
      </w:r>
      <w:proofErr w:type="spellStart"/>
      <w:r>
        <w:t>DataFrame</w:t>
      </w:r>
      <w:proofErr w:type="spellEnd"/>
      <w:r>
        <w:t>, the Executor stores the computed partitions in its memory (or on disk, depending on the storage level). This means that if the same data is needed again in a subsequent operation, the Executor does not need to recompute it from scratch — it just reads from its cache. This is one of Spark's biggest performance advantages for iterative algorithms like ML training.</w:t>
      </w:r>
    </w:p>
    <w:p w14:paraId="083BFDC2" w14:textId="77777777" w:rsidR="007E0E69" w:rsidRDefault="00000000">
      <w:pPr>
        <w:pStyle w:val="Heading3"/>
      </w:pPr>
      <w:r>
        <w:t>Shuffle Read and Write</w:t>
      </w:r>
    </w:p>
    <w:p w14:paraId="0082A9DD" w14:textId="77777777" w:rsidR="007E0E69" w:rsidRDefault="00000000">
      <w:pPr>
        <w:spacing w:after="180" w:line="360" w:lineRule="auto"/>
      </w:pPr>
      <w:r>
        <w:t xml:space="preserve">Many Spark operations — like </w:t>
      </w:r>
      <w:proofErr w:type="spellStart"/>
      <w:r>
        <w:t>groupBy</w:t>
      </w:r>
      <w:proofErr w:type="spellEnd"/>
      <w:r>
        <w:t xml:space="preserve">, join, </w:t>
      </w:r>
      <w:proofErr w:type="spellStart"/>
      <w:r>
        <w:t>reduceByKey</w:t>
      </w:r>
      <w:proofErr w:type="spellEnd"/>
      <w:r>
        <w:t xml:space="preserve"> — require data to be repartitioned across the cluster. This redistribution is called a shuffle. During a shuffle, Executors write their output to local disk files (shuffle write), and then other Executors read from those files over the network (shuffle read). Shuffles are expensive and are a major source of performance bottlenecks in Spark applications.</w:t>
      </w:r>
    </w:p>
    <w:p w14:paraId="2FBB211C" w14:textId="77777777" w:rsidR="007E0E69" w:rsidRDefault="00000000">
      <w:pPr>
        <w:pStyle w:val="Heading2"/>
      </w:pPr>
      <w:r>
        <w:t>7.3 Executor Configuration</w:t>
      </w:r>
    </w:p>
    <w:p w14:paraId="38F1EDE4" w14:textId="77777777" w:rsidR="007E0E69" w:rsidRDefault="00000000">
      <w:pPr>
        <w:spacing w:after="180" w:line="360" w:lineRule="auto"/>
      </w:pPr>
      <w:r>
        <w:lastRenderedPageBreak/>
        <w:t>Choosing the right Executor configuration is one of the most impactful performance decisions in Spark. Here are the key parameters:</w:t>
      </w:r>
    </w:p>
    <w:p w14:paraId="34400415"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spark.executor</w:t>
      </w:r>
      <w:proofErr w:type="gramEnd"/>
      <w:r>
        <w:rPr>
          <w:rFonts w:ascii="Courier New" w:eastAsia="Courier New" w:hAnsi="Courier New" w:cs="Courier New"/>
          <w:color w:val="C7254E"/>
          <w:sz w:val="20"/>
          <w:szCs w:val="20"/>
        </w:rPr>
        <w:t>.instances</w:t>
      </w:r>
      <w:proofErr w:type="spellEnd"/>
      <w:r>
        <w:rPr>
          <w:rFonts w:ascii="Courier New" w:eastAsia="Courier New" w:hAnsi="Courier New" w:cs="Courier New"/>
          <w:color w:val="C7254E"/>
          <w:sz w:val="20"/>
          <w:szCs w:val="20"/>
        </w:rPr>
        <w:t xml:space="preserve">    # Total number of Executors (e.g., 10)</w:t>
      </w:r>
    </w:p>
    <w:p w14:paraId="16E956EC"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spark.executor</w:t>
      </w:r>
      <w:proofErr w:type="gramEnd"/>
      <w:r>
        <w:rPr>
          <w:rFonts w:ascii="Courier New" w:eastAsia="Courier New" w:hAnsi="Courier New" w:cs="Courier New"/>
          <w:color w:val="C7254E"/>
          <w:sz w:val="20"/>
          <w:szCs w:val="20"/>
        </w:rPr>
        <w:t>.cores</w:t>
      </w:r>
      <w:proofErr w:type="spellEnd"/>
      <w:r>
        <w:rPr>
          <w:rFonts w:ascii="Courier New" w:eastAsia="Courier New" w:hAnsi="Courier New" w:cs="Courier New"/>
          <w:color w:val="C7254E"/>
          <w:sz w:val="20"/>
          <w:szCs w:val="20"/>
        </w:rPr>
        <w:t xml:space="preserve">        # Cores per Executor (usually 2-5)</w:t>
      </w:r>
    </w:p>
    <w:p w14:paraId="10B8658B"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spark.executor</w:t>
      </w:r>
      <w:proofErr w:type="gramEnd"/>
      <w:r>
        <w:rPr>
          <w:rFonts w:ascii="Courier New" w:eastAsia="Courier New" w:hAnsi="Courier New" w:cs="Courier New"/>
          <w:color w:val="C7254E"/>
          <w:sz w:val="20"/>
          <w:szCs w:val="20"/>
        </w:rPr>
        <w:t>.memory</w:t>
      </w:r>
      <w:proofErr w:type="spellEnd"/>
      <w:r>
        <w:rPr>
          <w:rFonts w:ascii="Courier New" w:eastAsia="Courier New" w:hAnsi="Courier New" w:cs="Courier New"/>
          <w:color w:val="C7254E"/>
          <w:sz w:val="20"/>
          <w:szCs w:val="20"/>
        </w:rPr>
        <w:t xml:space="preserve">       # RAM per Executor (e.g., '8g')</w:t>
      </w:r>
    </w:p>
    <w:p w14:paraId="0D1C35C1" w14:textId="77777777" w:rsidR="007E0E69" w:rsidRDefault="00000000">
      <w:pPr>
        <w:shd w:val="clear" w:color="auto" w:fill="F5F5F5"/>
        <w:spacing w:before="60" w:after="60" w:line="300" w:lineRule="auto"/>
        <w:ind w:left="720"/>
      </w:pPr>
      <w:proofErr w:type="spellStart"/>
      <w:proofErr w:type="gramStart"/>
      <w:r>
        <w:rPr>
          <w:rFonts w:ascii="Courier New" w:eastAsia="Courier New" w:hAnsi="Courier New" w:cs="Courier New"/>
          <w:color w:val="C7254E"/>
          <w:sz w:val="20"/>
          <w:szCs w:val="20"/>
        </w:rPr>
        <w:t>spark.executor</w:t>
      </w:r>
      <w:proofErr w:type="gramEnd"/>
      <w:r>
        <w:rPr>
          <w:rFonts w:ascii="Courier New" w:eastAsia="Courier New" w:hAnsi="Courier New" w:cs="Courier New"/>
          <w:color w:val="C7254E"/>
          <w:sz w:val="20"/>
          <w:szCs w:val="20"/>
        </w:rPr>
        <w:t>.memoryOverhead</w:t>
      </w:r>
      <w:proofErr w:type="spellEnd"/>
      <w:r>
        <w:rPr>
          <w:rFonts w:ascii="Courier New" w:eastAsia="Courier New" w:hAnsi="Courier New" w:cs="Courier New"/>
          <w:color w:val="C7254E"/>
          <w:sz w:val="20"/>
          <w:szCs w:val="20"/>
        </w:rPr>
        <w:t xml:space="preserve"> # Off-heap memory for Python/JVM overhead</w:t>
      </w:r>
    </w:p>
    <w:p w14:paraId="0E46DFB1" w14:textId="77777777" w:rsidR="007E0E69" w:rsidRDefault="007E0E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E69" w14:paraId="05E6D41F"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FFF3E0"/>
            <w:tcMar>
              <w:top w:w="120" w:type="dxa"/>
              <w:left w:w="200" w:type="dxa"/>
              <w:bottom w:w="120" w:type="dxa"/>
              <w:right w:w="140" w:type="dxa"/>
            </w:tcMar>
          </w:tcPr>
          <w:p w14:paraId="50005414" w14:textId="77777777" w:rsidR="007E0E69" w:rsidRDefault="00000000">
            <w:pPr>
              <w:spacing w:after="60"/>
            </w:pPr>
            <w:r>
              <w:rPr>
                <w:b/>
                <w:bCs/>
                <w:color w:val="2E75B6"/>
                <w:sz w:val="22"/>
                <w:szCs w:val="22"/>
              </w:rPr>
              <w:t>Common Mistake</w:t>
            </w:r>
          </w:p>
          <w:p w14:paraId="37A667BF" w14:textId="77777777" w:rsidR="007E0E69" w:rsidRDefault="00000000">
            <w:r>
              <w:t xml:space="preserve">Many beginners set </w:t>
            </w:r>
            <w:proofErr w:type="spellStart"/>
            <w:proofErr w:type="gramStart"/>
            <w:r>
              <w:t>spark.executor</w:t>
            </w:r>
            <w:proofErr w:type="gramEnd"/>
            <w:r>
              <w:t>.cores</w:t>
            </w:r>
            <w:proofErr w:type="spellEnd"/>
            <w:r>
              <w:t xml:space="preserve"> to a very high value like 16 or 32, thinking "more cores = faster." In practice, this tends to hurt performance because tasks within the same Executor share I/O and memory bandwidth. The sweet spot is usually 4-5 cores per Executor, with multiple Executors per node rather than one large Executor per node.</w:t>
            </w:r>
          </w:p>
        </w:tc>
      </w:tr>
    </w:tbl>
    <w:p w14:paraId="0364528D" w14:textId="77777777" w:rsidR="007E0E69" w:rsidRDefault="007E0E69">
      <w:pPr>
        <w:spacing w:after="200"/>
      </w:pPr>
    </w:p>
    <w:p w14:paraId="3ABFA1EC" w14:textId="77777777" w:rsidR="007E0E69" w:rsidRDefault="00000000">
      <w:pPr>
        <w:pStyle w:val="Heading2"/>
      </w:pPr>
      <w:r>
        <w:t>7.4 Driver Node vs Worker Node — Side by Side</w:t>
      </w:r>
    </w:p>
    <w:p w14:paraId="64B3A523" w14:textId="77777777" w:rsidR="007E0E69" w:rsidRDefault="007E0E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7E0E69" w14:paraId="732491D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5AD317B7" w14:textId="77777777" w:rsidR="007E0E69" w:rsidRDefault="00000000">
            <w:r>
              <w:rPr>
                <w:b/>
                <w:bCs/>
                <w:color w:val="FFFFFF"/>
                <w:sz w:val="22"/>
                <w:szCs w:val="22"/>
              </w:rPr>
              <w:t>Aspect</w:t>
            </w:r>
          </w:p>
        </w:tc>
        <w:tc>
          <w:tcPr>
            <w:tcW w:w="338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6F41A5D0" w14:textId="77777777" w:rsidR="007E0E69" w:rsidRDefault="00000000">
            <w:r>
              <w:rPr>
                <w:b/>
                <w:bCs/>
                <w:color w:val="FFFFFF"/>
                <w:sz w:val="22"/>
                <w:szCs w:val="22"/>
              </w:rPr>
              <w:t>Driver Node</w:t>
            </w:r>
          </w:p>
        </w:tc>
        <w:tc>
          <w:tcPr>
            <w:tcW w:w="338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448310B4" w14:textId="77777777" w:rsidR="007E0E69" w:rsidRDefault="00000000">
            <w:r>
              <w:rPr>
                <w:b/>
                <w:bCs/>
                <w:color w:val="FFFFFF"/>
                <w:sz w:val="22"/>
                <w:szCs w:val="22"/>
              </w:rPr>
              <w:t>Worker Node</w:t>
            </w:r>
          </w:p>
        </w:tc>
      </w:tr>
      <w:tr w:rsidR="007E0E69" w14:paraId="4693F50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5CFBFE1C" w14:textId="77777777" w:rsidR="007E0E69" w:rsidRDefault="00000000">
            <w:r>
              <w:rPr>
                <w:color w:val="222222"/>
                <w:sz w:val="22"/>
                <w:szCs w:val="22"/>
              </w:rPr>
              <w:t>Purpose</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A504EB7" w14:textId="77777777" w:rsidR="007E0E69" w:rsidRDefault="00000000">
            <w:r>
              <w:rPr>
                <w:color w:val="222222"/>
                <w:sz w:val="22"/>
                <w:szCs w:val="22"/>
              </w:rPr>
              <w:t>Coordination, planning, user code</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05E89475" w14:textId="77777777" w:rsidR="007E0E69" w:rsidRDefault="00000000">
            <w:r>
              <w:rPr>
                <w:color w:val="222222"/>
                <w:sz w:val="22"/>
                <w:szCs w:val="22"/>
              </w:rPr>
              <w:t>Actual data processing</w:t>
            </w:r>
          </w:p>
        </w:tc>
      </w:tr>
      <w:tr w:rsidR="007E0E69" w14:paraId="084B73C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352C64BD" w14:textId="77777777" w:rsidR="007E0E69" w:rsidRDefault="00000000">
            <w:r>
              <w:rPr>
                <w:color w:val="222222"/>
                <w:sz w:val="22"/>
                <w:szCs w:val="22"/>
              </w:rPr>
              <w:t>Count</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032173EA" w14:textId="77777777" w:rsidR="007E0E69" w:rsidRDefault="00000000">
            <w:r>
              <w:rPr>
                <w:color w:val="222222"/>
                <w:sz w:val="22"/>
                <w:szCs w:val="22"/>
              </w:rPr>
              <w:t>1 per application</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356895E6" w14:textId="77777777" w:rsidR="007E0E69" w:rsidRDefault="00000000">
            <w:r>
              <w:rPr>
                <w:color w:val="222222"/>
                <w:sz w:val="22"/>
                <w:szCs w:val="22"/>
              </w:rPr>
              <w:t>Many (scales with cluster size)</w:t>
            </w:r>
          </w:p>
        </w:tc>
      </w:tr>
      <w:tr w:rsidR="007E0E69" w14:paraId="23E6A90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51A4330A" w14:textId="77777777" w:rsidR="007E0E69" w:rsidRDefault="00000000">
            <w:r>
              <w:rPr>
                <w:color w:val="222222"/>
                <w:sz w:val="22"/>
                <w:szCs w:val="22"/>
              </w:rPr>
              <w:t>Hosts</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346D981" w14:textId="77777777" w:rsidR="007E0E69" w:rsidRDefault="00000000">
            <w:proofErr w:type="spellStart"/>
            <w:r>
              <w:rPr>
                <w:color w:val="222222"/>
                <w:sz w:val="22"/>
                <w:szCs w:val="22"/>
              </w:rPr>
              <w:t>SparkContext</w:t>
            </w:r>
            <w:proofErr w:type="spellEnd"/>
            <w:r>
              <w:rPr>
                <w:color w:val="222222"/>
                <w:sz w:val="22"/>
                <w:szCs w:val="22"/>
              </w:rPr>
              <w:t xml:space="preserve">, </w:t>
            </w:r>
            <w:proofErr w:type="spellStart"/>
            <w:r>
              <w:rPr>
                <w:color w:val="222222"/>
                <w:sz w:val="22"/>
                <w:szCs w:val="22"/>
              </w:rPr>
              <w:t>SparkSession</w:t>
            </w:r>
            <w:proofErr w:type="spellEnd"/>
            <w:r>
              <w:rPr>
                <w:color w:val="222222"/>
                <w:sz w:val="22"/>
                <w:szCs w:val="22"/>
              </w:rPr>
              <w:t xml:space="preserve">, </w:t>
            </w:r>
            <w:proofErr w:type="spellStart"/>
            <w:r>
              <w:rPr>
                <w:color w:val="222222"/>
                <w:sz w:val="22"/>
                <w:szCs w:val="22"/>
              </w:rPr>
              <w:t>DAGScheduler</w:t>
            </w:r>
            <w:proofErr w:type="spellEnd"/>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012FFA7" w14:textId="77777777" w:rsidR="007E0E69" w:rsidRDefault="00000000">
            <w:r>
              <w:rPr>
                <w:color w:val="222222"/>
                <w:sz w:val="22"/>
                <w:szCs w:val="22"/>
              </w:rPr>
              <w:t>Executors, Block Managers</w:t>
            </w:r>
          </w:p>
        </w:tc>
      </w:tr>
      <w:tr w:rsidR="007E0E69" w14:paraId="087475B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62F0031B" w14:textId="77777777" w:rsidR="007E0E69" w:rsidRDefault="00000000">
            <w:r>
              <w:rPr>
                <w:color w:val="222222"/>
                <w:sz w:val="22"/>
                <w:szCs w:val="22"/>
              </w:rPr>
              <w:t>Memory Usage</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CB4032B" w14:textId="77777777" w:rsidR="007E0E69" w:rsidRDefault="00000000">
            <w:r>
              <w:rPr>
                <w:color w:val="222222"/>
                <w:sz w:val="22"/>
                <w:szCs w:val="22"/>
              </w:rPr>
              <w:t>Metadata, collected results, task tracking</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10EA52BA" w14:textId="77777777" w:rsidR="007E0E69" w:rsidRDefault="00000000">
            <w:r>
              <w:rPr>
                <w:color w:val="222222"/>
                <w:sz w:val="22"/>
                <w:szCs w:val="22"/>
              </w:rPr>
              <w:t>Data partitions, shuffle buffers, cached RDDs</w:t>
            </w:r>
          </w:p>
        </w:tc>
      </w:tr>
      <w:tr w:rsidR="007E0E69" w14:paraId="24FEA1A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76D41C7B" w14:textId="77777777" w:rsidR="007E0E69" w:rsidRDefault="00000000">
            <w:r>
              <w:rPr>
                <w:color w:val="222222"/>
                <w:sz w:val="22"/>
                <w:szCs w:val="22"/>
              </w:rPr>
              <w:t>Failure Impact</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2558D53" w14:textId="77777777" w:rsidR="007E0E69" w:rsidRDefault="00000000">
            <w:r>
              <w:rPr>
                <w:color w:val="222222"/>
                <w:sz w:val="22"/>
                <w:szCs w:val="22"/>
              </w:rPr>
              <w:t>Application terminates</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71B7FB1" w14:textId="77777777" w:rsidR="007E0E69" w:rsidRDefault="00000000">
            <w:r>
              <w:rPr>
                <w:color w:val="222222"/>
                <w:sz w:val="22"/>
                <w:szCs w:val="22"/>
              </w:rPr>
              <w:t>Tasks re-scheduled on other nodes; application continues</w:t>
            </w:r>
          </w:p>
        </w:tc>
      </w:tr>
      <w:tr w:rsidR="007E0E69" w14:paraId="1B17424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578BB91D" w14:textId="77777777" w:rsidR="007E0E69" w:rsidRDefault="00000000">
            <w:r>
              <w:rPr>
                <w:color w:val="222222"/>
                <w:sz w:val="22"/>
                <w:szCs w:val="22"/>
              </w:rPr>
              <w:t>Network Role</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64971A4" w14:textId="77777777" w:rsidR="007E0E69" w:rsidRDefault="00000000">
            <w:r>
              <w:rPr>
                <w:color w:val="222222"/>
                <w:sz w:val="22"/>
                <w:szCs w:val="22"/>
              </w:rPr>
              <w:t>Sends tasks, receives task results</w:t>
            </w:r>
          </w:p>
        </w:tc>
        <w:tc>
          <w:tcPr>
            <w:tcW w:w="33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A996DD4" w14:textId="77777777" w:rsidR="007E0E69" w:rsidRDefault="00000000">
            <w:r>
              <w:rPr>
                <w:color w:val="222222"/>
                <w:sz w:val="22"/>
                <w:szCs w:val="22"/>
              </w:rPr>
              <w:t>Reads data, does shuffle read/write</w:t>
            </w:r>
          </w:p>
        </w:tc>
      </w:tr>
    </w:tbl>
    <w:p w14:paraId="1934F711" w14:textId="77777777" w:rsidR="007E0E69" w:rsidRDefault="00000000">
      <w:pPr>
        <w:pStyle w:val="Heading1"/>
        <w:pBdr>
          <w:bottom w:val="single" w:sz="8" w:space="4" w:color="2E75B6"/>
        </w:pBdr>
      </w:pPr>
      <w:r>
        <w:t>8. Deployment Modes: Client Mode vs Cluster Mode</w:t>
      </w:r>
    </w:p>
    <w:p w14:paraId="1FF6F5C9" w14:textId="77777777" w:rsidR="007E0E69" w:rsidRDefault="00000000">
      <w:pPr>
        <w:spacing w:after="180" w:line="360" w:lineRule="auto"/>
      </w:pPr>
      <w:r>
        <w:t>This is one of the most important — and most frequently misunderstood — aspects of Spark architecture. When you submit a Spark application, you need to choose where the Driver program will run. There are two options: Client Mode and Cluster Mode. The Executors always run on Worker Nodes inside the cluster regardless of mode — the mode only affects where the Driver runs.</w:t>
      </w:r>
    </w:p>
    <w:p w14:paraId="603FD2BF" w14:textId="77777777" w:rsidR="007E0E69" w:rsidRDefault="00000000">
      <w:pPr>
        <w:pStyle w:val="Heading2"/>
      </w:pPr>
      <w:r>
        <w:lastRenderedPageBreak/>
        <w:t>8.1 Client Mode</w:t>
      </w:r>
    </w:p>
    <w:p w14:paraId="0B84C21B" w14:textId="77777777" w:rsidR="007E0E69" w:rsidRDefault="00000000">
      <w:pPr>
        <w:spacing w:after="180" w:line="360" w:lineRule="auto"/>
      </w:pPr>
      <w:r>
        <w:t xml:space="preserve">In Client Mode, the Driver runs on the machine that submitted the job — typically your local laptop, a gateway server, or a </w:t>
      </w:r>
      <w:proofErr w:type="spellStart"/>
      <w:r>
        <w:t>Jupyter</w:t>
      </w:r>
      <w:proofErr w:type="spellEnd"/>
      <w:r>
        <w:t xml:space="preserve"> notebook server. The Driver process starts immediately on your machine when you run spark-submit or when you create a </w:t>
      </w:r>
      <w:proofErr w:type="spellStart"/>
      <w:r>
        <w:t>SparkSession</w:t>
      </w:r>
      <w:proofErr w:type="spellEnd"/>
      <w:r>
        <w:t xml:space="preserve"> in a notebook. It then talks to the Cluster Manager to request Executors, and those Executors are launched on the cluster. But all the coordination — the </w:t>
      </w:r>
      <w:proofErr w:type="spellStart"/>
      <w:r>
        <w:t>DAGScheduler</w:t>
      </w:r>
      <w:proofErr w:type="spellEnd"/>
      <w:r>
        <w:t xml:space="preserve">, </w:t>
      </w:r>
      <w:proofErr w:type="spellStart"/>
      <w:r>
        <w:t>TaskScheduler</w:t>
      </w:r>
      <w:proofErr w:type="spellEnd"/>
      <w:r>
        <w:t>, and the Web UI — runs on your local machine throughout the entire application.</w:t>
      </w:r>
    </w:p>
    <w:p w14:paraId="7F173BAE" w14:textId="77777777" w:rsidR="007E0E69" w:rsidRDefault="00000000">
      <w:pPr>
        <w:pStyle w:val="Heading3"/>
      </w:pPr>
      <w:r>
        <w:t>How Client Mode Works — Step by Step</w:t>
      </w:r>
    </w:p>
    <w:p w14:paraId="3959730E" w14:textId="77777777" w:rsidR="007E0E69" w:rsidRDefault="00000000">
      <w:pPr>
        <w:pStyle w:val="ListParagraph"/>
        <w:numPr>
          <w:ilvl w:val="0"/>
          <w:numId w:val="2"/>
        </w:numPr>
        <w:spacing w:after="100" w:line="320" w:lineRule="auto"/>
      </w:pPr>
      <w:r>
        <w:t xml:space="preserve">You run spark-submit or start a </w:t>
      </w:r>
      <w:proofErr w:type="spellStart"/>
      <w:r>
        <w:t>PySpark</w:t>
      </w:r>
      <w:proofErr w:type="spellEnd"/>
      <w:r>
        <w:t xml:space="preserve"> session on your local machine (the client).</w:t>
      </w:r>
    </w:p>
    <w:p w14:paraId="379FA8D8" w14:textId="77777777" w:rsidR="007E0E69" w:rsidRDefault="00000000">
      <w:pPr>
        <w:pStyle w:val="ListParagraph"/>
        <w:numPr>
          <w:ilvl w:val="0"/>
          <w:numId w:val="2"/>
        </w:numPr>
        <w:spacing w:after="100" w:line="320" w:lineRule="auto"/>
      </w:pPr>
      <w:r>
        <w:t xml:space="preserve">A Driver JVM process starts on your machine. </w:t>
      </w:r>
      <w:proofErr w:type="spellStart"/>
      <w:r>
        <w:t>SparkContext</w:t>
      </w:r>
      <w:proofErr w:type="spellEnd"/>
      <w:r>
        <w:t xml:space="preserve"> and </w:t>
      </w:r>
      <w:proofErr w:type="spellStart"/>
      <w:r>
        <w:t>SparkSession</w:t>
      </w:r>
      <w:proofErr w:type="spellEnd"/>
      <w:r>
        <w:t xml:space="preserve"> are created inside it.</w:t>
      </w:r>
    </w:p>
    <w:p w14:paraId="031D2843" w14:textId="77777777" w:rsidR="007E0E69" w:rsidRDefault="00000000">
      <w:pPr>
        <w:pStyle w:val="ListParagraph"/>
        <w:numPr>
          <w:ilvl w:val="0"/>
          <w:numId w:val="2"/>
        </w:numPr>
        <w:spacing w:after="100" w:line="320" w:lineRule="auto"/>
      </w:pPr>
      <w:r>
        <w:t xml:space="preserve">The Driver contacts the Cluster Manager (YARN </w:t>
      </w:r>
      <w:proofErr w:type="spellStart"/>
      <w:r>
        <w:t>ResourceManager</w:t>
      </w:r>
      <w:proofErr w:type="spellEnd"/>
      <w:r>
        <w:t>, Kubernetes API server, etc.) and requests Executors.</w:t>
      </w:r>
    </w:p>
    <w:p w14:paraId="109E31E3" w14:textId="77777777" w:rsidR="007E0E69" w:rsidRDefault="00000000">
      <w:pPr>
        <w:pStyle w:val="ListParagraph"/>
        <w:numPr>
          <w:ilvl w:val="0"/>
          <w:numId w:val="2"/>
        </w:numPr>
        <w:spacing w:after="100" w:line="320" w:lineRule="auto"/>
      </w:pPr>
      <w:r>
        <w:t>The Cluster Manager launches Executor processes on Worker Nodes.</w:t>
      </w:r>
    </w:p>
    <w:p w14:paraId="1FEC9701" w14:textId="77777777" w:rsidR="007E0E69" w:rsidRDefault="00000000">
      <w:pPr>
        <w:pStyle w:val="ListParagraph"/>
        <w:numPr>
          <w:ilvl w:val="0"/>
          <w:numId w:val="2"/>
        </w:numPr>
        <w:spacing w:after="100" w:line="320" w:lineRule="auto"/>
      </w:pPr>
      <w:r>
        <w:t>Executors register back with the Driver on your local machine. Network traffic flows between your machine and the cluster throughout the job.</w:t>
      </w:r>
    </w:p>
    <w:p w14:paraId="5269BB0F" w14:textId="77777777" w:rsidR="007E0E69" w:rsidRDefault="00000000">
      <w:pPr>
        <w:pStyle w:val="ListParagraph"/>
        <w:numPr>
          <w:ilvl w:val="0"/>
          <w:numId w:val="2"/>
        </w:numPr>
        <w:spacing w:after="100" w:line="320" w:lineRule="auto"/>
      </w:pPr>
      <w:r>
        <w:t>Results and logs flow back to your local machine.</w:t>
      </w:r>
    </w:p>
    <w:p w14:paraId="3D3A030B" w14:textId="77777777" w:rsidR="007E0E69" w:rsidRDefault="00000000">
      <w:pPr>
        <w:pStyle w:val="ListParagraph"/>
        <w:numPr>
          <w:ilvl w:val="0"/>
          <w:numId w:val="2"/>
        </w:numPr>
        <w:spacing w:after="100" w:line="320" w:lineRule="auto"/>
      </w:pPr>
      <w:r>
        <w:t>When the job finishes, you can access the Driver logs directly on your machine.</w:t>
      </w:r>
    </w:p>
    <w:p w14:paraId="7593999B" w14:textId="77777777" w:rsidR="007E0E69" w:rsidRDefault="00000000">
      <w:pPr>
        <w:pStyle w:val="Heading3"/>
      </w:pPr>
      <w:r>
        <w:t>When to Use Client Mode</w:t>
      </w:r>
    </w:p>
    <w:p w14:paraId="3A78BCA1" w14:textId="77777777" w:rsidR="007E0E69" w:rsidRDefault="00000000">
      <w:pPr>
        <w:spacing w:after="180" w:line="360" w:lineRule="auto"/>
      </w:pPr>
      <w:r>
        <w:t>Client Mode is best suited for:</w:t>
      </w:r>
    </w:p>
    <w:p w14:paraId="44E946ED" w14:textId="77777777" w:rsidR="007E0E69" w:rsidRDefault="00000000">
      <w:pPr>
        <w:pStyle w:val="ListParagraph"/>
        <w:numPr>
          <w:ilvl w:val="0"/>
          <w:numId w:val="2"/>
        </w:numPr>
        <w:spacing w:after="100" w:line="320" w:lineRule="auto"/>
      </w:pPr>
      <w:r>
        <w:t xml:space="preserve">Interactive development — working in </w:t>
      </w:r>
      <w:proofErr w:type="spellStart"/>
      <w:r>
        <w:t>Jupyter</w:t>
      </w:r>
      <w:proofErr w:type="spellEnd"/>
      <w:r>
        <w:t xml:space="preserve"> notebooks, </w:t>
      </w:r>
      <w:proofErr w:type="spellStart"/>
      <w:r>
        <w:t>PySpark</w:t>
      </w:r>
      <w:proofErr w:type="spellEnd"/>
      <w:r>
        <w:t xml:space="preserve"> shell, or any REPL environment</w:t>
      </w:r>
    </w:p>
    <w:p w14:paraId="4452D527" w14:textId="77777777" w:rsidR="007E0E69" w:rsidRDefault="00000000">
      <w:pPr>
        <w:pStyle w:val="ListParagraph"/>
        <w:numPr>
          <w:ilvl w:val="0"/>
          <w:numId w:val="2"/>
        </w:numPr>
        <w:spacing w:after="100" w:line="320" w:lineRule="auto"/>
      </w:pPr>
      <w:r>
        <w:t>Debugging and testing — you want to see Driver logs directly in your terminal</w:t>
      </w:r>
    </w:p>
    <w:p w14:paraId="38C817F4" w14:textId="77777777" w:rsidR="007E0E69" w:rsidRDefault="00000000">
      <w:pPr>
        <w:pStyle w:val="ListParagraph"/>
        <w:numPr>
          <w:ilvl w:val="0"/>
          <w:numId w:val="2"/>
        </w:numPr>
        <w:spacing w:after="100" w:line="320" w:lineRule="auto"/>
      </w:pPr>
      <w:r>
        <w:t>Short jobs where the latency of network communication is acceptable</w:t>
      </w:r>
    </w:p>
    <w:p w14:paraId="6F4BBCDC" w14:textId="77777777" w:rsidR="007E0E69" w:rsidRDefault="00000000">
      <w:pPr>
        <w:pStyle w:val="ListParagraph"/>
        <w:numPr>
          <w:ilvl w:val="0"/>
          <w:numId w:val="2"/>
        </w:numPr>
        <w:spacing w:after="100" w:line="320" w:lineRule="auto"/>
      </w:pPr>
      <w:r>
        <w:t>Cases where the client machine has a stable, fast network connection to the cluster</w:t>
      </w:r>
    </w:p>
    <w:p w14:paraId="4799403A" w14:textId="77777777" w:rsidR="007E0E69" w:rsidRDefault="00000000">
      <w:pPr>
        <w:pStyle w:val="Heading3"/>
      </w:pPr>
      <w:r>
        <w:t>Disadvantages of Client Mode</w:t>
      </w:r>
    </w:p>
    <w:p w14:paraId="5D41D818" w14:textId="77777777" w:rsidR="007E0E69" w:rsidRDefault="00000000">
      <w:pPr>
        <w:pStyle w:val="ListParagraph"/>
        <w:numPr>
          <w:ilvl w:val="0"/>
          <w:numId w:val="2"/>
        </w:numPr>
        <w:spacing w:after="100" w:line="320" w:lineRule="auto"/>
      </w:pPr>
      <w:r>
        <w:t>If your local machine loses network connectivity or is shut down, the entire job fails because the Driver is on your machine.</w:t>
      </w:r>
    </w:p>
    <w:p w14:paraId="420C078E" w14:textId="77777777" w:rsidR="007E0E69" w:rsidRDefault="00000000">
      <w:pPr>
        <w:pStyle w:val="ListParagraph"/>
        <w:numPr>
          <w:ilvl w:val="0"/>
          <w:numId w:val="2"/>
        </w:numPr>
        <w:spacing w:after="100" w:line="320" w:lineRule="auto"/>
      </w:pPr>
      <w:r>
        <w:t>Significant network overhead: the Driver (on your machine) constantly communicates with Executors (on the cluster), which can be slow over a WAN or unstable connection.</w:t>
      </w:r>
    </w:p>
    <w:p w14:paraId="628AAF92" w14:textId="77777777" w:rsidR="007E0E69" w:rsidRDefault="00000000">
      <w:pPr>
        <w:pStyle w:val="ListParagraph"/>
        <w:numPr>
          <w:ilvl w:val="0"/>
          <w:numId w:val="2"/>
        </w:numPr>
        <w:spacing w:after="100" w:line="320" w:lineRule="auto"/>
      </w:pPr>
      <w:r>
        <w:lastRenderedPageBreak/>
        <w:t>Your local machine must remain running and connected for the entire duration of the job.</w:t>
      </w:r>
    </w:p>
    <w:p w14:paraId="73E2C6DC" w14:textId="2CAC385D" w:rsidR="007E0E69" w:rsidRDefault="00000000" w:rsidP="00432BAA">
      <w:pPr>
        <w:pStyle w:val="ListParagraph"/>
        <w:numPr>
          <w:ilvl w:val="0"/>
          <w:numId w:val="2"/>
        </w:numPr>
        <w:spacing w:after="100" w:line="320" w:lineRule="auto"/>
      </w:pPr>
      <w:r>
        <w:t>In a large cluster, the gateway/edge node becomes a bottleneck because all Driver processes for all users run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E69" w14:paraId="1C83E5C0" w14:textId="77777777">
        <w:tblPrEx>
          <w:tblCellMar>
            <w:top w:w="0" w:type="dxa"/>
            <w:bottom w:w="0" w:type="dxa"/>
          </w:tblCellMar>
        </w:tblPrEx>
        <w:tc>
          <w:tcPr>
            <w:tcW w:w="9360" w:type="dxa"/>
            <w:tcBorders>
              <w:top w:val="single" w:sz="4" w:space="0" w:color="2E75B6"/>
              <w:left w:val="thick" w:sz="12" w:space="0" w:color="2E75B6"/>
              <w:bottom w:val="single" w:sz="4" w:space="0" w:color="2E75B6"/>
              <w:right w:val="single" w:sz="4" w:space="0" w:color="2E75B6"/>
            </w:tcBorders>
            <w:shd w:val="clear" w:color="auto" w:fill="EAF4FB"/>
            <w:tcMar>
              <w:top w:w="120" w:type="dxa"/>
              <w:left w:w="200" w:type="dxa"/>
              <w:bottom w:w="120" w:type="dxa"/>
              <w:right w:w="140" w:type="dxa"/>
            </w:tcMar>
          </w:tcPr>
          <w:p w14:paraId="5DF3EA52" w14:textId="77777777" w:rsidR="007E0E69" w:rsidRDefault="00000000">
            <w:pPr>
              <w:spacing w:after="60"/>
            </w:pPr>
            <w:r>
              <w:rPr>
                <w:b/>
                <w:bCs/>
                <w:color w:val="2E75B6"/>
                <w:sz w:val="22"/>
                <w:szCs w:val="22"/>
              </w:rPr>
              <w:t>Real Situation</w:t>
            </w:r>
          </w:p>
          <w:p w14:paraId="71712420" w14:textId="77777777" w:rsidR="007E0E69" w:rsidRDefault="00000000">
            <w:r>
              <w:t xml:space="preserve">Imagine you submit a Spark job from your laptop that is expected to run for 3 hours. In Client Mode, your laptop must stay connected and running for all 3 hours. If your laptop goes to sleep, the VPN disconnects, or your </w:t>
            </w:r>
            <w:proofErr w:type="spellStart"/>
            <w:r>
              <w:t>WiFi</w:t>
            </w:r>
            <w:proofErr w:type="spellEnd"/>
            <w:r>
              <w:t xml:space="preserve"> drops for 30 seconds, the job fails. This is why Client Mode is not recommended for long production jobs.</w:t>
            </w:r>
          </w:p>
        </w:tc>
      </w:tr>
    </w:tbl>
    <w:p w14:paraId="0B11AFA0" w14:textId="77777777" w:rsidR="007E0E69" w:rsidRDefault="007E0E69">
      <w:pPr>
        <w:spacing w:after="200"/>
      </w:pPr>
    </w:p>
    <w:p w14:paraId="408B3B6E" w14:textId="77777777" w:rsidR="007E0E69" w:rsidRDefault="00000000">
      <w:pPr>
        <w:pStyle w:val="Heading2"/>
      </w:pPr>
      <w:r>
        <w:t>8.2 Cluster Mode</w:t>
      </w:r>
    </w:p>
    <w:p w14:paraId="3873CE8B" w14:textId="77777777" w:rsidR="007E0E69" w:rsidRDefault="00000000">
      <w:pPr>
        <w:spacing w:after="180" w:line="360" w:lineRule="auto"/>
      </w:pPr>
      <w:r>
        <w:t xml:space="preserve">In Cluster Mode, the Driver runs inside the cluster — on a cluster node managed by the Cluster Manager. When you submit a job in Cluster Mode, your local machine sends the job to the Cluster Manager (or an intermediate process like YARN's </w:t>
      </w:r>
      <w:proofErr w:type="spellStart"/>
      <w:r>
        <w:t>ApplicationMaster</w:t>
      </w:r>
      <w:proofErr w:type="spellEnd"/>
      <w:r>
        <w:t>), which then launches the Driver process somewhere inside the cluster. Your local machine's job is done at that point — it does not need to stay running.</w:t>
      </w:r>
    </w:p>
    <w:p w14:paraId="4DC76D55" w14:textId="77777777" w:rsidR="007E0E69" w:rsidRDefault="00000000">
      <w:pPr>
        <w:pStyle w:val="Heading3"/>
      </w:pPr>
      <w:r>
        <w:t>How Cluster Mode Works — Step by Step</w:t>
      </w:r>
    </w:p>
    <w:p w14:paraId="76BA309D" w14:textId="77777777" w:rsidR="007E0E69" w:rsidRDefault="00000000">
      <w:pPr>
        <w:pStyle w:val="ListParagraph"/>
        <w:numPr>
          <w:ilvl w:val="0"/>
          <w:numId w:val="2"/>
        </w:numPr>
        <w:spacing w:after="100" w:line="320" w:lineRule="auto"/>
      </w:pPr>
      <w:r>
        <w:t>You run spark-submit from your local machine with the --deploy-mode cluster flag.</w:t>
      </w:r>
    </w:p>
    <w:p w14:paraId="5FE7F5F6" w14:textId="77777777" w:rsidR="007E0E69" w:rsidRDefault="00000000">
      <w:pPr>
        <w:pStyle w:val="ListParagraph"/>
        <w:numPr>
          <w:ilvl w:val="0"/>
          <w:numId w:val="2"/>
        </w:numPr>
        <w:spacing w:after="100" w:line="320" w:lineRule="auto"/>
      </w:pPr>
      <w:r>
        <w:t>Your local spark-submit client sends the application to the Cluster Manager.</w:t>
      </w:r>
    </w:p>
    <w:p w14:paraId="60D3D32E" w14:textId="77777777" w:rsidR="007E0E69" w:rsidRDefault="00000000">
      <w:pPr>
        <w:pStyle w:val="ListParagraph"/>
        <w:numPr>
          <w:ilvl w:val="0"/>
          <w:numId w:val="2"/>
        </w:numPr>
        <w:spacing w:after="100" w:line="320" w:lineRule="auto"/>
      </w:pPr>
      <w:r>
        <w:t xml:space="preserve">The Cluster Manager picks a node inside the cluster and launches the Driver process there (for YARN, this is inside the </w:t>
      </w:r>
      <w:proofErr w:type="spellStart"/>
      <w:r>
        <w:t>ApplicationMaster</w:t>
      </w:r>
      <w:proofErr w:type="spellEnd"/>
      <w:r>
        <w:t xml:space="preserve"> container; for Kubernetes, it is a Driver Pod).</w:t>
      </w:r>
    </w:p>
    <w:p w14:paraId="39596C5F" w14:textId="77777777" w:rsidR="007E0E69" w:rsidRDefault="00000000">
      <w:pPr>
        <w:pStyle w:val="ListParagraph"/>
        <w:numPr>
          <w:ilvl w:val="0"/>
          <w:numId w:val="2"/>
        </w:numPr>
        <w:spacing w:after="100" w:line="320" w:lineRule="auto"/>
      </w:pPr>
      <w:r>
        <w:t>The Driver, now running inside the cluster, requests Executors from the Cluster Manager.</w:t>
      </w:r>
    </w:p>
    <w:p w14:paraId="369F3820" w14:textId="77777777" w:rsidR="007E0E69" w:rsidRDefault="00000000">
      <w:pPr>
        <w:pStyle w:val="ListParagraph"/>
        <w:numPr>
          <w:ilvl w:val="0"/>
          <w:numId w:val="2"/>
        </w:numPr>
        <w:spacing w:after="100" w:line="320" w:lineRule="auto"/>
      </w:pPr>
      <w:r>
        <w:t>Executors are launched on Worker Nodes and register with the Driver (all communication is now entirely within the cluster network).</w:t>
      </w:r>
    </w:p>
    <w:p w14:paraId="153905A2" w14:textId="77777777" w:rsidR="007E0E69" w:rsidRDefault="00000000">
      <w:pPr>
        <w:pStyle w:val="ListParagraph"/>
        <w:numPr>
          <w:ilvl w:val="0"/>
          <w:numId w:val="2"/>
        </w:numPr>
        <w:spacing w:after="100" w:line="320" w:lineRule="auto"/>
      </w:pPr>
      <w:r>
        <w:t>Your local machine's spark-submit process can exit. The job continues running in the cluster.</w:t>
      </w:r>
    </w:p>
    <w:p w14:paraId="4799E1CE" w14:textId="77777777" w:rsidR="007E0E69" w:rsidRDefault="00000000">
      <w:pPr>
        <w:pStyle w:val="ListParagraph"/>
        <w:numPr>
          <w:ilvl w:val="0"/>
          <w:numId w:val="2"/>
        </w:numPr>
        <w:spacing w:after="100" w:line="320" w:lineRule="auto"/>
      </w:pPr>
      <w:r>
        <w:t xml:space="preserve">You can check job status via the Cluster Manager's web UI (YARN </w:t>
      </w:r>
      <w:proofErr w:type="spellStart"/>
      <w:r>
        <w:t>ResourceManager</w:t>
      </w:r>
      <w:proofErr w:type="spellEnd"/>
      <w:r>
        <w:t xml:space="preserve"> UI, Kubernetes Dashboard, etc.) or by querying the Cluster Manager's REST API.</w:t>
      </w:r>
    </w:p>
    <w:p w14:paraId="75788063" w14:textId="77777777" w:rsidR="007E0E69" w:rsidRDefault="00000000">
      <w:pPr>
        <w:pStyle w:val="Heading3"/>
      </w:pPr>
      <w:r>
        <w:t>When to Use Cluster Mode</w:t>
      </w:r>
    </w:p>
    <w:p w14:paraId="2AE24D07" w14:textId="77777777" w:rsidR="007E0E69" w:rsidRDefault="00000000">
      <w:pPr>
        <w:spacing w:after="180" w:line="360" w:lineRule="auto"/>
      </w:pPr>
      <w:r>
        <w:t>Cluster Mode is best suited for:</w:t>
      </w:r>
    </w:p>
    <w:p w14:paraId="46B1D125" w14:textId="77777777" w:rsidR="007E0E69" w:rsidRDefault="00000000">
      <w:pPr>
        <w:pStyle w:val="ListParagraph"/>
        <w:numPr>
          <w:ilvl w:val="0"/>
          <w:numId w:val="2"/>
        </w:numPr>
        <w:spacing w:after="100" w:line="320" w:lineRule="auto"/>
      </w:pPr>
      <w:r>
        <w:lastRenderedPageBreak/>
        <w:t>Production batch jobs — long-running ETL pipelines, nightly report generation, ML model training</w:t>
      </w:r>
    </w:p>
    <w:p w14:paraId="2EB15CD9" w14:textId="77777777" w:rsidR="007E0E69" w:rsidRDefault="00000000">
      <w:pPr>
        <w:pStyle w:val="ListParagraph"/>
        <w:numPr>
          <w:ilvl w:val="0"/>
          <w:numId w:val="2"/>
        </w:numPr>
        <w:spacing w:after="100" w:line="320" w:lineRule="auto"/>
      </w:pPr>
      <w:r>
        <w:t>Any job where you cannot guarantee the client machine will stay connected for the duration</w:t>
      </w:r>
    </w:p>
    <w:p w14:paraId="6543B397" w14:textId="77777777" w:rsidR="007E0E69" w:rsidRDefault="00000000">
      <w:pPr>
        <w:pStyle w:val="ListParagraph"/>
        <w:numPr>
          <w:ilvl w:val="0"/>
          <w:numId w:val="2"/>
        </w:numPr>
        <w:spacing w:after="100" w:line="320" w:lineRule="auto"/>
      </w:pPr>
      <w:r>
        <w:t xml:space="preserve">Jobs submitted from CI/CD pipelines or automated schedulers (Airflow, Oozie, </w:t>
      </w:r>
      <w:proofErr w:type="spellStart"/>
      <w:r>
        <w:t>cron</w:t>
      </w:r>
      <w:proofErr w:type="spellEnd"/>
      <w:r>
        <w:t>)</w:t>
      </w:r>
    </w:p>
    <w:p w14:paraId="714DA1FC" w14:textId="77777777" w:rsidR="007E0E69" w:rsidRDefault="00000000">
      <w:pPr>
        <w:pStyle w:val="ListParagraph"/>
        <w:numPr>
          <w:ilvl w:val="0"/>
          <w:numId w:val="2"/>
        </w:numPr>
        <w:spacing w:after="100" w:line="320" w:lineRule="auto"/>
      </w:pPr>
      <w:r>
        <w:t xml:space="preserve">Minimizing network latency — since the Driver and Executors are all in the same data </w:t>
      </w:r>
      <w:proofErr w:type="spellStart"/>
      <w:r>
        <w:t>center</w:t>
      </w:r>
      <w:proofErr w:type="spellEnd"/>
      <w:r>
        <w:t xml:space="preserve"> network, communication is much faster</w:t>
      </w:r>
    </w:p>
    <w:p w14:paraId="4A4C4399" w14:textId="77777777" w:rsidR="007E0E69" w:rsidRDefault="00000000">
      <w:pPr>
        <w:pStyle w:val="Heading3"/>
      </w:pPr>
      <w:r>
        <w:t>Disadvantages of Cluster Mode</w:t>
      </w:r>
    </w:p>
    <w:p w14:paraId="6ACA1295" w14:textId="77777777" w:rsidR="007E0E69" w:rsidRDefault="00000000">
      <w:pPr>
        <w:pStyle w:val="ListParagraph"/>
        <w:numPr>
          <w:ilvl w:val="0"/>
          <w:numId w:val="2"/>
        </w:numPr>
        <w:spacing w:after="100" w:line="320" w:lineRule="auto"/>
      </w:pPr>
      <w:r>
        <w:t>Driver logs are not directly visible in your terminal — you need to use the Cluster Manager's log retrieval commands (e.g., yarn logs -</w:t>
      </w:r>
      <w:proofErr w:type="spellStart"/>
      <w:r>
        <w:t>applicationId</w:t>
      </w:r>
      <w:proofErr w:type="spellEnd"/>
      <w:r>
        <w:t>)</w:t>
      </w:r>
    </w:p>
    <w:p w14:paraId="6537BB56" w14:textId="77777777" w:rsidR="007E0E69" w:rsidRDefault="00000000">
      <w:pPr>
        <w:pStyle w:val="ListParagraph"/>
        <w:numPr>
          <w:ilvl w:val="0"/>
          <w:numId w:val="2"/>
        </w:numPr>
        <w:spacing w:after="100" w:line="320" w:lineRule="auto"/>
      </w:pPr>
      <w:r>
        <w:t>Slightly harder to debug because you are not directly connected to the Driver process</w:t>
      </w:r>
    </w:p>
    <w:p w14:paraId="261AD0F3" w14:textId="77777777" w:rsidR="007E0E69" w:rsidRDefault="00000000">
      <w:pPr>
        <w:pStyle w:val="ListParagraph"/>
        <w:numPr>
          <w:ilvl w:val="0"/>
          <w:numId w:val="2"/>
        </w:numPr>
        <w:spacing w:after="100" w:line="320" w:lineRule="auto"/>
      </w:pPr>
      <w:r>
        <w:t>Not suitable for interactive sessions (notebooks, REPL) because the Driver is not on your local machine</w:t>
      </w:r>
    </w:p>
    <w:p w14:paraId="6DCEB3AC" w14:textId="77777777" w:rsidR="007E0E69" w:rsidRDefault="00000000">
      <w:pPr>
        <w:pStyle w:val="Heading2"/>
      </w:pPr>
      <w:r>
        <w:t>8.3 Client Mode vs Cluster Mode — Direct Comparison</w:t>
      </w:r>
    </w:p>
    <w:p w14:paraId="2DCFAC92" w14:textId="77777777" w:rsidR="007E0E69" w:rsidRDefault="007E0E69">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7E0E69" w14:paraId="4255827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131C23D9" w14:textId="77777777" w:rsidR="007E0E69" w:rsidRDefault="00000000">
            <w:r>
              <w:rPr>
                <w:b/>
                <w:bCs/>
                <w:color w:val="FFFFFF"/>
                <w:sz w:val="22"/>
                <w:szCs w:val="22"/>
              </w:rPr>
              <w:t>Factor</w:t>
            </w:r>
          </w:p>
        </w:tc>
        <w:tc>
          <w:tcPr>
            <w:tcW w:w="348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39980842" w14:textId="77777777" w:rsidR="007E0E69" w:rsidRDefault="00000000">
            <w:r>
              <w:rPr>
                <w:b/>
                <w:bCs/>
                <w:color w:val="FFFFFF"/>
                <w:sz w:val="22"/>
                <w:szCs w:val="22"/>
              </w:rPr>
              <w:t>Client Mode</w:t>
            </w:r>
          </w:p>
        </w:tc>
        <w:tc>
          <w:tcPr>
            <w:tcW w:w="3480" w:type="dxa"/>
            <w:tcBorders>
              <w:top w:val="single" w:sz="1" w:space="0" w:color="BBBBBB"/>
              <w:left w:val="single" w:sz="1" w:space="0" w:color="BBBBBB"/>
              <w:bottom w:val="single" w:sz="1" w:space="0" w:color="BBBBBB"/>
              <w:right w:val="single" w:sz="1" w:space="0" w:color="BBBBBB"/>
            </w:tcBorders>
            <w:shd w:val="clear" w:color="auto" w:fill="1B2A4A"/>
            <w:tcMar>
              <w:top w:w="100" w:type="dxa"/>
              <w:left w:w="140" w:type="dxa"/>
              <w:bottom w:w="100" w:type="dxa"/>
              <w:right w:w="140" w:type="dxa"/>
            </w:tcMar>
            <w:vAlign w:val="center"/>
          </w:tcPr>
          <w:p w14:paraId="1881B04F" w14:textId="77777777" w:rsidR="007E0E69" w:rsidRDefault="00000000">
            <w:r>
              <w:rPr>
                <w:b/>
                <w:bCs/>
                <w:color w:val="FFFFFF"/>
                <w:sz w:val="22"/>
                <w:szCs w:val="22"/>
              </w:rPr>
              <w:t>Cluster Mode</w:t>
            </w:r>
          </w:p>
        </w:tc>
      </w:tr>
      <w:tr w:rsidR="007E0E69" w14:paraId="20228A6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657BF3AA" w14:textId="77777777" w:rsidR="007E0E69" w:rsidRDefault="00000000">
            <w:r>
              <w:rPr>
                <w:color w:val="222222"/>
                <w:sz w:val="22"/>
                <w:szCs w:val="22"/>
              </w:rPr>
              <w:t>Driver location</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F3F9D11" w14:textId="77777777" w:rsidR="007E0E69" w:rsidRDefault="00000000">
            <w:r>
              <w:rPr>
                <w:color w:val="222222"/>
                <w:sz w:val="22"/>
                <w:szCs w:val="22"/>
              </w:rPr>
              <w:t>Client machine (your laptop/gateway)</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6798CFD" w14:textId="77777777" w:rsidR="007E0E69" w:rsidRDefault="00000000">
            <w:r>
              <w:rPr>
                <w:color w:val="222222"/>
                <w:sz w:val="22"/>
                <w:szCs w:val="22"/>
              </w:rPr>
              <w:t>Inside the cluster (managed node)</w:t>
            </w:r>
          </w:p>
        </w:tc>
      </w:tr>
      <w:tr w:rsidR="007E0E69" w14:paraId="41CF364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68241F47" w14:textId="77777777" w:rsidR="007E0E69" w:rsidRDefault="00000000">
            <w:r>
              <w:rPr>
                <w:color w:val="222222"/>
                <w:sz w:val="22"/>
                <w:szCs w:val="22"/>
              </w:rPr>
              <w:t>Best use case</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4CD0D7C9" w14:textId="77777777" w:rsidR="007E0E69" w:rsidRDefault="00000000">
            <w:r>
              <w:rPr>
                <w:color w:val="222222"/>
                <w:sz w:val="22"/>
                <w:szCs w:val="22"/>
              </w:rPr>
              <w:t>Interactive development, notebooks, testing</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02F31091" w14:textId="77777777" w:rsidR="007E0E69" w:rsidRDefault="00000000">
            <w:r>
              <w:rPr>
                <w:color w:val="222222"/>
                <w:sz w:val="22"/>
                <w:szCs w:val="22"/>
              </w:rPr>
              <w:t>Production jobs, batch pipelines, CI/CD</w:t>
            </w:r>
          </w:p>
        </w:tc>
      </w:tr>
      <w:tr w:rsidR="007E0E69" w14:paraId="4360643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45625D6C" w14:textId="77777777" w:rsidR="007E0E69" w:rsidRDefault="00000000">
            <w:r>
              <w:rPr>
                <w:color w:val="222222"/>
                <w:sz w:val="22"/>
                <w:szCs w:val="22"/>
              </w:rPr>
              <w:t>Network requirement</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69A6CCFA" w14:textId="77777777" w:rsidR="007E0E69" w:rsidRDefault="00000000">
            <w:r>
              <w:rPr>
                <w:color w:val="222222"/>
                <w:sz w:val="22"/>
                <w:szCs w:val="22"/>
              </w:rPr>
              <w:t>Client must stay connected throughout job</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3F127D5E" w14:textId="77777777" w:rsidR="007E0E69" w:rsidRDefault="00000000">
            <w:r>
              <w:rPr>
                <w:color w:val="222222"/>
                <w:sz w:val="22"/>
                <w:szCs w:val="22"/>
              </w:rPr>
              <w:t>Client can disconnect after submission</w:t>
            </w:r>
          </w:p>
        </w:tc>
      </w:tr>
      <w:tr w:rsidR="007E0E69" w14:paraId="1E28F19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63F1E02E" w14:textId="77777777" w:rsidR="007E0E69" w:rsidRDefault="00000000">
            <w:r>
              <w:rPr>
                <w:color w:val="222222"/>
                <w:sz w:val="22"/>
                <w:szCs w:val="22"/>
              </w:rPr>
              <w:t>Log access</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5132401E" w14:textId="77777777" w:rsidR="007E0E69" w:rsidRDefault="00000000">
            <w:r>
              <w:rPr>
                <w:color w:val="222222"/>
                <w:sz w:val="22"/>
                <w:szCs w:val="22"/>
              </w:rPr>
              <w:t>Direct in terminal — easy</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0FD29EF6" w14:textId="77777777" w:rsidR="007E0E69" w:rsidRDefault="00000000">
            <w:r>
              <w:rPr>
                <w:color w:val="222222"/>
                <w:sz w:val="22"/>
                <w:szCs w:val="22"/>
              </w:rPr>
              <w:t>Via cluster log commands — less convenient</w:t>
            </w:r>
          </w:p>
        </w:tc>
      </w:tr>
      <w:tr w:rsidR="007E0E69" w14:paraId="721BD95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23C95732" w14:textId="77777777" w:rsidR="007E0E69" w:rsidRDefault="00000000">
            <w:r>
              <w:rPr>
                <w:color w:val="222222"/>
                <w:sz w:val="22"/>
                <w:szCs w:val="22"/>
              </w:rPr>
              <w:t>Performance</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E22E01E" w14:textId="77777777" w:rsidR="007E0E69" w:rsidRDefault="00000000">
            <w:r>
              <w:rPr>
                <w:color w:val="222222"/>
                <w:sz w:val="22"/>
                <w:szCs w:val="22"/>
              </w:rPr>
              <w:t>Slower — cross-network Driver-Executor traffic</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1AFCDFA1" w14:textId="77777777" w:rsidR="007E0E69" w:rsidRDefault="00000000">
            <w:r>
              <w:rPr>
                <w:color w:val="222222"/>
                <w:sz w:val="22"/>
                <w:szCs w:val="22"/>
              </w:rPr>
              <w:t>Faster — intra-cluster communication</w:t>
            </w:r>
          </w:p>
        </w:tc>
      </w:tr>
      <w:tr w:rsidR="007E0E69" w14:paraId="2F93EF1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316E8F44" w14:textId="77777777" w:rsidR="007E0E69" w:rsidRDefault="00000000">
            <w:r>
              <w:rPr>
                <w:color w:val="222222"/>
                <w:sz w:val="22"/>
                <w:szCs w:val="22"/>
              </w:rPr>
              <w:t>Fault tolerance</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97AEC75" w14:textId="77777777" w:rsidR="007E0E69" w:rsidRDefault="00000000">
            <w:r>
              <w:rPr>
                <w:color w:val="222222"/>
                <w:sz w:val="22"/>
                <w:szCs w:val="22"/>
              </w:rPr>
              <w:t>Low — client failure = job failure</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7BCE2CA7" w14:textId="77777777" w:rsidR="007E0E69" w:rsidRDefault="00000000">
            <w:r>
              <w:rPr>
                <w:color w:val="222222"/>
                <w:sz w:val="22"/>
                <w:szCs w:val="22"/>
              </w:rPr>
              <w:t>Higher — cluster manages Driver lifecycle</w:t>
            </w:r>
          </w:p>
        </w:tc>
      </w:tr>
      <w:tr w:rsidR="007E0E69" w14:paraId="6620968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594818E6" w14:textId="77777777" w:rsidR="007E0E69" w:rsidRDefault="00000000">
            <w:r>
              <w:rPr>
                <w:color w:val="222222"/>
                <w:sz w:val="22"/>
                <w:szCs w:val="22"/>
              </w:rPr>
              <w:t>Interactive use</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3DF01DB3" w14:textId="77777777" w:rsidR="007E0E69" w:rsidRDefault="00000000">
            <w:r>
              <w:rPr>
                <w:color w:val="222222"/>
                <w:sz w:val="22"/>
                <w:szCs w:val="22"/>
              </w:rPr>
              <w:t xml:space="preserve">Yes — works with </w:t>
            </w:r>
            <w:proofErr w:type="spellStart"/>
            <w:r>
              <w:rPr>
                <w:color w:val="222222"/>
                <w:sz w:val="22"/>
                <w:szCs w:val="22"/>
              </w:rPr>
              <w:t>PySpark</w:t>
            </w:r>
            <w:proofErr w:type="spellEnd"/>
            <w:r>
              <w:rPr>
                <w:color w:val="222222"/>
                <w:sz w:val="22"/>
                <w:szCs w:val="22"/>
              </w:rPr>
              <w:t xml:space="preserve"> shell, </w:t>
            </w:r>
            <w:proofErr w:type="spellStart"/>
            <w:r>
              <w:rPr>
                <w:color w:val="222222"/>
                <w:sz w:val="22"/>
                <w:szCs w:val="22"/>
              </w:rPr>
              <w:t>Jupyter</w:t>
            </w:r>
            <w:proofErr w:type="spellEnd"/>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3FB03651" w14:textId="77777777" w:rsidR="007E0E69" w:rsidRDefault="00000000">
            <w:r>
              <w:rPr>
                <w:color w:val="222222"/>
                <w:sz w:val="22"/>
                <w:szCs w:val="22"/>
              </w:rPr>
              <w:t>No — no interactive shell support</w:t>
            </w:r>
          </w:p>
        </w:tc>
      </w:tr>
      <w:tr w:rsidR="007E0E69" w14:paraId="68566CF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B"/>
            <w:tcMar>
              <w:top w:w="100" w:type="dxa"/>
              <w:left w:w="140" w:type="dxa"/>
              <w:bottom w:w="100" w:type="dxa"/>
              <w:right w:w="140" w:type="dxa"/>
            </w:tcMar>
            <w:vAlign w:val="center"/>
          </w:tcPr>
          <w:p w14:paraId="0B3C3987" w14:textId="77777777" w:rsidR="007E0E69" w:rsidRDefault="00000000">
            <w:r>
              <w:rPr>
                <w:color w:val="222222"/>
                <w:sz w:val="22"/>
                <w:szCs w:val="22"/>
              </w:rPr>
              <w:t>spark-submit flag</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0779A28" w14:textId="77777777" w:rsidR="007E0E69" w:rsidRDefault="00000000">
            <w:r>
              <w:rPr>
                <w:color w:val="222222"/>
                <w:sz w:val="22"/>
                <w:szCs w:val="22"/>
              </w:rPr>
              <w:t>--deploy-mode client (default)</w:t>
            </w:r>
          </w:p>
        </w:tc>
        <w:tc>
          <w:tcPr>
            <w:tcW w:w="3480" w:type="dxa"/>
            <w:tcBorders>
              <w:top w:val="single" w:sz="1" w:space="0" w:color="BBBBBB"/>
              <w:left w:val="single" w:sz="1" w:space="0" w:color="BBBBBB"/>
              <w:bottom w:val="single" w:sz="1" w:space="0" w:color="BBBBBB"/>
              <w:right w:val="single" w:sz="1" w:space="0" w:color="BBBBBB"/>
            </w:tcBorders>
            <w:shd w:val="clear" w:color="auto" w:fill="FFF8E7"/>
            <w:tcMar>
              <w:top w:w="100" w:type="dxa"/>
              <w:left w:w="140" w:type="dxa"/>
              <w:bottom w:w="100" w:type="dxa"/>
              <w:right w:w="140" w:type="dxa"/>
            </w:tcMar>
            <w:vAlign w:val="center"/>
          </w:tcPr>
          <w:p w14:paraId="2761A728" w14:textId="77777777" w:rsidR="007E0E69" w:rsidRDefault="00000000">
            <w:r>
              <w:rPr>
                <w:color w:val="222222"/>
                <w:sz w:val="22"/>
                <w:szCs w:val="22"/>
              </w:rPr>
              <w:t>--deploy-mode cluster</w:t>
            </w:r>
          </w:p>
        </w:tc>
      </w:tr>
    </w:tbl>
    <w:p w14:paraId="569F2BDA" w14:textId="77777777" w:rsidR="007E0E69" w:rsidRDefault="007E0E69">
      <w:pPr>
        <w:spacing w:after="200"/>
      </w:pPr>
    </w:p>
    <w:p w14:paraId="33622828" w14:textId="77777777" w:rsidR="007E0E69" w:rsidRDefault="00000000">
      <w:pPr>
        <w:pStyle w:val="Heading2"/>
      </w:pPr>
      <w:r>
        <w:lastRenderedPageBreak/>
        <w:t>8.4 Special Case: Local Mode</w:t>
      </w:r>
    </w:p>
    <w:p w14:paraId="57AB57D4" w14:textId="77777777" w:rsidR="007E0E69" w:rsidRDefault="00000000">
      <w:pPr>
        <w:spacing w:after="180" w:line="360" w:lineRule="auto"/>
      </w:pPr>
      <w:r>
        <w:t>There is actually a third mode worth mentioning: Local Mode. In Local Mode, everything — the Driver and the Executors — runs in a single JVM process on your local machine. There is no cluster, no Cluster Manager, and no network communication between components. This is used purely for development and testing on a laptop.</w:t>
      </w:r>
    </w:p>
    <w:p w14:paraId="63553CED" w14:textId="77777777" w:rsidR="007E0E69" w:rsidRDefault="00000000">
      <w:pPr>
        <w:spacing w:after="180" w:line="360" w:lineRule="auto"/>
      </w:pPr>
      <w:r>
        <w:t>You specify Local Mode using the master URL:</w:t>
      </w:r>
    </w:p>
    <w:p w14:paraId="580F32ED"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spark = </w:t>
      </w:r>
      <w:proofErr w:type="spellStart"/>
      <w:proofErr w:type="gramStart"/>
      <w:r>
        <w:rPr>
          <w:rFonts w:ascii="Courier New" w:eastAsia="Courier New" w:hAnsi="Courier New" w:cs="Courier New"/>
          <w:color w:val="C7254E"/>
          <w:sz w:val="20"/>
          <w:szCs w:val="20"/>
        </w:rPr>
        <w:t>SparkSession.builder.master</w:t>
      </w:r>
      <w:proofErr w:type="spellEnd"/>
      <w:proofErr w:type="gramEnd"/>
      <w:r>
        <w:rPr>
          <w:rFonts w:ascii="Courier New" w:eastAsia="Courier New" w:hAnsi="Courier New" w:cs="Courier New"/>
          <w:color w:val="C7254E"/>
          <w:sz w:val="20"/>
          <w:szCs w:val="20"/>
        </w:rPr>
        <w:t>('local'</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getOrCreate</w:t>
      </w:r>
      <w:proofErr w:type="spellEnd"/>
      <w:r>
        <w:rPr>
          <w:rFonts w:ascii="Courier New" w:eastAsia="Courier New" w:hAnsi="Courier New" w:cs="Courier New"/>
          <w:color w:val="C7254E"/>
          <w:sz w:val="20"/>
          <w:szCs w:val="20"/>
        </w:rPr>
        <w:t xml:space="preserve">()   </w:t>
      </w:r>
      <w:proofErr w:type="gramEnd"/>
      <w:r>
        <w:rPr>
          <w:rFonts w:ascii="Courier New" w:eastAsia="Courier New" w:hAnsi="Courier New" w:cs="Courier New"/>
          <w:color w:val="C7254E"/>
          <w:sz w:val="20"/>
          <w:szCs w:val="20"/>
        </w:rPr>
        <w:t># 1 thread</w:t>
      </w:r>
    </w:p>
    <w:p w14:paraId="5A219E57"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spark = </w:t>
      </w:r>
      <w:proofErr w:type="spellStart"/>
      <w:proofErr w:type="gramStart"/>
      <w:r>
        <w:rPr>
          <w:rFonts w:ascii="Courier New" w:eastAsia="Courier New" w:hAnsi="Courier New" w:cs="Courier New"/>
          <w:color w:val="C7254E"/>
          <w:sz w:val="20"/>
          <w:szCs w:val="20"/>
        </w:rPr>
        <w:t>SparkSession.builder.master</w:t>
      </w:r>
      <w:proofErr w:type="spellEnd"/>
      <w:proofErr w:type="gramEnd"/>
      <w:r>
        <w:rPr>
          <w:rFonts w:ascii="Courier New" w:eastAsia="Courier New" w:hAnsi="Courier New" w:cs="Courier New"/>
          <w:color w:val="C7254E"/>
          <w:sz w:val="20"/>
          <w:szCs w:val="20"/>
        </w:rPr>
        <w:t>('local[4]'</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getOrCreate</w:t>
      </w:r>
      <w:proofErr w:type="spellEnd"/>
      <w:proofErr w:type="gramEnd"/>
      <w:r>
        <w:rPr>
          <w:rFonts w:ascii="Courier New" w:eastAsia="Courier New" w:hAnsi="Courier New" w:cs="Courier New"/>
          <w:color w:val="C7254E"/>
          <w:sz w:val="20"/>
          <w:szCs w:val="20"/>
        </w:rPr>
        <w:t>() # 4 threads</w:t>
      </w:r>
    </w:p>
    <w:p w14:paraId="56C44D31" w14:textId="77777777" w:rsidR="007E0E69" w:rsidRDefault="00000000">
      <w:pPr>
        <w:shd w:val="clear" w:color="auto" w:fill="F5F5F5"/>
        <w:spacing w:before="60" w:after="60" w:line="300" w:lineRule="auto"/>
        <w:ind w:left="720"/>
      </w:pPr>
      <w:r>
        <w:rPr>
          <w:rFonts w:ascii="Courier New" w:eastAsia="Courier New" w:hAnsi="Courier New" w:cs="Courier New"/>
          <w:color w:val="C7254E"/>
          <w:sz w:val="20"/>
          <w:szCs w:val="20"/>
        </w:rPr>
        <w:t xml:space="preserve">spark = </w:t>
      </w:r>
      <w:proofErr w:type="spellStart"/>
      <w:proofErr w:type="gramStart"/>
      <w:r>
        <w:rPr>
          <w:rFonts w:ascii="Courier New" w:eastAsia="Courier New" w:hAnsi="Courier New" w:cs="Courier New"/>
          <w:color w:val="C7254E"/>
          <w:sz w:val="20"/>
          <w:szCs w:val="20"/>
        </w:rPr>
        <w:t>SparkSession.builder.master</w:t>
      </w:r>
      <w:proofErr w:type="spellEnd"/>
      <w:proofErr w:type="gramEnd"/>
      <w:r>
        <w:rPr>
          <w:rFonts w:ascii="Courier New" w:eastAsia="Courier New" w:hAnsi="Courier New" w:cs="Courier New"/>
          <w:color w:val="C7254E"/>
          <w:sz w:val="20"/>
          <w:szCs w:val="20"/>
        </w:rPr>
        <w:t>('local[*]'</w:t>
      </w:r>
      <w:proofErr w:type="gramStart"/>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getOrCreate</w:t>
      </w:r>
      <w:proofErr w:type="spellEnd"/>
      <w:proofErr w:type="gramEnd"/>
      <w:r>
        <w:rPr>
          <w:rFonts w:ascii="Courier New" w:eastAsia="Courier New" w:hAnsi="Courier New" w:cs="Courier New"/>
          <w:color w:val="C7254E"/>
          <w:sz w:val="20"/>
          <w:szCs w:val="20"/>
        </w:rPr>
        <w:t>() # all CPU cores</w:t>
      </w:r>
    </w:p>
    <w:p w14:paraId="6FFA0FEA" w14:textId="6D6E327E" w:rsidR="007E0E69" w:rsidRDefault="00000000" w:rsidP="00432BAA">
      <w:pPr>
        <w:spacing w:after="180" w:line="360" w:lineRule="auto"/>
      </w:pPr>
      <w:r>
        <w:t xml:space="preserve">Local Mode is great for writing and testing code quickly, but it cannot simulate the </w:t>
      </w:r>
      <w:proofErr w:type="spellStart"/>
      <w:r>
        <w:t>behavior</w:t>
      </w:r>
      <w:proofErr w:type="spellEnd"/>
      <w:r>
        <w:t xml:space="preserve"> of a real distributed cluster. Issues related to partitioning, data locality, shuffle, and fault tolerance will not manifest in Local Mode.</w:t>
      </w:r>
    </w:p>
    <w:p w14:paraId="674164F7" w14:textId="77777777" w:rsidR="007E0E69" w:rsidRDefault="00000000">
      <w:pPr>
        <w:pStyle w:val="Heading1"/>
        <w:pBdr>
          <w:bottom w:val="single" w:sz="8" w:space="4" w:color="2E75B6"/>
        </w:pBdr>
      </w:pPr>
      <w:r>
        <w:t>9. How Everything Fits Together — End-to-End Job Flow</w:t>
      </w:r>
    </w:p>
    <w:p w14:paraId="52CB335E" w14:textId="77777777" w:rsidR="007E0E69" w:rsidRDefault="00000000">
      <w:pPr>
        <w:spacing w:after="180" w:line="360" w:lineRule="auto"/>
      </w:pPr>
      <w:r>
        <w:t>Let us now trace the complete lifecycle of a Spark job from the moment you write a line of code to the moment results are written to storage. This helps tie all the components together.</w:t>
      </w:r>
    </w:p>
    <w:p w14:paraId="587E7C9B" w14:textId="77777777" w:rsidR="007E0E69" w:rsidRDefault="00000000">
      <w:pPr>
        <w:pStyle w:val="Heading3"/>
      </w:pPr>
      <w:r>
        <w:t xml:space="preserve">Step 1: </w:t>
      </w:r>
      <w:proofErr w:type="spellStart"/>
      <w:r>
        <w:t>SparkSession</w:t>
      </w:r>
      <w:proofErr w:type="spellEnd"/>
      <w:r>
        <w:t xml:space="preserve"> Creation</w:t>
      </w:r>
    </w:p>
    <w:p w14:paraId="077F2FE3" w14:textId="77777777" w:rsidR="007E0E69" w:rsidRDefault="00000000">
      <w:pPr>
        <w:spacing w:after="180" w:line="360" w:lineRule="auto"/>
      </w:pPr>
      <w:r>
        <w:t xml:space="preserve">Your Python script creates a </w:t>
      </w:r>
      <w:proofErr w:type="spellStart"/>
      <w:r>
        <w:t>SparkSession</w:t>
      </w:r>
      <w:proofErr w:type="spellEnd"/>
      <w:r>
        <w:t xml:space="preserve"> using the builder pattern. Internally, this creates a </w:t>
      </w:r>
      <w:proofErr w:type="spellStart"/>
      <w:r>
        <w:t>SparkContext</w:t>
      </w:r>
      <w:proofErr w:type="spellEnd"/>
      <w:r>
        <w:t>, which contacts the Cluster Manager and requests Executor resources. The Cluster Manager allocates containers on Worker Nodes and launches Executor JVM processes. Those Executors register with the Driver.</w:t>
      </w:r>
    </w:p>
    <w:p w14:paraId="355CC852" w14:textId="77777777" w:rsidR="007E0E69" w:rsidRDefault="00000000">
      <w:pPr>
        <w:pStyle w:val="Heading3"/>
      </w:pPr>
      <w:r>
        <w:t xml:space="preserve">Step 2: </w:t>
      </w:r>
      <w:proofErr w:type="spellStart"/>
      <w:r>
        <w:t>DataFrame</w:t>
      </w:r>
      <w:proofErr w:type="spellEnd"/>
      <w:r>
        <w:t xml:space="preserve"> Construction (Lazy Evaluation)</w:t>
      </w:r>
    </w:p>
    <w:p w14:paraId="437DB5C0" w14:textId="77777777" w:rsidR="007E0E69" w:rsidRDefault="00000000">
      <w:pPr>
        <w:spacing w:after="180" w:line="360" w:lineRule="auto"/>
      </w:pPr>
      <w:r>
        <w:t xml:space="preserve">You write transformations on </w:t>
      </w:r>
      <w:proofErr w:type="spellStart"/>
      <w:r>
        <w:t>DataFrames</w:t>
      </w:r>
      <w:proofErr w:type="spellEnd"/>
      <w:r>
        <w:t xml:space="preserve"> — read a CSV, filter rows, group by a column, aggregate. None of this actually runs yet. Spark builds an internal representation of the computation (a Logical Plan) and optimizes it using the Catalyst optimizer (for </w:t>
      </w:r>
      <w:proofErr w:type="spellStart"/>
      <w:r>
        <w:t>DataFrames</w:t>
      </w:r>
      <w:proofErr w:type="spellEnd"/>
      <w:r>
        <w:t xml:space="preserve">/Spark SQL). This optimization step is one reason </w:t>
      </w:r>
      <w:proofErr w:type="spellStart"/>
      <w:r>
        <w:t>DataFrames</w:t>
      </w:r>
      <w:proofErr w:type="spellEnd"/>
      <w:r>
        <w:t xml:space="preserve"> are faster than raw RDDs for most use cases.</w:t>
      </w:r>
    </w:p>
    <w:p w14:paraId="48B256EC" w14:textId="77777777" w:rsidR="007E0E69" w:rsidRDefault="00000000">
      <w:pPr>
        <w:pStyle w:val="Heading3"/>
      </w:pPr>
      <w:r>
        <w:t>Step 3: Action Triggers Execution</w:t>
      </w:r>
    </w:p>
    <w:p w14:paraId="7CBD8335" w14:textId="77777777" w:rsidR="007E0E69" w:rsidRDefault="00000000">
      <w:pPr>
        <w:spacing w:after="180" w:line="360" w:lineRule="auto"/>
      </w:pPr>
      <w:r>
        <w:lastRenderedPageBreak/>
        <w:t xml:space="preserve">When you call an action </w:t>
      </w:r>
      <w:proofErr w:type="gramStart"/>
      <w:r>
        <w:t>— .count</w:t>
      </w:r>
      <w:proofErr w:type="gramEnd"/>
      <w:r>
        <w:t>()</w:t>
      </w:r>
      <w:proofErr w:type="gramStart"/>
      <w:r>
        <w:t>, .show</w:t>
      </w:r>
      <w:proofErr w:type="gramEnd"/>
      <w:r>
        <w:t>()</w:t>
      </w:r>
      <w:proofErr w:type="gramStart"/>
      <w:r>
        <w:t>, .write</w:t>
      </w:r>
      <w:proofErr w:type="gramEnd"/>
      <w:r>
        <w:t xml:space="preserve">() — Spark has to actually compute. The </w:t>
      </w:r>
      <w:proofErr w:type="spellStart"/>
      <w:r>
        <w:t>DAGScheduler</w:t>
      </w:r>
      <w:proofErr w:type="spellEnd"/>
      <w:r>
        <w:t xml:space="preserve"> takes the optimized logical plan and converts it into a physical execution plan: a DAG of Stages and Tasks. Stage boundaries occur at shuffle points.</w:t>
      </w:r>
    </w:p>
    <w:p w14:paraId="0D5F828A" w14:textId="77777777" w:rsidR="007E0E69" w:rsidRDefault="00000000">
      <w:pPr>
        <w:pStyle w:val="Heading3"/>
      </w:pPr>
      <w:r>
        <w:t>Step 4: Task Scheduling</w:t>
      </w:r>
    </w:p>
    <w:p w14:paraId="241FAC65" w14:textId="77777777" w:rsidR="007E0E69" w:rsidRDefault="00000000">
      <w:pPr>
        <w:spacing w:after="180" w:line="360" w:lineRule="auto"/>
      </w:pPr>
      <w:r>
        <w:t xml:space="preserve">The </w:t>
      </w:r>
      <w:proofErr w:type="spellStart"/>
      <w:r>
        <w:t>TaskScheduler</w:t>
      </w:r>
      <w:proofErr w:type="spellEnd"/>
      <w:r>
        <w:t xml:space="preserve"> takes the Tasks from each Stage and sends them to Executors. It tries to assign tasks with data locality — sending each task to the Executor that has the data that task needs. Executors run tasks in parallel using their thread pool (one thread per core).</w:t>
      </w:r>
    </w:p>
    <w:p w14:paraId="6E25645F" w14:textId="77777777" w:rsidR="007E0E69" w:rsidRDefault="00000000">
      <w:pPr>
        <w:pStyle w:val="Heading3"/>
      </w:pPr>
      <w:r>
        <w:t>Step 5: Data Processing</w:t>
      </w:r>
    </w:p>
    <w:p w14:paraId="2B888DDE" w14:textId="77777777" w:rsidR="007E0E69" w:rsidRDefault="00000000">
      <w:pPr>
        <w:spacing w:after="180" w:line="360" w:lineRule="auto"/>
      </w:pPr>
      <w:r>
        <w:t xml:space="preserve">Executors read data from the source (HDFS, S3, etc.), apply the transformations, and produce output. For stages that require a shuffle (like a </w:t>
      </w:r>
      <w:proofErr w:type="spellStart"/>
      <w:r>
        <w:t>groupBy</w:t>
      </w:r>
      <w:proofErr w:type="spellEnd"/>
      <w:r>
        <w:t>), Executors write intermediate shuffle files to local disk, and then other Executors in the next stage read those files over the network.</w:t>
      </w:r>
    </w:p>
    <w:p w14:paraId="30B75325" w14:textId="77777777" w:rsidR="007E0E69" w:rsidRDefault="00000000">
      <w:pPr>
        <w:pStyle w:val="Heading3"/>
      </w:pPr>
      <w:r>
        <w:t>Step 6: Result Delivery</w:t>
      </w:r>
    </w:p>
    <w:p w14:paraId="03FD6F96" w14:textId="77777777" w:rsidR="007E0E69" w:rsidRDefault="00000000">
      <w:pPr>
        <w:spacing w:after="180" w:line="360" w:lineRule="auto"/>
      </w:pPr>
      <w:r>
        <w:t>For write actions, the Executors write directly to the output destination (HDFS, S3, database). For collect actions, Executors send their partition results back to the Driver, which assembles them into a final Python object.</w:t>
      </w:r>
    </w:p>
    <w:p w14:paraId="2CAE895D" w14:textId="77777777" w:rsidR="007E0E69" w:rsidRDefault="00000000">
      <w:pPr>
        <w:pStyle w:val="Heading3"/>
      </w:pPr>
      <w:r>
        <w:t>Step 7: Cleanup</w:t>
      </w:r>
    </w:p>
    <w:p w14:paraId="0FE53B5A" w14:textId="2536E9B8" w:rsidR="007E0E69" w:rsidRDefault="00000000" w:rsidP="00432BAA">
      <w:pPr>
        <w:spacing w:after="180" w:line="360" w:lineRule="auto"/>
      </w:pPr>
      <w:r>
        <w:t xml:space="preserve">When the application ends (or when </w:t>
      </w:r>
      <w:proofErr w:type="spellStart"/>
      <w:proofErr w:type="gramStart"/>
      <w:r>
        <w:t>spark.stop</w:t>
      </w:r>
      <w:proofErr w:type="spellEnd"/>
      <w:proofErr w:type="gramEnd"/>
      <w:r>
        <w:t>() is called), the Executors are told to shut down, their resources are released back to the Cluster Manager, and the Driver process exits</w:t>
      </w:r>
      <w:r w:rsidR="00432BAA">
        <w:t>.</w:t>
      </w:r>
    </w:p>
    <w:p w14:paraId="68229727" w14:textId="77777777" w:rsidR="007E0E69" w:rsidRDefault="00000000">
      <w:pPr>
        <w:pStyle w:val="Heading1"/>
        <w:pBdr>
          <w:bottom w:val="single" w:sz="8" w:space="4" w:color="2E75B6"/>
        </w:pBdr>
      </w:pPr>
      <w:r>
        <w:t>10. Conclusion</w:t>
      </w:r>
    </w:p>
    <w:p w14:paraId="120D9A7F" w14:textId="77777777" w:rsidR="007E0E69" w:rsidRDefault="00000000">
      <w:pPr>
        <w:spacing w:after="180" w:line="360" w:lineRule="auto"/>
      </w:pPr>
      <w:r>
        <w:t>Spark's architecture is well-designed once you understand the separation of concerns within it. The Cluster Manager handles resource allocation and knows nothing about Spark jobs. The Driver handles all the intelligence — planning, scheduling, tracking — and knows nothing about how to physically run data transformations. The Executors are the workhorses that handle all the actual data processing and know nothing about the overall job plan.</w:t>
      </w:r>
    </w:p>
    <w:p w14:paraId="2EECC01F" w14:textId="77777777" w:rsidR="007E0E69" w:rsidRDefault="00000000">
      <w:pPr>
        <w:spacing w:after="180" w:line="360" w:lineRule="auto"/>
      </w:pPr>
      <w:r>
        <w:t>This clean separation is what gives Spark its flexibility: you can swap out the Cluster Manager (from YARN to Kubernetes) without changing your application code. You can run the same application in Local Mode on a laptop for testing and then submit it to a 500-node cluster in production with minimal changes.</w:t>
      </w:r>
    </w:p>
    <w:p w14:paraId="4B9331C3" w14:textId="77777777" w:rsidR="007E0E69" w:rsidRDefault="00000000">
      <w:pPr>
        <w:spacing w:after="180" w:line="360" w:lineRule="auto"/>
      </w:pPr>
      <w:r>
        <w:lastRenderedPageBreak/>
        <w:t xml:space="preserve">Understanding </w:t>
      </w:r>
      <w:proofErr w:type="spellStart"/>
      <w:r>
        <w:t>SparkContext</w:t>
      </w:r>
      <w:proofErr w:type="spellEnd"/>
      <w:r>
        <w:t xml:space="preserve"> vs </w:t>
      </w:r>
      <w:proofErr w:type="spellStart"/>
      <w:r>
        <w:t>SparkSession</w:t>
      </w:r>
      <w:proofErr w:type="spellEnd"/>
      <w:r>
        <w:t xml:space="preserve"> is largely historical at this point — you use </w:t>
      </w:r>
      <w:proofErr w:type="spellStart"/>
      <w:r>
        <w:t>SparkSession</w:t>
      </w:r>
      <w:proofErr w:type="spellEnd"/>
      <w:r>
        <w:t xml:space="preserve"> for everything in modern Spark, and </w:t>
      </w:r>
      <w:proofErr w:type="spellStart"/>
      <w:r>
        <w:t>SparkContext</w:t>
      </w:r>
      <w:proofErr w:type="spellEnd"/>
      <w:r>
        <w:t xml:space="preserve"> is there in the background doing the heavy lifting. But knowing what </w:t>
      </w:r>
      <w:proofErr w:type="spellStart"/>
      <w:r>
        <w:t>SparkContext</w:t>
      </w:r>
      <w:proofErr w:type="spellEnd"/>
      <w:r>
        <w:t xml:space="preserve"> does internally helps you understand error messages, tune configuration parameters, and debug jobs when they misbehave.</w:t>
      </w:r>
    </w:p>
    <w:p w14:paraId="68E8F123" w14:textId="77777777" w:rsidR="007E0E69" w:rsidRDefault="00000000">
      <w:pPr>
        <w:spacing w:after="180" w:line="360" w:lineRule="auto"/>
      </w:pPr>
      <w:r>
        <w:t>The Client vs Cluster Mode distinction is immediately practical. It affects where you see your logs, whether you can close your laptop after submission, and how much network overhead your job incurs. The rule of thumb is simple: interactive work uses Client Mode, production jobs use Cluster Mode.</w:t>
      </w:r>
    </w:p>
    <w:p w14:paraId="4B77A9C0" w14:textId="77777777" w:rsidR="007E0E69" w:rsidRDefault="00000000">
      <w:pPr>
        <w:spacing w:after="180" w:line="360" w:lineRule="auto"/>
      </w:pPr>
      <w:r>
        <w:t>With this architecture as a foundation, everything else in Spark — partitioning, shuffles, caching, memory management, fault tolerance — will make much more sense when you encounter it.</w:t>
      </w:r>
    </w:p>
    <w:p w14:paraId="58559BC3" w14:textId="46B0F728" w:rsidR="007E0E69" w:rsidRDefault="007E0E69">
      <w:pPr>
        <w:spacing w:after="180" w:line="360" w:lineRule="auto"/>
      </w:pPr>
    </w:p>
    <w:sectPr w:rsidR="007E0E69">
      <w:headerReference w:type="default" r:id="rId7"/>
      <w:footerReference w:type="default" r:id="rId8"/>
      <w:pgSz w:w="12240" w:h="15840"/>
      <w:pgMar w:top="1260" w:right="1260" w:bottom="126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229A5" w14:textId="77777777" w:rsidR="00B246C9" w:rsidRDefault="00B246C9">
      <w:r>
        <w:separator/>
      </w:r>
    </w:p>
  </w:endnote>
  <w:endnote w:type="continuationSeparator" w:id="0">
    <w:p w14:paraId="5640476D" w14:textId="77777777" w:rsidR="00B246C9" w:rsidRDefault="00B24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0B10" w14:textId="77777777" w:rsidR="007E0E69"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32BA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32BA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6F8AE" w14:textId="77777777" w:rsidR="00B246C9" w:rsidRDefault="00B246C9">
      <w:r>
        <w:separator/>
      </w:r>
    </w:p>
  </w:footnote>
  <w:footnote w:type="continuationSeparator" w:id="0">
    <w:p w14:paraId="66904BC4" w14:textId="77777777" w:rsidR="00B246C9" w:rsidRDefault="00B246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94EB" w14:textId="2E9BFE2C" w:rsidR="007E0E69" w:rsidRDefault="00000000">
    <w:pPr>
      <w:pBdr>
        <w:bottom w:val="single" w:sz="4" w:space="4" w:color="CCCCCC"/>
      </w:pBdr>
    </w:pPr>
    <w:r>
      <w:rPr>
        <w:color w:val="888888"/>
        <w:sz w:val="18"/>
        <w:szCs w:val="18"/>
      </w:rPr>
      <w:t xml:space="preserve">Spark's Basic </w:t>
    </w:r>
    <w:proofErr w:type="gramStart"/>
    <w:r>
      <w:rPr>
        <w:color w:val="888888"/>
        <w:sz w:val="18"/>
        <w:szCs w:val="18"/>
      </w:rPr>
      <w:t>Architecture  |</w:t>
    </w:r>
    <w:proofErr w:type="gramEnd"/>
    <w:r>
      <w:rPr>
        <w:color w:val="888888"/>
        <w:sz w:val="18"/>
        <w:szCs w:val="18"/>
      </w:rPr>
      <w:t xml:space="preserve">  </w:t>
    </w:r>
    <w:proofErr w:type="spellStart"/>
    <w:r w:rsidR="00432BAA">
      <w:rPr>
        <w:color w:val="888888"/>
        <w:sz w:val="18"/>
        <w:szCs w:val="18"/>
      </w:rPr>
      <w:t>Vaishali.S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BA5"/>
    <w:multiLevelType w:val="hybridMultilevel"/>
    <w:tmpl w:val="2168161C"/>
    <w:lvl w:ilvl="0" w:tplc="74F66318">
      <w:start w:val="1"/>
      <w:numFmt w:val="bullet"/>
      <w:lvlText w:val="●"/>
      <w:lvlJc w:val="left"/>
      <w:pPr>
        <w:ind w:left="720" w:hanging="360"/>
      </w:pPr>
    </w:lvl>
    <w:lvl w:ilvl="1" w:tplc="1CEA8220">
      <w:start w:val="1"/>
      <w:numFmt w:val="bullet"/>
      <w:lvlText w:val="○"/>
      <w:lvlJc w:val="left"/>
      <w:pPr>
        <w:ind w:left="1440" w:hanging="360"/>
      </w:pPr>
    </w:lvl>
    <w:lvl w:ilvl="2" w:tplc="88C43820">
      <w:start w:val="1"/>
      <w:numFmt w:val="bullet"/>
      <w:lvlText w:val="■"/>
      <w:lvlJc w:val="left"/>
      <w:pPr>
        <w:ind w:left="2160" w:hanging="360"/>
      </w:pPr>
    </w:lvl>
    <w:lvl w:ilvl="3" w:tplc="B002F1A4">
      <w:start w:val="1"/>
      <w:numFmt w:val="bullet"/>
      <w:lvlText w:val="●"/>
      <w:lvlJc w:val="left"/>
      <w:pPr>
        <w:ind w:left="2880" w:hanging="360"/>
      </w:pPr>
    </w:lvl>
    <w:lvl w:ilvl="4" w:tplc="C9322706">
      <w:start w:val="1"/>
      <w:numFmt w:val="bullet"/>
      <w:lvlText w:val="○"/>
      <w:lvlJc w:val="left"/>
      <w:pPr>
        <w:ind w:left="3600" w:hanging="360"/>
      </w:pPr>
    </w:lvl>
    <w:lvl w:ilvl="5" w:tplc="8ABE2484">
      <w:start w:val="1"/>
      <w:numFmt w:val="bullet"/>
      <w:lvlText w:val="■"/>
      <w:lvlJc w:val="left"/>
      <w:pPr>
        <w:ind w:left="4320" w:hanging="360"/>
      </w:pPr>
    </w:lvl>
    <w:lvl w:ilvl="6" w:tplc="56823FCC">
      <w:start w:val="1"/>
      <w:numFmt w:val="bullet"/>
      <w:lvlText w:val="●"/>
      <w:lvlJc w:val="left"/>
      <w:pPr>
        <w:ind w:left="5040" w:hanging="360"/>
      </w:pPr>
    </w:lvl>
    <w:lvl w:ilvl="7" w:tplc="D214CB0E">
      <w:start w:val="1"/>
      <w:numFmt w:val="bullet"/>
      <w:lvlText w:val="●"/>
      <w:lvlJc w:val="left"/>
      <w:pPr>
        <w:ind w:left="5760" w:hanging="360"/>
      </w:pPr>
    </w:lvl>
    <w:lvl w:ilvl="8" w:tplc="9140C4E8">
      <w:start w:val="1"/>
      <w:numFmt w:val="bullet"/>
      <w:lvlText w:val="●"/>
      <w:lvlJc w:val="left"/>
      <w:pPr>
        <w:ind w:left="6480" w:hanging="360"/>
      </w:pPr>
    </w:lvl>
  </w:abstractNum>
  <w:abstractNum w:abstractNumId="1" w15:restartNumberingAfterBreak="0">
    <w:nsid w:val="1B4D1C17"/>
    <w:multiLevelType w:val="hybridMultilevel"/>
    <w:tmpl w:val="CB7CDD50"/>
    <w:lvl w:ilvl="0" w:tplc="E16EFE1A">
      <w:start w:val="1"/>
      <w:numFmt w:val="bullet"/>
      <w:lvlText w:val="•"/>
      <w:lvlJc w:val="left"/>
      <w:pPr>
        <w:ind w:left="720" w:hanging="360"/>
      </w:pPr>
    </w:lvl>
    <w:lvl w:ilvl="1" w:tplc="CE622860">
      <w:numFmt w:val="decimal"/>
      <w:lvlText w:val=""/>
      <w:lvlJc w:val="left"/>
    </w:lvl>
    <w:lvl w:ilvl="2" w:tplc="3A1E1010">
      <w:numFmt w:val="decimal"/>
      <w:lvlText w:val=""/>
      <w:lvlJc w:val="left"/>
    </w:lvl>
    <w:lvl w:ilvl="3" w:tplc="AC745980">
      <w:numFmt w:val="decimal"/>
      <w:lvlText w:val=""/>
      <w:lvlJc w:val="left"/>
    </w:lvl>
    <w:lvl w:ilvl="4" w:tplc="DE9CC94C">
      <w:numFmt w:val="decimal"/>
      <w:lvlText w:val=""/>
      <w:lvlJc w:val="left"/>
    </w:lvl>
    <w:lvl w:ilvl="5" w:tplc="EE409770">
      <w:numFmt w:val="decimal"/>
      <w:lvlText w:val=""/>
      <w:lvlJc w:val="left"/>
    </w:lvl>
    <w:lvl w:ilvl="6" w:tplc="08D07346">
      <w:numFmt w:val="decimal"/>
      <w:lvlText w:val=""/>
      <w:lvlJc w:val="left"/>
    </w:lvl>
    <w:lvl w:ilvl="7" w:tplc="C06A2674">
      <w:numFmt w:val="decimal"/>
      <w:lvlText w:val=""/>
      <w:lvlJc w:val="left"/>
    </w:lvl>
    <w:lvl w:ilvl="8" w:tplc="93024314">
      <w:numFmt w:val="decimal"/>
      <w:lvlText w:val=""/>
      <w:lvlJc w:val="left"/>
    </w:lvl>
  </w:abstractNum>
  <w:abstractNum w:abstractNumId="2" w15:restartNumberingAfterBreak="0">
    <w:nsid w:val="71797473"/>
    <w:multiLevelType w:val="hybridMultilevel"/>
    <w:tmpl w:val="44F25592"/>
    <w:lvl w:ilvl="0" w:tplc="4C48E968">
      <w:start w:val="1"/>
      <w:numFmt w:val="bullet"/>
      <w:lvlText w:val="○"/>
      <w:lvlJc w:val="left"/>
      <w:pPr>
        <w:ind w:left="1080" w:hanging="360"/>
      </w:pPr>
    </w:lvl>
    <w:lvl w:ilvl="1" w:tplc="E676E71E">
      <w:numFmt w:val="decimal"/>
      <w:lvlText w:val=""/>
      <w:lvlJc w:val="left"/>
    </w:lvl>
    <w:lvl w:ilvl="2" w:tplc="F7DEBD14">
      <w:numFmt w:val="decimal"/>
      <w:lvlText w:val=""/>
      <w:lvlJc w:val="left"/>
    </w:lvl>
    <w:lvl w:ilvl="3" w:tplc="420EA3B0">
      <w:numFmt w:val="decimal"/>
      <w:lvlText w:val=""/>
      <w:lvlJc w:val="left"/>
    </w:lvl>
    <w:lvl w:ilvl="4" w:tplc="104CA6B4">
      <w:numFmt w:val="decimal"/>
      <w:lvlText w:val=""/>
      <w:lvlJc w:val="left"/>
    </w:lvl>
    <w:lvl w:ilvl="5" w:tplc="C24EDABE">
      <w:numFmt w:val="decimal"/>
      <w:lvlText w:val=""/>
      <w:lvlJc w:val="left"/>
    </w:lvl>
    <w:lvl w:ilvl="6" w:tplc="6ACEF1C2">
      <w:numFmt w:val="decimal"/>
      <w:lvlText w:val=""/>
      <w:lvlJc w:val="left"/>
    </w:lvl>
    <w:lvl w:ilvl="7" w:tplc="50AC517E">
      <w:numFmt w:val="decimal"/>
      <w:lvlText w:val=""/>
      <w:lvlJc w:val="left"/>
    </w:lvl>
    <w:lvl w:ilvl="8" w:tplc="B7283248">
      <w:numFmt w:val="decimal"/>
      <w:lvlText w:val=""/>
      <w:lvlJc w:val="left"/>
    </w:lvl>
  </w:abstractNum>
  <w:num w:numId="1" w16cid:durableId="1063873603">
    <w:abstractNumId w:val="0"/>
    <w:lvlOverride w:ilvl="0">
      <w:startOverride w:val="1"/>
    </w:lvlOverride>
  </w:num>
  <w:num w:numId="2" w16cid:durableId="434253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E69"/>
    <w:rsid w:val="00432BAA"/>
    <w:rsid w:val="00643DB9"/>
    <w:rsid w:val="007E0E69"/>
    <w:rsid w:val="00B246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D874"/>
  <w15:docId w15:val="{A176F76F-D7A3-4F5D-8421-89E040FD6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B2A4A"/>
      <w:sz w:val="30"/>
      <w:szCs w:val="30"/>
    </w:rPr>
  </w:style>
  <w:style w:type="paragraph" w:styleId="Heading2">
    <w:name w:val="heading 2"/>
    <w:uiPriority w:val="9"/>
    <w:unhideWhenUsed/>
    <w:qFormat/>
    <w:pPr>
      <w:spacing w:before="320" w:after="140"/>
      <w:outlineLvl w:val="1"/>
    </w:pPr>
    <w:rPr>
      <w:b/>
      <w:bCs/>
      <w:color w:val="1A6B8A"/>
      <w:sz w:val="26"/>
      <w:szCs w:val="26"/>
    </w:rPr>
  </w:style>
  <w:style w:type="paragraph" w:styleId="Heading3">
    <w:name w:val="heading 3"/>
    <w:uiPriority w:val="9"/>
    <w:unhideWhenUsed/>
    <w:qFormat/>
    <w:pPr>
      <w:spacing w:before="24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32BAA"/>
    <w:pPr>
      <w:tabs>
        <w:tab w:val="center" w:pos="4513"/>
        <w:tab w:val="right" w:pos="9026"/>
      </w:tabs>
    </w:pPr>
  </w:style>
  <w:style w:type="character" w:customStyle="1" w:styleId="HeaderChar">
    <w:name w:val="Header Char"/>
    <w:basedOn w:val="DefaultParagraphFont"/>
    <w:link w:val="Header"/>
    <w:uiPriority w:val="99"/>
    <w:rsid w:val="00432BAA"/>
  </w:style>
  <w:style w:type="paragraph" w:styleId="Footer">
    <w:name w:val="footer"/>
    <w:basedOn w:val="Normal"/>
    <w:link w:val="FooterChar"/>
    <w:uiPriority w:val="99"/>
    <w:unhideWhenUsed/>
    <w:rsid w:val="00432BAA"/>
    <w:pPr>
      <w:tabs>
        <w:tab w:val="center" w:pos="4513"/>
        <w:tab w:val="right" w:pos="9026"/>
      </w:tabs>
    </w:pPr>
  </w:style>
  <w:style w:type="character" w:customStyle="1" w:styleId="FooterChar">
    <w:name w:val="Footer Char"/>
    <w:basedOn w:val="DefaultParagraphFont"/>
    <w:link w:val="Footer"/>
    <w:uiPriority w:val="99"/>
    <w:rsid w:val="00432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4610</Words>
  <Characters>26281</Characters>
  <Application>Microsoft Office Word</Application>
  <DocSecurity>0</DocSecurity>
  <Lines>219</Lines>
  <Paragraphs>61</Paragraphs>
  <ScaleCrop>false</ScaleCrop>
  <Company/>
  <LinksUpToDate>false</LinksUpToDate>
  <CharactersWithSpaces>30830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vaishalisashi@outlook.com</cp:lastModifiedBy>
  <cp:revision>2</cp:revision>
  <dcterms:created xsi:type="dcterms:W3CDTF">2026-04-22T05:14:00Z</dcterms:created>
  <dcterms:modified xsi:type="dcterms:W3CDTF">2026-04-22T05:14:00Z</dcterms:modified>
</cp:coreProperties>
</file>